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38A4A260" w:rsidR="00CB2B09" w:rsidRDefault="00000000"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05-10T00:00:00Z">
            <w:dateFormat w:val="dddd, MMMM d, yyyy"/>
            <w:lid w:val="en-US"/>
            <w:storeMappedDataAs w:val="dateTime"/>
            <w:calendar w:val="gregorian"/>
          </w:date>
        </w:sdtPr>
        <w:sdtContent>
          <w:r w:rsidR="003607E4">
            <w:t>Wednesday, May 10,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A-32</w:t>
      </w:r>
    </w:p>
    <w:p w14:paraId="65CFE400" w14:textId="585499FA" w:rsidR="00695FE6" w:rsidRDefault="000511B0" w:rsidP="00695FE6">
      <w:r>
        <w:t xml:space="preserve">Call to Order: </w:t>
      </w:r>
      <w:sdt>
        <w:sdtPr>
          <w:id w:val="-52007175"/>
          <w:placeholder>
            <w:docPart w:val="DefaultPlaceholder_-1854013438"/>
          </w:placeholder>
          <w:date w:fullDate="2023-04-12T09:04:00Z">
            <w:dateFormat w:val="h:mm am/pm"/>
            <w:lid w:val="en-US"/>
            <w:storeMappedDataAs w:val="dateTime"/>
            <w:calendar w:val="gregorian"/>
          </w:date>
        </w:sdtPr>
        <w:sdtContent>
          <w:r w:rsidR="00F9609F">
            <w:t>9:0</w:t>
          </w:r>
          <w:r w:rsidR="00582401">
            <w:t>4</w:t>
          </w:r>
          <w:r w:rsidR="00F9609F">
            <w:t xml:space="preserve"> AM</w:t>
          </w:r>
        </w:sdtContent>
      </w:sdt>
    </w:p>
    <w:p w14:paraId="364DEE8E" w14:textId="0C52C9C3" w:rsidR="00F56DB9" w:rsidRDefault="00051D26" w:rsidP="00695FE6">
      <w:r>
        <w:t>Introduction</w:t>
      </w:r>
      <w:r w:rsidRPr="00051D26">
        <w:t xml:space="preserve"> </w:t>
      </w:r>
      <w:r>
        <w:t>and Agenda Review</w:t>
      </w:r>
    </w:p>
    <w:p w14:paraId="712D0A24" w14:textId="19E7B49D" w:rsidR="003A5B25" w:rsidRDefault="00B9613D" w:rsidP="003A5B25">
      <w:pPr>
        <w:spacing w:after="0"/>
        <w:ind w:left="450" w:hanging="450"/>
      </w:pPr>
      <w:r>
        <w:t xml:space="preserve">Approval of </w:t>
      </w:r>
      <w:r w:rsidR="00FD441C">
        <w:t>M</w:t>
      </w:r>
      <w:r>
        <w:t>inutes</w:t>
      </w:r>
      <w:r w:rsidR="00FD441C">
        <w:t>:</w:t>
      </w:r>
      <w:r w:rsidR="0045148A">
        <w:t xml:space="preserve"> 9:</w:t>
      </w:r>
      <w:r w:rsidR="00C13AF4">
        <w:t>07</w:t>
      </w:r>
      <w:r w:rsidR="00F20B2B">
        <w:t xml:space="preserve"> </w:t>
      </w:r>
    </w:p>
    <w:p w14:paraId="60426FC4" w14:textId="622E3803"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4-12T00:00:00Z">
            <w:dateFormat w:val="MMMM d, yyyy"/>
            <w:lid w:val="en-US"/>
            <w:storeMappedDataAs w:val="dateTime"/>
            <w:calendar w:val="gregorian"/>
          </w:date>
        </w:sdtPr>
        <w:sdtContent>
          <w:r w:rsidR="003607E4">
            <w:t>April 12, 2023</w:t>
          </w:r>
        </w:sdtContent>
      </w:sdt>
      <w:r w:rsidR="00D04F65">
        <w:t>,</w:t>
      </w:r>
      <w:r w:rsidR="007F23BB">
        <w:t xml:space="preserve"> RDA Committee Meeting passed</w:t>
      </w:r>
      <w:r w:rsidR="00F62025">
        <w:t>.</w:t>
      </w:r>
    </w:p>
    <w:p w14:paraId="6FC693AF" w14:textId="167EA7EC" w:rsidR="00695FE6" w:rsidRDefault="00695FE6" w:rsidP="00695FE6">
      <w:r>
        <w:t xml:space="preserve">Adjournment: </w:t>
      </w:r>
      <w:sdt>
        <w:sdtPr>
          <w:id w:val="-1306161386"/>
          <w:placeholder>
            <w:docPart w:val="DefaultPlaceholder_-1854013438"/>
          </w:placeholder>
          <w:date w:fullDate="2023-05-10T10:04:00Z">
            <w:dateFormat w:val="h:mm am/pm"/>
            <w:lid w:val="en-US"/>
            <w:storeMappedDataAs w:val="dateTime"/>
            <w:calendar w:val="gregorian"/>
          </w:date>
        </w:sdtPr>
        <w:sdtContent>
          <w:r w:rsidR="00E60AFC">
            <w:t>10</w:t>
          </w:r>
          <w:r w:rsidR="005D28DD">
            <w:t>:</w:t>
          </w:r>
          <w:r w:rsidR="000E6AAF">
            <w:t>0</w:t>
          </w:r>
          <w:r w:rsidR="009C66C6">
            <w:t>4</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AB091C" w14:paraId="299437D3" w14:textId="77777777" w:rsidTr="009760D3">
        <w:tc>
          <w:tcPr>
            <w:tcW w:w="3634" w:type="pct"/>
            <w:vAlign w:val="center"/>
          </w:tcPr>
          <w:p w14:paraId="0DC1D2A8" w14:textId="7455BF38" w:rsidR="00AB091C" w:rsidRPr="001E645D" w:rsidRDefault="00AB091C" w:rsidP="00AB091C">
            <w:pPr>
              <w:spacing w:before="40" w:after="40"/>
            </w:pPr>
            <w:r>
              <w:t>RDA Committee, Executive Director</w:t>
            </w:r>
            <w:r>
              <w:br/>
              <w:t>Washington State Department of Ecology</w:t>
            </w:r>
          </w:p>
        </w:tc>
        <w:tc>
          <w:tcPr>
            <w:tcW w:w="1366" w:type="pct"/>
            <w:vAlign w:val="center"/>
          </w:tcPr>
          <w:p w14:paraId="5FBB2556" w14:textId="5B62892A" w:rsidR="00AB091C" w:rsidRPr="001E645D" w:rsidRDefault="00AB091C" w:rsidP="00AB091C">
            <w:pPr>
              <w:spacing w:before="40" w:after="40"/>
            </w:pPr>
            <w:r>
              <w:t>Josh Weide</w:t>
            </w:r>
          </w:p>
        </w:tc>
      </w:tr>
      <w:tr w:rsidR="00AB091C" w14:paraId="379B240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F74EF18" w14:textId="3EDF7F25" w:rsidR="00AB091C" w:rsidRPr="000A321B" w:rsidRDefault="00AB091C" w:rsidP="00AB091C">
            <w:pPr>
              <w:spacing w:before="40" w:after="40"/>
            </w:pPr>
            <w:r w:rsidRPr="000A321B">
              <w:t>RDA Committee</w:t>
            </w:r>
            <w:r w:rsidRPr="000A321B">
              <w:br/>
              <w:t>Washington State Department of Archaeology and Historic Preservation</w:t>
            </w:r>
          </w:p>
        </w:tc>
        <w:tc>
          <w:tcPr>
            <w:tcW w:w="1366" w:type="pct"/>
            <w:vAlign w:val="center"/>
          </w:tcPr>
          <w:p w14:paraId="64053A51" w14:textId="580E647D" w:rsidR="00AB091C" w:rsidRPr="000A321B" w:rsidRDefault="000A321B" w:rsidP="00AB091C">
            <w:pPr>
              <w:spacing w:before="40" w:after="40"/>
            </w:pPr>
            <w:r w:rsidRPr="000A321B">
              <w:t>Rob Whitlam</w:t>
            </w:r>
          </w:p>
        </w:tc>
      </w:tr>
      <w:tr w:rsidR="00FC1BA4" w14:paraId="39418BCD" w14:textId="77777777" w:rsidTr="009760D3">
        <w:tc>
          <w:tcPr>
            <w:tcW w:w="3634" w:type="pct"/>
            <w:vAlign w:val="center"/>
          </w:tcPr>
          <w:p w14:paraId="67C66900" w14:textId="77777777" w:rsidR="00760043" w:rsidRDefault="00760043" w:rsidP="00AB091C">
            <w:pPr>
              <w:spacing w:before="40" w:after="40"/>
            </w:pPr>
            <w:r>
              <w:t>RDA Committee</w:t>
            </w:r>
          </w:p>
          <w:p w14:paraId="44517872" w14:textId="014AE75F" w:rsidR="00FC1BA4" w:rsidRDefault="00760043" w:rsidP="00AB091C">
            <w:pPr>
              <w:spacing w:before="40" w:after="40"/>
            </w:pPr>
            <w:r>
              <w:t>Washington Department of Fish and Wildlife</w:t>
            </w:r>
          </w:p>
        </w:tc>
        <w:tc>
          <w:tcPr>
            <w:tcW w:w="1366" w:type="pct"/>
            <w:vAlign w:val="center"/>
          </w:tcPr>
          <w:p w14:paraId="04868FA6" w14:textId="14A5B964" w:rsidR="00FC1BA4" w:rsidRDefault="00760043" w:rsidP="00AB091C">
            <w:pPr>
              <w:spacing w:before="40" w:after="40"/>
            </w:pPr>
            <w:r>
              <w:t>Don Noviello</w:t>
            </w:r>
          </w:p>
        </w:tc>
      </w:tr>
      <w:tr w:rsidR="00AB091C"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AB091C" w:rsidRPr="001E645D" w:rsidRDefault="00AB091C" w:rsidP="00AB091C">
            <w:pPr>
              <w:spacing w:before="40" w:after="40"/>
            </w:pPr>
            <w:r w:rsidRPr="001E645D">
              <w:t>RDA Committee</w:t>
            </w:r>
            <w:r>
              <w:br/>
            </w:r>
            <w:r w:rsidRPr="001E645D">
              <w:t>Washington State Department of Natural Resources</w:t>
            </w:r>
          </w:p>
        </w:tc>
        <w:tc>
          <w:tcPr>
            <w:tcW w:w="1366" w:type="pct"/>
            <w:vAlign w:val="center"/>
          </w:tcPr>
          <w:p w14:paraId="31FD830C" w14:textId="1F06903B" w:rsidR="00AB091C" w:rsidRPr="001E645D" w:rsidRDefault="00AB091C" w:rsidP="00AB091C">
            <w:pPr>
              <w:spacing w:before="40" w:after="40"/>
            </w:pPr>
            <w:r w:rsidRPr="001E645D">
              <w:t>Shayne Cothern</w:t>
            </w:r>
          </w:p>
        </w:tc>
      </w:tr>
      <w:tr w:rsidR="00CC4C38" w14:paraId="19C8C937" w14:textId="77777777" w:rsidTr="009760D3">
        <w:tc>
          <w:tcPr>
            <w:tcW w:w="3634" w:type="pct"/>
            <w:vAlign w:val="center"/>
          </w:tcPr>
          <w:p w14:paraId="0711B3A1" w14:textId="016A9C8C" w:rsidR="00CC4C38" w:rsidRDefault="00CC4C38" w:rsidP="00CC4C38">
            <w:pPr>
              <w:spacing w:before="40" w:after="40"/>
            </w:pPr>
            <w:r>
              <w:t>Washington Department of Fish and Wildlife</w:t>
            </w:r>
          </w:p>
        </w:tc>
        <w:tc>
          <w:tcPr>
            <w:tcW w:w="1366" w:type="pct"/>
            <w:vAlign w:val="center"/>
          </w:tcPr>
          <w:p w14:paraId="4D24D9EA" w14:textId="72046379" w:rsidR="00CC4C38" w:rsidRDefault="00CC4C38" w:rsidP="00CC4C38">
            <w:pPr>
              <w:spacing w:before="40" w:after="40"/>
            </w:pPr>
            <w:r>
              <w:t>Travis Washburn</w:t>
            </w:r>
          </w:p>
        </w:tc>
      </w:tr>
      <w:tr w:rsidR="00CC4C38" w14:paraId="2367803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2963CCA" w14:textId="65AC62BF" w:rsidR="00CC4C38" w:rsidRDefault="00CC4C38" w:rsidP="00CC4C38">
            <w:pPr>
              <w:spacing w:before="40" w:after="40"/>
            </w:pPr>
            <w:r>
              <w:t>Yakima Nation Fisheries</w:t>
            </w:r>
          </w:p>
        </w:tc>
        <w:tc>
          <w:tcPr>
            <w:tcW w:w="1366" w:type="pct"/>
            <w:vAlign w:val="center"/>
          </w:tcPr>
          <w:p w14:paraId="28A6D5DE" w14:textId="21552489" w:rsidR="00CC4C38" w:rsidRDefault="00CC4C38" w:rsidP="00CC4C38">
            <w:pPr>
              <w:spacing w:before="40" w:after="40"/>
            </w:pPr>
            <w:r>
              <w:t>Natalie Swan</w:t>
            </w:r>
          </w:p>
        </w:tc>
      </w:tr>
      <w:tr w:rsidR="00CC4C38" w14:paraId="1BDEF282" w14:textId="77777777" w:rsidTr="009760D3">
        <w:tc>
          <w:tcPr>
            <w:tcW w:w="3634" w:type="pct"/>
            <w:vAlign w:val="center"/>
          </w:tcPr>
          <w:p w14:paraId="133AF2A1" w14:textId="6DEF3395" w:rsidR="00CC4C38" w:rsidRDefault="00CC4C38" w:rsidP="00CC4C38">
            <w:pPr>
              <w:spacing w:before="40" w:after="40"/>
            </w:pPr>
            <w:r>
              <w:t>Washington Department of Ecology</w:t>
            </w:r>
          </w:p>
        </w:tc>
        <w:tc>
          <w:tcPr>
            <w:tcW w:w="1366" w:type="pct"/>
            <w:vAlign w:val="center"/>
          </w:tcPr>
          <w:p w14:paraId="577AC4DB" w14:textId="377279DC" w:rsidR="00CC4C38" w:rsidRDefault="00CC4C38" w:rsidP="00CC4C38">
            <w:pPr>
              <w:spacing w:before="40" w:after="40"/>
            </w:pPr>
            <w:r>
              <w:t>Tami Neilson</w:t>
            </w:r>
          </w:p>
        </w:tc>
      </w:tr>
      <w:tr w:rsidR="00CC4C38" w14:paraId="2AEC75F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9784E35" w14:textId="1CE95D40" w:rsidR="00CC4C38" w:rsidRDefault="00F5676F" w:rsidP="00CC4C38">
            <w:pPr>
              <w:spacing w:before="40" w:after="40"/>
            </w:pPr>
            <w:r>
              <w:t xml:space="preserve">Environmental Consultant for </w:t>
            </w:r>
            <w:r w:rsidR="00CC4C38">
              <w:t>Kenan Advantage Group</w:t>
            </w:r>
          </w:p>
        </w:tc>
        <w:tc>
          <w:tcPr>
            <w:tcW w:w="1366" w:type="pct"/>
            <w:vAlign w:val="center"/>
          </w:tcPr>
          <w:p w14:paraId="575D21F4" w14:textId="4FE0A88D" w:rsidR="00CC4C38" w:rsidRDefault="00CC4C38" w:rsidP="00CC4C38">
            <w:pPr>
              <w:spacing w:before="40" w:after="40"/>
            </w:pPr>
            <w:r>
              <w:t>Michael Dowger</w:t>
            </w:r>
          </w:p>
        </w:tc>
      </w:tr>
      <w:tr w:rsidR="00CC4C38" w14:paraId="6E6E95E2" w14:textId="77777777" w:rsidTr="009760D3">
        <w:tc>
          <w:tcPr>
            <w:tcW w:w="3634" w:type="pct"/>
            <w:vAlign w:val="center"/>
          </w:tcPr>
          <w:p w14:paraId="1E4E3AEB" w14:textId="5792BA26" w:rsidR="00CC4C38" w:rsidRDefault="00E861C8" w:rsidP="00CC4C38">
            <w:pPr>
              <w:spacing w:before="40" w:after="40"/>
            </w:pPr>
            <w:r>
              <w:t xml:space="preserve">P/C </w:t>
            </w:r>
            <w:r w:rsidRPr="00E861C8">
              <w:rPr>
                <w:i/>
                <w:iCs/>
              </w:rPr>
              <w:t>Dan Cameron</w:t>
            </w:r>
            <w:r w:rsidR="006F6D3B">
              <w:t xml:space="preserve"> vessel owner</w:t>
            </w:r>
          </w:p>
        </w:tc>
        <w:tc>
          <w:tcPr>
            <w:tcW w:w="1366" w:type="pct"/>
            <w:vAlign w:val="center"/>
          </w:tcPr>
          <w:p w14:paraId="3A3716B3" w14:textId="0B5A9C52" w:rsidR="00CC4C38" w:rsidRDefault="00E861C8" w:rsidP="00CC4C38">
            <w:pPr>
              <w:spacing w:before="40" w:after="40"/>
            </w:pPr>
            <w:r>
              <w:t>Rob Skarperud</w:t>
            </w:r>
          </w:p>
        </w:tc>
      </w:tr>
      <w:tr w:rsidR="00153B1B" w14:paraId="0B817AC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80ED660" w14:textId="7BEB9C35" w:rsidR="00153B1B" w:rsidRDefault="00153B1B" w:rsidP="00153B1B">
            <w:pPr>
              <w:spacing w:before="40" w:after="40"/>
            </w:pPr>
            <w:r>
              <w:t>Hangping Zheng</w:t>
            </w:r>
          </w:p>
        </w:tc>
        <w:tc>
          <w:tcPr>
            <w:tcW w:w="1366" w:type="pct"/>
            <w:vAlign w:val="center"/>
          </w:tcPr>
          <w:p w14:paraId="5C42D8BC" w14:textId="18D48F4C" w:rsidR="00153B1B" w:rsidRDefault="00153B1B" w:rsidP="00153B1B">
            <w:pPr>
              <w:spacing w:before="40" w:after="40"/>
            </w:pPr>
            <w:r>
              <w:t>Member of the Public</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536EEEBB" w:rsidR="00535E0A" w:rsidRPr="00535E0A" w:rsidRDefault="00F86883" w:rsidP="00535E0A">
      <w:pPr>
        <w:pStyle w:val="Heading5"/>
      </w:pPr>
      <w:r w:rsidRPr="00D41C4D">
        <w:t>ERTS</w:t>
      </w:r>
      <w:r w:rsidR="001F06D3">
        <w:t xml:space="preserve"> </w:t>
      </w:r>
      <w:r w:rsidR="003B1DDC" w:rsidRPr="003B1DDC">
        <w:t>#</w:t>
      </w:r>
      <w:r w:rsidR="00081042">
        <w:t xml:space="preserve">721193 P/C </w:t>
      </w:r>
      <w:r w:rsidR="00081042">
        <w:rPr>
          <w:i/>
          <w:iCs/>
        </w:rPr>
        <w:t>Dan Cameron</w:t>
      </w:r>
      <w:r w:rsidR="00081042">
        <w:t xml:space="preserve"> Diesel Spill</w:t>
      </w:r>
    </w:p>
    <w:p w14:paraId="33618577" w14:textId="784C3A6B" w:rsidR="00906964" w:rsidRPr="005604BA" w:rsidRDefault="00F86883" w:rsidP="00C05A7E">
      <w:pPr>
        <w:pStyle w:val="ListParagraph"/>
        <w:numPr>
          <w:ilvl w:val="0"/>
          <w:numId w:val="5"/>
        </w:numPr>
        <w:rPr>
          <w:sz w:val="16"/>
          <w:szCs w:val="16"/>
        </w:rPr>
      </w:pPr>
      <w:r>
        <w:t>Incident Summary:</w:t>
      </w:r>
      <w:r>
        <w:br/>
      </w:r>
      <w:r w:rsidR="00081042" w:rsidRPr="00081042">
        <w:t xml:space="preserve">On March 4, 2023, the P/C </w:t>
      </w:r>
      <w:r w:rsidR="00081042" w:rsidRPr="00FE6251">
        <w:rPr>
          <w:i/>
          <w:iCs/>
        </w:rPr>
        <w:t>Dan Cameron</w:t>
      </w:r>
      <w:r w:rsidR="00081042" w:rsidRPr="00081042">
        <w:t xml:space="preserve"> was identified as the source of a sheen in Swantown Marina, Olympia. The </w:t>
      </w:r>
      <w:r w:rsidR="00E25584">
        <w:t>m</w:t>
      </w:r>
      <w:r w:rsidR="00081042" w:rsidRPr="00081042">
        <w:t xml:space="preserve">arina deployed sorbent materials around the vessel, which immediately became saturated. Sorbents continued to be replaced periodically as Ecology Responders worked with the vessel owner, who was in Bend, </w:t>
      </w:r>
      <w:r w:rsidR="00081042" w:rsidRPr="00081042">
        <w:lastRenderedPageBreak/>
        <w:t xml:space="preserve">OR. Responders took samples from around the vessel and from the vessel's bilge, which contained approximately one inch of an oily red mixture. Analysis confirmed that the matching oil samples were primarily diesel fuel which had been discharged by the vessel bilge pump. Based on sorbent weight, an estimated 30 gallons of diesel had been recovered from Swantown Marina in the first 24 hours. A more accurate estimate of total oil release could not be determined based on the limited information available. </w:t>
      </w:r>
      <w:r w:rsidR="00B758D1">
        <w:t xml:space="preserve">Don </w:t>
      </w:r>
      <w:r w:rsidR="00F1107D">
        <w:t xml:space="preserve">asked </w:t>
      </w:r>
      <w:r w:rsidR="0081329B">
        <w:t xml:space="preserve">about </w:t>
      </w:r>
      <w:r w:rsidR="00F1107D">
        <w:t>the extent of the impact to Commencement Bay</w:t>
      </w:r>
      <w:r w:rsidR="002B4E15">
        <w:t>. Geoff</w:t>
      </w:r>
      <w:r w:rsidR="0081329B">
        <w:t xml:space="preserve"> confirmed that </w:t>
      </w:r>
      <w:r w:rsidR="000B1FF1">
        <w:t>following the observation of the initial sheen, the majority of impacts</w:t>
      </w:r>
      <w:r w:rsidR="00600822">
        <w:t xml:space="preserve"> to water</w:t>
      </w:r>
      <w:r w:rsidR="000B1FF1">
        <w:t xml:space="preserve"> were contained to the </w:t>
      </w:r>
      <w:r w:rsidR="007526CD">
        <w:t>marina and the vessel’s slip by absorbent boom.</w:t>
      </w:r>
    </w:p>
    <w:p w14:paraId="4D952AB5" w14:textId="6963671C" w:rsidR="00E425EE" w:rsidRPr="00E425EE" w:rsidRDefault="005604BA" w:rsidP="00E425EE">
      <w:pPr>
        <w:pStyle w:val="ListParagraph"/>
        <w:numPr>
          <w:ilvl w:val="0"/>
          <w:numId w:val="5"/>
        </w:numPr>
        <w:rPr>
          <w:sz w:val="16"/>
          <w:szCs w:val="16"/>
        </w:rPr>
      </w:pPr>
      <w:r>
        <w:t>Rob Skarperud note</w:t>
      </w:r>
      <w:r w:rsidR="0089379D">
        <w:t>d that he</w:t>
      </w:r>
      <w:r>
        <w:t xml:space="preserve"> </w:t>
      </w:r>
      <w:r w:rsidR="0089379D">
        <w:t>p</w:t>
      </w:r>
      <w:r>
        <w:t xml:space="preserve">urchased the </w:t>
      </w:r>
      <w:r>
        <w:rPr>
          <w:i/>
          <w:iCs/>
        </w:rPr>
        <w:t>Dan Cameron</w:t>
      </w:r>
      <w:r>
        <w:t xml:space="preserve"> in January 2022. </w:t>
      </w:r>
      <w:r w:rsidR="00ED67B8">
        <w:t>The v</w:t>
      </w:r>
      <w:r>
        <w:t xml:space="preserve">essel had been inspected with no leaks and was used </w:t>
      </w:r>
      <w:r w:rsidR="0089379D">
        <w:t xml:space="preserve">sporadically </w:t>
      </w:r>
      <w:r>
        <w:t xml:space="preserve">with no issues. Rob was last aboard the vessel at the end of </w:t>
      </w:r>
      <w:r w:rsidR="00CD4424">
        <w:t>January</w:t>
      </w:r>
      <w:r>
        <w:t xml:space="preserve"> 2023. </w:t>
      </w:r>
      <w:r w:rsidR="0089379D">
        <w:t>After he was notified o</w:t>
      </w:r>
      <w:r>
        <w:t>n the day of the spill, he</w:t>
      </w:r>
      <w:r w:rsidR="00E539B5">
        <w:t xml:space="preserve"> left Bend, OR and</w:t>
      </w:r>
      <w:r>
        <w:t xml:space="preserve"> arrived around 10:00 p.m.</w:t>
      </w:r>
      <w:r w:rsidR="002B7BA3">
        <w:t xml:space="preserve"> At that time, the sorbents placed by Swan</w:t>
      </w:r>
      <w:r w:rsidR="00131630">
        <w:t xml:space="preserve">town Marina had been </w:t>
      </w:r>
      <w:r w:rsidR="00E539B5">
        <w:t>removed</w:t>
      </w:r>
      <w:r w:rsidR="00131630">
        <w:t>.</w:t>
      </w:r>
      <w:r>
        <w:t xml:space="preserve"> </w:t>
      </w:r>
      <w:r w:rsidR="00262C87">
        <w:t>Rob noted that t</w:t>
      </w:r>
      <w:r>
        <w:t xml:space="preserve">he vessel’s Bilge had a greater odor than typical and contained more fluid than normal. Rob followed </w:t>
      </w:r>
      <w:r w:rsidR="00ED67B8">
        <w:t xml:space="preserve">the </w:t>
      </w:r>
      <w:r>
        <w:t xml:space="preserve">procedure provided by Swantown Marina and Ecology to clean </w:t>
      </w:r>
      <w:r w:rsidR="00ED67B8">
        <w:t xml:space="preserve">the </w:t>
      </w:r>
      <w:r>
        <w:t>bilge with sorbent materials. He then added clean sorbent pads and disabled the bilge pump. When he checked on vessel a week later there was obvious leaking with red-dye diesel absorbed by the pads but no further spill to water. Rob found a saturated pad/towel under the</w:t>
      </w:r>
      <w:r w:rsidR="009F6F5E">
        <w:t xml:space="preserve"> 300-gallon capacity</w:t>
      </w:r>
      <w:r>
        <w:t xml:space="preserve"> port tank</w:t>
      </w:r>
      <w:r w:rsidR="009F6F5E">
        <w:t xml:space="preserve"> and observed a drip from the tank</w:t>
      </w:r>
      <w:r>
        <w:t>.</w:t>
      </w:r>
      <w:r w:rsidR="00B140B8">
        <w:t xml:space="preserve"> Rob stated that t</w:t>
      </w:r>
      <w:r>
        <w:t xml:space="preserve">his tank </w:t>
      </w:r>
      <w:r w:rsidR="00B140B8">
        <w:t>contained</w:t>
      </w:r>
      <w:r>
        <w:t xml:space="preserve"> 50 gal</w:t>
      </w:r>
      <w:r w:rsidR="00B140B8">
        <w:t>lons of diesel</w:t>
      </w:r>
      <w:r>
        <w:t xml:space="preserve"> at the end of January. </w:t>
      </w:r>
      <w:r w:rsidR="002A6ACA">
        <w:t xml:space="preserve">He </w:t>
      </w:r>
      <w:r>
        <w:t>pumped the</w:t>
      </w:r>
      <w:r w:rsidR="00420114">
        <w:t xml:space="preserve"> unknown amount of</w:t>
      </w:r>
      <w:r>
        <w:t xml:space="preserve"> remaining diesel into</w:t>
      </w:r>
      <w:r w:rsidR="002A6ACA">
        <w:t xml:space="preserve"> his other</w:t>
      </w:r>
      <w:r>
        <w:t xml:space="preserve"> tank</w:t>
      </w:r>
      <w:r w:rsidR="00724E81">
        <w:t xml:space="preserve"> and </w:t>
      </w:r>
      <w:r w:rsidR="00291B77">
        <w:t xml:space="preserve">is assessing </w:t>
      </w:r>
      <w:r w:rsidR="006600DD">
        <w:t xml:space="preserve">the </w:t>
      </w:r>
      <w:r w:rsidR="00420114">
        <w:t xml:space="preserve">leaking </w:t>
      </w:r>
      <w:r w:rsidR="006600DD">
        <w:t>tank’s integrity, including welds</w:t>
      </w:r>
      <w:r>
        <w:t>.</w:t>
      </w:r>
      <w:r w:rsidR="00E425EE">
        <w:t xml:space="preserve"> Rob pointed out that t</w:t>
      </w:r>
      <w:r>
        <w:t>here has been no new spill into bilge since</w:t>
      </w:r>
      <w:r w:rsidR="00E425EE">
        <w:t xml:space="preserve"> emptying the tank.</w:t>
      </w:r>
    </w:p>
    <w:p w14:paraId="139AA604" w14:textId="77777777" w:rsidR="00707AAD" w:rsidRPr="00707AAD" w:rsidRDefault="00E425EE" w:rsidP="00707AAD">
      <w:pPr>
        <w:pStyle w:val="ListParagraph"/>
        <w:numPr>
          <w:ilvl w:val="0"/>
          <w:numId w:val="5"/>
        </w:numPr>
        <w:rPr>
          <w:sz w:val="16"/>
          <w:szCs w:val="16"/>
        </w:rPr>
      </w:pPr>
      <w:r>
        <w:t>Rob also n</w:t>
      </w:r>
      <w:r w:rsidR="0094330F">
        <w:t xml:space="preserve">oted that there was </w:t>
      </w:r>
      <w:r w:rsidR="005604BA">
        <w:t>16 inches of fuel in</w:t>
      </w:r>
      <w:r w:rsidR="0094330F">
        <w:t xml:space="preserve"> the</w:t>
      </w:r>
      <w:r w:rsidR="005604BA">
        <w:t xml:space="preserve"> sight gauge </w:t>
      </w:r>
      <w:r w:rsidR="0094330F">
        <w:t xml:space="preserve">when he </w:t>
      </w:r>
      <w:r w:rsidR="005604BA">
        <w:t>was on board in January 2023</w:t>
      </w:r>
      <w:r w:rsidR="0094330F">
        <w:t>.</w:t>
      </w:r>
      <w:r w:rsidR="005604BA">
        <w:t xml:space="preserve"> </w:t>
      </w:r>
      <w:r w:rsidR="0094330F">
        <w:t>W</w:t>
      </w:r>
      <w:r w:rsidR="005604BA">
        <w:t>hen observed during</w:t>
      </w:r>
      <w:r w:rsidR="0094330F">
        <w:t xml:space="preserve"> the spill</w:t>
      </w:r>
      <w:r w:rsidR="005604BA">
        <w:t xml:space="preserve"> incident, </w:t>
      </w:r>
      <w:r w:rsidR="0094330F">
        <w:t xml:space="preserve">the </w:t>
      </w:r>
      <w:r w:rsidR="005604BA">
        <w:t>sight gauge read slightly less than 16 inches</w:t>
      </w:r>
      <w:r w:rsidR="0094330F">
        <w:t xml:space="preserve">. He is </w:t>
      </w:r>
      <w:r w:rsidR="005604BA">
        <w:t>not sure how 30 gal</w:t>
      </w:r>
      <w:r w:rsidR="0058495C">
        <w:t>lons</w:t>
      </w:r>
      <w:r w:rsidR="005604BA">
        <w:t xml:space="preserve"> would have been released</w:t>
      </w:r>
      <w:r w:rsidR="00F405CA">
        <w:t xml:space="preserve"> </w:t>
      </w:r>
      <w:r w:rsidR="00707AAD">
        <w:t>as reported.</w:t>
      </w:r>
    </w:p>
    <w:p w14:paraId="18C48271" w14:textId="77777777" w:rsidR="00D6386F" w:rsidRPr="00D6386F" w:rsidRDefault="00707AAD" w:rsidP="00D6386F">
      <w:pPr>
        <w:pStyle w:val="ListParagraph"/>
        <w:numPr>
          <w:ilvl w:val="0"/>
          <w:numId w:val="5"/>
        </w:numPr>
        <w:rPr>
          <w:sz w:val="16"/>
          <w:szCs w:val="16"/>
        </w:rPr>
      </w:pPr>
      <w:r>
        <w:t>Rob added</w:t>
      </w:r>
      <w:r w:rsidR="00291B77">
        <w:t xml:space="preserve"> that the pads </w:t>
      </w:r>
      <w:r w:rsidR="002B7BA3">
        <w:t xml:space="preserve">picked up a yellow oil and the sorbents in some of the bags </w:t>
      </w:r>
      <w:r w:rsidR="008D4869">
        <w:t>containing sorbents had a sweet, fruity odor.</w:t>
      </w:r>
      <w:r>
        <w:t xml:space="preserve"> (Red-dye diesel </w:t>
      </w:r>
      <w:r w:rsidR="007D5060">
        <w:t>does not retain its red hue</w:t>
      </w:r>
      <w:r w:rsidR="00D6386F">
        <w:t xml:space="preserve"> in the environment</w:t>
      </w:r>
      <w:r w:rsidR="007D5060">
        <w:t>)</w:t>
      </w:r>
    </w:p>
    <w:p w14:paraId="72680CF6" w14:textId="39E6D800" w:rsidR="00D6386F" w:rsidRPr="00D6386F" w:rsidRDefault="00D6386F" w:rsidP="00D6386F">
      <w:pPr>
        <w:pStyle w:val="ListParagraph"/>
        <w:numPr>
          <w:ilvl w:val="0"/>
          <w:numId w:val="5"/>
        </w:numPr>
        <w:rPr>
          <w:sz w:val="16"/>
          <w:szCs w:val="16"/>
        </w:rPr>
      </w:pPr>
      <w:r>
        <w:t>Rob stated that his v</w:t>
      </w:r>
      <w:r w:rsidR="005604BA">
        <w:t>essel</w:t>
      </w:r>
      <w:r>
        <w:t xml:space="preserve"> was</w:t>
      </w:r>
      <w:r w:rsidR="005604BA">
        <w:t xml:space="preserve"> tarped, but</w:t>
      </w:r>
      <w:r w:rsidR="00AE6BCE">
        <w:t xml:space="preserve"> that</w:t>
      </w:r>
      <w:r w:rsidR="005604BA">
        <w:t xml:space="preserve"> there was a gap in the port side</w:t>
      </w:r>
      <w:r w:rsidR="00AE6BCE">
        <w:t xml:space="preserve"> coverage</w:t>
      </w:r>
      <w:r w:rsidR="005604BA">
        <w:t xml:space="preserve"> that resulted in some rain</w:t>
      </w:r>
      <w:r w:rsidR="00030B11">
        <w:t xml:space="preserve"> intrusion</w:t>
      </w:r>
      <w:r w:rsidR="00AE6BCE">
        <w:t xml:space="preserve"> into the bilge</w:t>
      </w:r>
      <w:r>
        <w:t>.</w:t>
      </w:r>
    </w:p>
    <w:p w14:paraId="3CD26EFA" w14:textId="5EDFED5E" w:rsidR="005604BA" w:rsidRPr="00D6386F" w:rsidRDefault="00D6386F" w:rsidP="00D6386F">
      <w:pPr>
        <w:pStyle w:val="ListParagraph"/>
        <w:numPr>
          <w:ilvl w:val="0"/>
          <w:numId w:val="5"/>
        </w:numPr>
        <w:rPr>
          <w:sz w:val="16"/>
          <w:szCs w:val="16"/>
        </w:rPr>
      </w:pPr>
      <w:r>
        <w:t>Rob h</w:t>
      </w:r>
      <w:r w:rsidR="005604BA">
        <w:t xml:space="preserve">as added an oil-filtering </w:t>
      </w:r>
      <w:r w:rsidR="007A262A">
        <w:t xml:space="preserve">bilge </w:t>
      </w:r>
      <w:r w:rsidR="005604BA">
        <w:t xml:space="preserve">pump </w:t>
      </w:r>
      <w:r w:rsidR="007A262A">
        <w:t xml:space="preserve">system </w:t>
      </w:r>
      <w:r w:rsidR="005604BA">
        <w:t xml:space="preserve">to address any future </w:t>
      </w:r>
      <w:r w:rsidR="007A262A">
        <w:t xml:space="preserve">potential </w:t>
      </w:r>
      <w:r w:rsidR="005604BA">
        <w:t>release</w:t>
      </w:r>
      <w:r w:rsidR="007A262A">
        <w:t>.</w:t>
      </w:r>
    </w:p>
    <w:p w14:paraId="7379B9FE" w14:textId="41CA02AC" w:rsidR="00F86883" w:rsidRDefault="00F86883" w:rsidP="00C05A7E">
      <w:pPr>
        <w:pStyle w:val="ListParagraph"/>
        <w:numPr>
          <w:ilvl w:val="0"/>
          <w:numId w:val="5"/>
        </w:numPr>
      </w:pPr>
      <w:r>
        <w:t>Preassessment Screening:</w:t>
      </w:r>
    </w:p>
    <w:p w14:paraId="1FE129E8" w14:textId="61D4CEF0" w:rsidR="00F86883" w:rsidRDefault="00F86883" w:rsidP="00F86883">
      <w:pPr>
        <w:pStyle w:val="ListParagraph"/>
        <w:numPr>
          <w:ilvl w:val="1"/>
          <w:numId w:val="5"/>
        </w:numPr>
        <w:ind w:left="2160"/>
      </w:pPr>
      <w:r>
        <w:t xml:space="preserve">Are the damages quantifiable at a reasonable cost? </w:t>
      </w:r>
      <w:r w:rsidR="007923B8">
        <w:t>4</w:t>
      </w:r>
      <w:r>
        <w:t xml:space="preserve"> no.</w:t>
      </w:r>
    </w:p>
    <w:p w14:paraId="1C115AA9" w14:textId="5D7F1539" w:rsidR="00F86883" w:rsidRDefault="00F86883" w:rsidP="00F86883">
      <w:pPr>
        <w:pStyle w:val="ListParagraph"/>
        <w:numPr>
          <w:ilvl w:val="1"/>
          <w:numId w:val="5"/>
        </w:numPr>
        <w:ind w:left="2160"/>
      </w:pPr>
      <w:r>
        <w:t xml:space="preserve">Is restoration or enhancement technically feasible? </w:t>
      </w:r>
      <w:r w:rsidR="007923B8">
        <w:t>4</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168C6850" w14:textId="77777777" w:rsidR="00E25584" w:rsidRDefault="00E25584" w:rsidP="00E25584">
      <w:pPr>
        <w:pStyle w:val="Heading5"/>
      </w:pPr>
      <w:r w:rsidRPr="002641F3">
        <w:t>ERTS #721010 Kenan Advantage Semi-Truck Collision and Spill</w:t>
      </w:r>
    </w:p>
    <w:p w14:paraId="238A95EA" w14:textId="77777777" w:rsidR="00E25584" w:rsidRPr="005604BA" w:rsidRDefault="00E25584" w:rsidP="00E25584">
      <w:pPr>
        <w:pStyle w:val="ListParagraph"/>
        <w:numPr>
          <w:ilvl w:val="0"/>
          <w:numId w:val="5"/>
        </w:numPr>
        <w:rPr>
          <w:sz w:val="16"/>
          <w:szCs w:val="16"/>
        </w:rPr>
      </w:pPr>
      <w:r>
        <w:t>Incident Summary:</w:t>
      </w:r>
      <w:r>
        <w:br/>
      </w:r>
      <w:r w:rsidRPr="003B03E7">
        <w:t xml:space="preserve">On February 23, 2023, an empty fuel tank semi-truck owned by Kenan Advantage </w:t>
      </w:r>
      <w:r w:rsidRPr="003B03E7">
        <w:lastRenderedPageBreak/>
        <w:t xml:space="preserve">Group was travelling northbound on I-5 in icy conditions when it struck the jersey barrier of the left shoulder while on a curve at milepost 104.5 in Olympia. The driver overcorrected and collided with an adjacent semi-truck owned by Hardel Mutual Plywood Corporation, resulting in a rollover and the combined release of approximately 155 gallons of oil from damaged fuel tanks of both trucks. An estimated 75 gallons of mixed oils entered the WSDOT stormwater system with an estimated 2 gallons reaching the Deschutes River. Kenan Advantage hired US Ecology, who cleaned the roadway and the stormwater system. Department of Ecology Responders assisted US Ecology in deploying sorbent materials at the outfall to the Deschutes River, where they observed a sheen. </w:t>
      </w:r>
      <w:r>
        <w:t>No additional comments received.</w:t>
      </w:r>
    </w:p>
    <w:p w14:paraId="16A5E51D" w14:textId="1A82E275" w:rsidR="00E25584" w:rsidRPr="00081042" w:rsidRDefault="00E25584" w:rsidP="00E25584">
      <w:pPr>
        <w:pStyle w:val="ListParagraph"/>
        <w:numPr>
          <w:ilvl w:val="0"/>
          <w:numId w:val="5"/>
        </w:numPr>
        <w:rPr>
          <w:sz w:val="16"/>
          <w:szCs w:val="16"/>
        </w:rPr>
      </w:pPr>
      <w:r>
        <w:t xml:space="preserve">Michael Dowger noted that Ecology findings matched the report he received from Kenan Advantage and US Ecology, estimating 75 gal lost from their truck with 150 feet of impacted roadway and four storm drains resulting in a 20 foot by 15 foot sheen reported at the outfall. US Ecology reported that outfall was not actively flowing. </w:t>
      </w:r>
      <w:r w:rsidR="00AE6BCE">
        <w:t>Michael added that the</w:t>
      </w:r>
      <w:r>
        <w:t xml:space="preserve"> amount spilled from the other truck was not reported to him. US Ecology cleaned </w:t>
      </w:r>
      <w:r w:rsidR="00AE6BCE">
        <w:t xml:space="preserve">the </w:t>
      </w:r>
      <w:r>
        <w:t xml:space="preserve">storm drains that day and jetted the drainage system the following day. Booms </w:t>
      </w:r>
      <w:r w:rsidR="00AE6BCE">
        <w:t xml:space="preserve">were </w:t>
      </w:r>
      <w:r>
        <w:t>left in storm drain and at the outfall which were monitored, specifically following a storm event and again at a later date with no further sheen observed. Michael stressed that the storm system contained most of the spill</w:t>
      </w:r>
      <w:r w:rsidR="00AE6BCE">
        <w:t>.</w:t>
      </w:r>
    </w:p>
    <w:p w14:paraId="7553385D" w14:textId="77777777" w:rsidR="00E25584" w:rsidRPr="00DC731E" w:rsidRDefault="00E25584" w:rsidP="00E25584">
      <w:pPr>
        <w:pStyle w:val="ListParagraph"/>
        <w:numPr>
          <w:ilvl w:val="0"/>
          <w:numId w:val="5"/>
        </w:numPr>
        <w:rPr>
          <w:sz w:val="16"/>
          <w:szCs w:val="16"/>
        </w:rPr>
      </w:pPr>
      <w:r>
        <w:t>Preassessment Screening:</w:t>
      </w:r>
    </w:p>
    <w:p w14:paraId="14A635C8" w14:textId="77777777" w:rsidR="00E25584" w:rsidRDefault="00E25584" w:rsidP="00E25584">
      <w:pPr>
        <w:pStyle w:val="ListParagraph"/>
        <w:numPr>
          <w:ilvl w:val="1"/>
          <w:numId w:val="5"/>
        </w:numPr>
        <w:ind w:left="2160"/>
      </w:pPr>
      <w:r>
        <w:t>Are the damages quantifiable at a reasonable cost? 4 no.</w:t>
      </w:r>
    </w:p>
    <w:p w14:paraId="476A0602" w14:textId="77777777" w:rsidR="00E25584" w:rsidRDefault="00E25584" w:rsidP="00E25584">
      <w:pPr>
        <w:pStyle w:val="ListParagraph"/>
        <w:numPr>
          <w:ilvl w:val="1"/>
          <w:numId w:val="5"/>
        </w:numPr>
        <w:ind w:left="2160"/>
      </w:pPr>
      <w:r>
        <w:t>Is restoration or enhancement technically feasible? 4 no.</w:t>
      </w:r>
    </w:p>
    <w:p w14:paraId="49755816" w14:textId="77777777" w:rsidR="00E25584" w:rsidRDefault="00E25584" w:rsidP="00E25584">
      <w:pPr>
        <w:pStyle w:val="ListParagraph"/>
        <w:numPr>
          <w:ilvl w:val="1"/>
          <w:numId w:val="5"/>
        </w:numPr>
        <w:ind w:left="2160"/>
      </w:pPr>
      <w:r>
        <w:t>Compensation schedule authorized to calculate damages.</w:t>
      </w:r>
    </w:p>
    <w:p w14:paraId="0C8E58CF" w14:textId="55609E99" w:rsidR="007503FC" w:rsidRPr="007503FC" w:rsidRDefault="0077688D" w:rsidP="007503FC">
      <w:pPr>
        <w:pStyle w:val="Heading3"/>
      </w:pPr>
      <w:r>
        <w:t>O</w:t>
      </w:r>
      <w:r w:rsidR="005200A0">
        <w:t>ther</w:t>
      </w:r>
      <w:r>
        <w:t xml:space="preserve"> Business</w:t>
      </w:r>
    </w:p>
    <w:p w14:paraId="07475565" w14:textId="6633FBB0" w:rsidR="006A23CA" w:rsidRDefault="00C830CD" w:rsidP="00C830CD">
      <w:pPr>
        <w:pStyle w:val="Heading4"/>
        <w:numPr>
          <w:ilvl w:val="0"/>
          <w:numId w:val="0"/>
        </w:numPr>
        <w:ind w:left="1080"/>
        <w:rPr>
          <w:rStyle w:val="normaltextrun"/>
        </w:rPr>
      </w:pPr>
      <w:r>
        <w:rPr>
          <w:rStyle w:val="normaltextrun"/>
        </w:rPr>
        <w:t>O</w:t>
      </w:r>
      <w:r w:rsidR="00EF5844" w:rsidRPr="000F682E">
        <w:rPr>
          <w:rStyle w:val="normaltextrun"/>
        </w:rPr>
        <w:t>pen Case Updates</w:t>
      </w:r>
      <w:r>
        <w:rPr>
          <w:rStyle w:val="normaltextrun"/>
        </w:rPr>
        <w:t>:</w:t>
      </w:r>
    </w:p>
    <w:p w14:paraId="1163269C" w14:textId="72C2F29C" w:rsidR="00ED079A" w:rsidRDefault="00253219" w:rsidP="00ED079A">
      <w:pPr>
        <w:pStyle w:val="ListParagraph"/>
        <w:numPr>
          <w:ilvl w:val="0"/>
          <w:numId w:val="19"/>
        </w:numPr>
        <w:spacing w:line="240" w:lineRule="auto"/>
      </w:pPr>
      <w:r>
        <w:t>ERTS</w:t>
      </w:r>
      <w:r w:rsidR="003B78AA">
        <w:t xml:space="preserve"> </w:t>
      </w:r>
      <w:r>
        <w:t>#</w:t>
      </w:r>
      <w:r w:rsidR="00ED079A" w:rsidRPr="00ED079A">
        <w:t xml:space="preserve"> </w:t>
      </w:r>
      <w:r w:rsidR="00B555D6">
        <w:t>719397 Clover Island Marina Fire and Spill</w:t>
      </w:r>
    </w:p>
    <w:p w14:paraId="3BE2379E" w14:textId="09704904" w:rsidR="00FE486E" w:rsidRDefault="00FE486E" w:rsidP="00FE486E">
      <w:pPr>
        <w:pStyle w:val="ListParagraph"/>
        <w:numPr>
          <w:ilvl w:val="1"/>
          <w:numId w:val="19"/>
        </w:numPr>
        <w:spacing w:line="240" w:lineRule="auto"/>
      </w:pPr>
      <w:r>
        <w:t>Dropping case as investigated amount spilled is less than the 25-gallon threshold.</w:t>
      </w:r>
    </w:p>
    <w:p w14:paraId="4BEC92E2" w14:textId="38E3BFA2" w:rsidR="00581BDF" w:rsidRDefault="009A6941" w:rsidP="00242778">
      <w:pPr>
        <w:pStyle w:val="ListParagraph"/>
        <w:numPr>
          <w:ilvl w:val="0"/>
          <w:numId w:val="19"/>
        </w:numPr>
        <w:spacing w:line="240" w:lineRule="auto"/>
      </w:pPr>
      <w:r>
        <w:t>ERTS #</w:t>
      </w:r>
      <w:r w:rsidR="00242778" w:rsidRPr="00242778">
        <w:t xml:space="preserve"> </w:t>
      </w:r>
      <w:r w:rsidR="00EC056F">
        <w:t xml:space="preserve">717517 P/C </w:t>
      </w:r>
      <w:r w:rsidR="00EC056F" w:rsidRPr="00330664">
        <w:rPr>
          <w:i/>
          <w:iCs/>
        </w:rPr>
        <w:t>Crab N Jazz</w:t>
      </w:r>
      <w:r w:rsidR="00EC056F">
        <w:t xml:space="preserve"> Vessel Fire and Gasoline Spill</w:t>
      </w:r>
    </w:p>
    <w:p w14:paraId="143B8C16" w14:textId="725182D4" w:rsidR="003636A9" w:rsidRDefault="005A3F62" w:rsidP="003636A9">
      <w:pPr>
        <w:pStyle w:val="ListParagraph"/>
        <w:numPr>
          <w:ilvl w:val="1"/>
          <w:numId w:val="19"/>
        </w:numPr>
        <w:spacing w:line="240" w:lineRule="auto"/>
      </w:pPr>
      <w:r>
        <w:t xml:space="preserve">Responsible party </w:t>
      </w:r>
      <w:r w:rsidR="00D73B91">
        <w:t>deceased. Ecology will run the compensation schedule</w:t>
      </w:r>
      <w:r w:rsidR="00BD05D8">
        <w:t xml:space="preserve"> to calculate damages for further discussion on next steps.</w:t>
      </w:r>
    </w:p>
    <w:p w14:paraId="30D6F4EA" w14:textId="09A19AEC" w:rsidR="00942F24" w:rsidRDefault="00524AD8" w:rsidP="00942F24">
      <w:pPr>
        <w:pStyle w:val="ListParagraph"/>
        <w:numPr>
          <w:ilvl w:val="0"/>
          <w:numId w:val="19"/>
        </w:numPr>
        <w:spacing w:line="240" w:lineRule="auto"/>
      </w:pPr>
      <w:r>
        <w:t>ERTS #</w:t>
      </w:r>
      <w:r w:rsidR="001403DB">
        <w:t xml:space="preserve">709331 F/V </w:t>
      </w:r>
      <w:r w:rsidR="001403DB" w:rsidRPr="00AF1EAA">
        <w:rPr>
          <w:i/>
          <w:iCs/>
        </w:rPr>
        <w:t>Laura Marie</w:t>
      </w:r>
      <w:r w:rsidR="001403DB">
        <w:t xml:space="preserve"> Sinking and Spill</w:t>
      </w:r>
    </w:p>
    <w:p w14:paraId="17C11220" w14:textId="605AEA20" w:rsidR="00BD05D8" w:rsidRDefault="00BD05D8" w:rsidP="00BD05D8">
      <w:pPr>
        <w:pStyle w:val="ListParagraph"/>
        <w:numPr>
          <w:ilvl w:val="1"/>
          <w:numId w:val="19"/>
        </w:numPr>
        <w:spacing w:line="240" w:lineRule="auto"/>
      </w:pPr>
      <w:r>
        <w:t>Responsible party deceased. Ecology will run the compensation schedule to calculate damages for further discussion on next steps.</w:t>
      </w:r>
    </w:p>
    <w:p w14:paraId="2E3CE1DD" w14:textId="244A8974" w:rsidR="00B47D29" w:rsidRDefault="00F42522" w:rsidP="003729AD">
      <w:pPr>
        <w:pStyle w:val="Heading3"/>
      </w:pPr>
      <w:r>
        <w:t>Announcements</w:t>
      </w:r>
    </w:p>
    <w:p w14:paraId="5AAE1680" w14:textId="4F4E1860" w:rsidR="00C4785F" w:rsidRPr="00C4785F" w:rsidRDefault="001403DB" w:rsidP="00C4785F">
      <w:pPr>
        <w:pStyle w:val="ListParagraph"/>
        <w:numPr>
          <w:ilvl w:val="0"/>
          <w:numId w:val="4"/>
        </w:numPr>
      </w:pPr>
      <w:r>
        <w:t xml:space="preserve">2023 </w:t>
      </w:r>
      <w:r w:rsidR="00C4785F" w:rsidRPr="00C4785F">
        <w:t>Coastal Protection Fund Grant</w:t>
      </w:r>
      <w:r>
        <w:t xml:space="preserve"> application period</w:t>
      </w:r>
      <w:r w:rsidR="00C4785F" w:rsidRPr="00C4785F">
        <w:t xml:space="preserve"> </w:t>
      </w:r>
      <w:r>
        <w:t>closed.</w:t>
      </w:r>
    </w:p>
    <w:p w14:paraId="09615520" w14:textId="5978461B" w:rsidR="00C4785F" w:rsidRDefault="001403DB" w:rsidP="00C4785F">
      <w:pPr>
        <w:pStyle w:val="ListParagraph"/>
        <w:numPr>
          <w:ilvl w:val="1"/>
          <w:numId w:val="4"/>
        </w:numPr>
      </w:pPr>
      <w:r>
        <w:t>17 applications successfully submitted with evaluations beginning soon.</w:t>
      </w:r>
    </w:p>
    <w:p w14:paraId="227F70D6" w14:textId="079F0909" w:rsidR="00A208F6" w:rsidRDefault="00A208F6" w:rsidP="001F4015">
      <w:pPr>
        <w:pStyle w:val="ListParagraph"/>
        <w:numPr>
          <w:ilvl w:val="0"/>
          <w:numId w:val="4"/>
        </w:numPr>
      </w:pPr>
      <w:r>
        <w:t xml:space="preserve">Ecology </w:t>
      </w:r>
      <w:r w:rsidR="001403DB">
        <w:t>IT</w:t>
      </w:r>
      <w:r>
        <w:t xml:space="preserve"> </w:t>
      </w:r>
      <w:r w:rsidR="001403DB">
        <w:t>continues to work towards</w:t>
      </w:r>
      <w:r>
        <w:t xml:space="preserve"> automating</w:t>
      </w:r>
      <w:r w:rsidR="001403DB">
        <w:t xml:space="preserve"> the</w:t>
      </w:r>
      <w:r>
        <w:t xml:space="preserve"> damages calculation</w:t>
      </w:r>
      <w:r w:rsidR="001403DB">
        <w:t>.</w:t>
      </w:r>
      <w:r w:rsidR="000F5404">
        <w:t xml:space="preserve"> </w:t>
      </w:r>
      <w:r w:rsidR="001403DB">
        <w:t>Geoff and Josh</w:t>
      </w:r>
      <w:r w:rsidR="000F5404">
        <w:t xml:space="preserve"> will </w:t>
      </w:r>
      <w:r w:rsidR="001403DB">
        <w:t>continue</w:t>
      </w:r>
      <w:r w:rsidR="000F5404">
        <w:t xml:space="preserve"> working with fellow committee member</w:t>
      </w:r>
      <w:r w:rsidR="00EA3188">
        <w:t xml:space="preserve"> agencies</w:t>
      </w:r>
      <w:r w:rsidR="00B372C0">
        <w:t xml:space="preserve"> </w:t>
      </w:r>
      <w:r w:rsidR="004B3561">
        <w:t>to compile data</w:t>
      </w:r>
      <w:r w:rsidR="00CC5FEF">
        <w:t>.</w:t>
      </w:r>
    </w:p>
    <w:p w14:paraId="339DEA78" w14:textId="2116237E" w:rsidR="00AC0B93" w:rsidRDefault="00203652" w:rsidP="001F4015">
      <w:pPr>
        <w:pStyle w:val="ListParagraph"/>
        <w:numPr>
          <w:ilvl w:val="0"/>
          <w:numId w:val="4"/>
        </w:numPr>
      </w:pPr>
      <w:r>
        <w:t>Next meeting:</w:t>
      </w:r>
      <w:r w:rsidR="00D76B33">
        <w:t xml:space="preserve"> </w:t>
      </w:r>
      <w:sdt>
        <w:sdtPr>
          <w:id w:val="-585068967"/>
          <w:placeholder>
            <w:docPart w:val="E1334519B9724C7DA73234F97984AC77"/>
          </w:placeholder>
          <w:date w:fullDate="2023-06-14T00:00:00Z">
            <w:dateFormat w:val="dddd, MMMM d, yyyy"/>
            <w:lid w:val="en-US"/>
            <w:storeMappedDataAs w:val="dateTime"/>
            <w:calendar w:val="gregorian"/>
          </w:date>
        </w:sdtPr>
        <w:sdtContent>
          <w:r w:rsidR="001403DB">
            <w:t>Wednesday, June 14,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sectPr w:rsidR="00AC0B93"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C0AE" w14:textId="77777777" w:rsidR="00414208" w:rsidRDefault="00414208" w:rsidP="0039377F">
      <w:pPr>
        <w:spacing w:after="0" w:line="240" w:lineRule="auto"/>
      </w:pPr>
      <w:r>
        <w:separator/>
      </w:r>
    </w:p>
  </w:endnote>
  <w:endnote w:type="continuationSeparator" w:id="0">
    <w:p w14:paraId="1A4483BD" w14:textId="77777777" w:rsidR="00414208" w:rsidRDefault="00414208" w:rsidP="0039377F">
      <w:pPr>
        <w:spacing w:after="0" w:line="240" w:lineRule="auto"/>
      </w:pPr>
      <w:r>
        <w:continuationSeparator/>
      </w:r>
    </w:p>
  </w:endnote>
  <w:endnote w:type="continuationNotice" w:id="1">
    <w:p w14:paraId="034AA347" w14:textId="77777777" w:rsidR="00414208" w:rsidRDefault="00414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15B6" w14:textId="77777777" w:rsidR="00414208" w:rsidRDefault="00414208" w:rsidP="0039377F">
      <w:pPr>
        <w:spacing w:after="0" w:line="240" w:lineRule="auto"/>
      </w:pPr>
      <w:r>
        <w:separator/>
      </w:r>
    </w:p>
  </w:footnote>
  <w:footnote w:type="continuationSeparator" w:id="0">
    <w:p w14:paraId="230B5444" w14:textId="77777777" w:rsidR="00414208" w:rsidRDefault="00414208" w:rsidP="0039377F">
      <w:pPr>
        <w:spacing w:after="0" w:line="240" w:lineRule="auto"/>
      </w:pPr>
      <w:r>
        <w:continuationSeparator/>
      </w:r>
    </w:p>
  </w:footnote>
  <w:footnote w:type="continuationNotice" w:id="1">
    <w:p w14:paraId="66B50C68" w14:textId="77777777" w:rsidR="00414208" w:rsidRDefault="004142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2"/>
  </w:num>
  <w:num w:numId="2" w16cid:durableId="1746491937">
    <w:abstractNumId w:val="2"/>
  </w:num>
  <w:num w:numId="3" w16cid:durableId="441531497">
    <w:abstractNumId w:val="3"/>
  </w:num>
  <w:num w:numId="4" w16cid:durableId="1222592935">
    <w:abstractNumId w:val="0"/>
  </w:num>
  <w:num w:numId="5" w16cid:durableId="1317565767">
    <w:abstractNumId w:val="18"/>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5"/>
  </w:num>
  <w:num w:numId="9" w16cid:durableId="1280456612">
    <w:abstractNumId w:val="17"/>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4"/>
  </w:num>
  <w:num w:numId="15" w16cid:durableId="537014568">
    <w:abstractNumId w:val="1"/>
  </w:num>
  <w:num w:numId="16" w16cid:durableId="1771467769">
    <w:abstractNumId w:val="16"/>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2DFC"/>
    <w:rsid w:val="00003517"/>
    <w:rsid w:val="00006691"/>
    <w:rsid w:val="000071CA"/>
    <w:rsid w:val="000106A6"/>
    <w:rsid w:val="00011553"/>
    <w:rsid w:val="00012A87"/>
    <w:rsid w:val="00014057"/>
    <w:rsid w:val="00016F04"/>
    <w:rsid w:val="00023346"/>
    <w:rsid w:val="00023D88"/>
    <w:rsid w:val="000271DD"/>
    <w:rsid w:val="00030B11"/>
    <w:rsid w:val="00035C92"/>
    <w:rsid w:val="00036114"/>
    <w:rsid w:val="00040B0D"/>
    <w:rsid w:val="00041CDF"/>
    <w:rsid w:val="00042291"/>
    <w:rsid w:val="0004258E"/>
    <w:rsid w:val="000446FB"/>
    <w:rsid w:val="00046DCC"/>
    <w:rsid w:val="0004748D"/>
    <w:rsid w:val="000511B0"/>
    <w:rsid w:val="00051D26"/>
    <w:rsid w:val="00051FD1"/>
    <w:rsid w:val="00053A7C"/>
    <w:rsid w:val="000554C4"/>
    <w:rsid w:val="00056BB5"/>
    <w:rsid w:val="000609A4"/>
    <w:rsid w:val="00062682"/>
    <w:rsid w:val="00066916"/>
    <w:rsid w:val="000679EE"/>
    <w:rsid w:val="00070471"/>
    <w:rsid w:val="000704BD"/>
    <w:rsid w:val="000714DA"/>
    <w:rsid w:val="00071E48"/>
    <w:rsid w:val="00072AC0"/>
    <w:rsid w:val="00081042"/>
    <w:rsid w:val="000877CF"/>
    <w:rsid w:val="00090FC4"/>
    <w:rsid w:val="00091A4C"/>
    <w:rsid w:val="00095F4E"/>
    <w:rsid w:val="00097414"/>
    <w:rsid w:val="000A098A"/>
    <w:rsid w:val="000A321B"/>
    <w:rsid w:val="000A54EA"/>
    <w:rsid w:val="000A69C3"/>
    <w:rsid w:val="000A7704"/>
    <w:rsid w:val="000B1FF1"/>
    <w:rsid w:val="000B402A"/>
    <w:rsid w:val="000B634D"/>
    <w:rsid w:val="000C1FB3"/>
    <w:rsid w:val="000C49B1"/>
    <w:rsid w:val="000C5000"/>
    <w:rsid w:val="000C60FC"/>
    <w:rsid w:val="000C700E"/>
    <w:rsid w:val="000D25E2"/>
    <w:rsid w:val="000E0A1B"/>
    <w:rsid w:val="000E2E3B"/>
    <w:rsid w:val="000E43A7"/>
    <w:rsid w:val="000E53EA"/>
    <w:rsid w:val="000E5EE8"/>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2100"/>
    <w:rsid w:val="0010222C"/>
    <w:rsid w:val="00102254"/>
    <w:rsid w:val="001023A9"/>
    <w:rsid w:val="00104598"/>
    <w:rsid w:val="0010768D"/>
    <w:rsid w:val="001105C8"/>
    <w:rsid w:val="00110E12"/>
    <w:rsid w:val="0011112F"/>
    <w:rsid w:val="0011355A"/>
    <w:rsid w:val="001137B9"/>
    <w:rsid w:val="00114980"/>
    <w:rsid w:val="001160DC"/>
    <w:rsid w:val="001165C0"/>
    <w:rsid w:val="00116D67"/>
    <w:rsid w:val="0011737B"/>
    <w:rsid w:val="00117782"/>
    <w:rsid w:val="001221E3"/>
    <w:rsid w:val="00123EBA"/>
    <w:rsid w:val="001255BC"/>
    <w:rsid w:val="00131630"/>
    <w:rsid w:val="0013170B"/>
    <w:rsid w:val="0013266A"/>
    <w:rsid w:val="001330B1"/>
    <w:rsid w:val="00134229"/>
    <w:rsid w:val="0013645B"/>
    <w:rsid w:val="001403DB"/>
    <w:rsid w:val="00140965"/>
    <w:rsid w:val="00140C18"/>
    <w:rsid w:val="00146806"/>
    <w:rsid w:val="0014774C"/>
    <w:rsid w:val="0015047A"/>
    <w:rsid w:val="00150998"/>
    <w:rsid w:val="00152888"/>
    <w:rsid w:val="00153B1B"/>
    <w:rsid w:val="001600CD"/>
    <w:rsid w:val="001631E4"/>
    <w:rsid w:val="00166252"/>
    <w:rsid w:val="0016655B"/>
    <w:rsid w:val="001667F7"/>
    <w:rsid w:val="0017008C"/>
    <w:rsid w:val="001740DB"/>
    <w:rsid w:val="001767E9"/>
    <w:rsid w:val="00177578"/>
    <w:rsid w:val="00180542"/>
    <w:rsid w:val="00181286"/>
    <w:rsid w:val="00181735"/>
    <w:rsid w:val="001821C9"/>
    <w:rsid w:val="001836B3"/>
    <w:rsid w:val="0018520A"/>
    <w:rsid w:val="00185899"/>
    <w:rsid w:val="001877CF"/>
    <w:rsid w:val="00192C2E"/>
    <w:rsid w:val="0019436E"/>
    <w:rsid w:val="0019621F"/>
    <w:rsid w:val="00196A78"/>
    <w:rsid w:val="001977D4"/>
    <w:rsid w:val="00197E44"/>
    <w:rsid w:val="001A676F"/>
    <w:rsid w:val="001B05D3"/>
    <w:rsid w:val="001B092B"/>
    <w:rsid w:val="001B25F4"/>
    <w:rsid w:val="001B2CB8"/>
    <w:rsid w:val="001B39FD"/>
    <w:rsid w:val="001B7220"/>
    <w:rsid w:val="001C05CB"/>
    <w:rsid w:val="001C7B10"/>
    <w:rsid w:val="001D0054"/>
    <w:rsid w:val="001D4A33"/>
    <w:rsid w:val="001D69E1"/>
    <w:rsid w:val="001D73D6"/>
    <w:rsid w:val="001E1CE4"/>
    <w:rsid w:val="001E1F9F"/>
    <w:rsid w:val="001E2C47"/>
    <w:rsid w:val="001E2C81"/>
    <w:rsid w:val="001E36B9"/>
    <w:rsid w:val="001E3C19"/>
    <w:rsid w:val="001E5222"/>
    <w:rsid w:val="001E645D"/>
    <w:rsid w:val="001F06D3"/>
    <w:rsid w:val="001F131E"/>
    <w:rsid w:val="001F1828"/>
    <w:rsid w:val="001F4015"/>
    <w:rsid w:val="001F6F97"/>
    <w:rsid w:val="00201A78"/>
    <w:rsid w:val="00201FD4"/>
    <w:rsid w:val="00203161"/>
    <w:rsid w:val="0020359F"/>
    <w:rsid w:val="00203652"/>
    <w:rsid w:val="00204563"/>
    <w:rsid w:val="00206256"/>
    <w:rsid w:val="002067BB"/>
    <w:rsid w:val="00210033"/>
    <w:rsid w:val="002126A1"/>
    <w:rsid w:val="002148A9"/>
    <w:rsid w:val="00222491"/>
    <w:rsid w:val="00223AA1"/>
    <w:rsid w:val="002244DF"/>
    <w:rsid w:val="00224559"/>
    <w:rsid w:val="0022561A"/>
    <w:rsid w:val="002265C9"/>
    <w:rsid w:val="002269C9"/>
    <w:rsid w:val="00230BB5"/>
    <w:rsid w:val="002316F8"/>
    <w:rsid w:val="00237CA5"/>
    <w:rsid w:val="0024002F"/>
    <w:rsid w:val="00241717"/>
    <w:rsid w:val="00242778"/>
    <w:rsid w:val="00243A5B"/>
    <w:rsid w:val="00253219"/>
    <w:rsid w:val="002549E8"/>
    <w:rsid w:val="002558CA"/>
    <w:rsid w:val="00260783"/>
    <w:rsid w:val="00262C87"/>
    <w:rsid w:val="002641F3"/>
    <w:rsid w:val="00264D57"/>
    <w:rsid w:val="00271E6D"/>
    <w:rsid w:val="00276147"/>
    <w:rsid w:val="00281EB1"/>
    <w:rsid w:val="00282E11"/>
    <w:rsid w:val="00283A86"/>
    <w:rsid w:val="00287245"/>
    <w:rsid w:val="00291B77"/>
    <w:rsid w:val="0029771B"/>
    <w:rsid w:val="002A684A"/>
    <w:rsid w:val="002A6ACA"/>
    <w:rsid w:val="002B0010"/>
    <w:rsid w:val="002B1820"/>
    <w:rsid w:val="002B2554"/>
    <w:rsid w:val="002B4E15"/>
    <w:rsid w:val="002B71AE"/>
    <w:rsid w:val="002B7BA3"/>
    <w:rsid w:val="002C04BB"/>
    <w:rsid w:val="002C18B1"/>
    <w:rsid w:val="002C195D"/>
    <w:rsid w:val="002C20DB"/>
    <w:rsid w:val="002C42F0"/>
    <w:rsid w:val="002C4C62"/>
    <w:rsid w:val="002C5509"/>
    <w:rsid w:val="002C585F"/>
    <w:rsid w:val="002D1841"/>
    <w:rsid w:val="002D7460"/>
    <w:rsid w:val="002E0E40"/>
    <w:rsid w:val="002E14CA"/>
    <w:rsid w:val="002E3E01"/>
    <w:rsid w:val="002E44D9"/>
    <w:rsid w:val="002E47FA"/>
    <w:rsid w:val="002E4D0E"/>
    <w:rsid w:val="002F170D"/>
    <w:rsid w:val="002F248D"/>
    <w:rsid w:val="002F6EA6"/>
    <w:rsid w:val="0030274D"/>
    <w:rsid w:val="00302A17"/>
    <w:rsid w:val="00302C5E"/>
    <w:rsid w:val="00305CDD"/>
    <w:rsid w:val="003062E5"/>
    <w:rsid w:val="00310495"/>
    <w:rsid w:val="0031278A"/>
    <w:rsid w:val="00312CA3"/>
    <w:rsid w:val="0031458E"/>
    <w:rsid w:val="0032331A"/>
    <w:rsid w:val="0032664D"/>
    <w:rsid w:val="003301AB"/>
    <w:rsid w:val="00334E6E"/>
    <w:rsid w:val="00337483"/>
    <w:rsid w:val="00337AF6"/>
    <w:rsid w:val="0035177D"/>
    <w:rsid w:val="00353FB2"/>
    <w:rsid w:val="0035427B"/>
    <w:rsid w:val="0035443C"/>
    <w:rsid w:val="003555A8"/>
    <w:rsid w:val="00356330"/>
    <w:rsid w:val="003564BE"/>
    <w:rsid w:val="00357132"/>
    <w:rsid w:val="003607E4"/>
    <w:rsid w:val="00361B14"/>
    <w:rsid w:val="00363552"/>
    <w:rsid w:val="003636A9"/>
    <w:rsid w:val="0036522E"/>
    <w:rsid w:val="003654A9"/>
    <w:rsid w:val="00370111"/>
    <w:rsid w:val="00370378"/>
    <w:rsid w:val="003729AD"/>
    <w:rsid w:val="00375933"/>
    <w:rsid w:val="003817A9"/>
    <w:rsid w:val="00381B76"/>
    <w:rsid w:val="00382648"/>
    <w:rsid w:val="0038337C"/>
    <w:rsid w:val="00383730"/>
    <w:rsid w:val="00385267"/>
    <w:rsid w:val="00390161"/>
    <w:rsid w:val="0039377F"/>
    <w:rsid w:val="00395020"/>
    <w:rsid w:val="003965A9"/>
    <w:rsid w:val="00396839"/>
    <w:rsid w:val="00396B45"/>
    <w:rsid w:val="003A5A81"/>
    <w:rsid w:val="003A5B25"/>
    <w:rsid w:val="003A780A"/>
    <w:rsid w:val="003A7A46"/>
    <w:rsid w:val="003B026B"/>
    <w:rsid w:val="003B03E7"/>
    <w:rsid w:val="003B0DE0"/>
    <w:rsid w:val="003B0EBF"/>
    <w:rsid w:val="003B1DDC"/>
    <w:rsid w:val="003B2E5C"/>
    <w:rsid w:val="003B4DA4"/>
    <w:rsid w:val="003B5315"/>
    <w:rsid w:val="003B5649"/>
    <w:rsid w:val="003B78AA"/>
    <w:rsid w:val="003C0BBB"/>
    <w:rsid w:val="003C3AB1"/>
    <w:rsid w:val="003C5243"/>
    <w:rsid w:val="003D0FAB"/>
    <w:rsid w:val="003D51C5"/>
    <w:rsid w:val="003D781E"/>
    <w:rsid w:val="003D7F4E"/>
    <w:rsid w:val="003E04E7"/>
    <w:rsid w:val="003E29FA"/>
    <w:rsid w:val="003E3392"/>
    <w:rsid w:val="003E7444"/>
    <w:rsid w:val="003F02C9"/>
    <w:rsid w:val="003F1F7D"/>
    <w:rsid w:val="003F2DFC"/>
    <w:rsid w:val="003F3085"/>
    <w:rsid w:val="00400F76"/>
    <w:rsid w:val="00402209"/>
    <w:rsid w:val="00402851"/>
    <w:rsid w:val="00402F97"/>
    <w:rsid w:val="004036B7"/>
    <w:rsid w:val="00404BA5"/>
    <w:rsid w:val="00404CB4"/>
    <w:rsid w:val="00412076"/>
    <w:rsid w:val="004136F5"/>
    <w:rsid w:val="00414208"/>
    <w:rsid w:val="00416D8A"/>
    <w:rsid w:val="00420114"/>
    <w:rsid w:val="004223AF"/>
    <w:rsid w:val="004224A9"/>
    <w:rsid w:val="00422F81"/>
    <w:rsid w:val="00422FB5"/>
    <w:rsid w:val="004248EB"/>
    <w:rsid w:val="0042647A"/>
    <w:rsid w:val="00426D2D"/>
    <w:rsid w:val="00433A07"/>
    <w:rsid w:val="00434075"/>
    <w:rsid w:val="00442546"/>
    <w:rsid w:val="0044567A"/>
    <w:rsid w:val="004460A8"/>
    <w:rsid w:val="00447408"/>
    <w:rsid w:val="00450009"/>
    <w:rsid w:val="0045148A"/>
    <w:rsid w:val="00466249"/>
    <w:rsid w:val="00471ED6"/>
    <w:rsid w:val="00472B1A"/>
    <w:rsid w:val="00480AA0"/>
    <w:rsid w:val="00482B01"/>
    <w:rsid w:val="004830B4"/>
    <w:rsid w:val="004859DD"/>
    <w:rsid w:val="00487B6A"/>
    <w:rsid w:val="00492793"/>
    <w:rsid w:val="00496045"/>
    <w:rsid w:val="004A105E"/>
    <w:rsid w:val="004A1E67"/>
    <w:rsid w:val="004A2FA0"/>
    <w:rsid w:val="004A46E6"/>
    <w:rsid w:val="004A5633"/>
    <w:rsid w:val="004B035E"/>
    <w:rsid w:val="004B060D"/>
    <w:rsid w:val="004B2B8C"/>
    <w:rsid w:val="004B3561"/>
    <w:rsid w:val="004B3609"/>
    <w:rsid w:val="004B751A"/>
    <w:rsid w:val="004C3D48"/>
    <w:rsid w:val="004C4B03"/>
    <w:rsid w:val="004C68EA"/>
    <w:rsid w:val="004D2A4A"/>
    <w:rsid w:val="004D2C90"/>
    <w:rsid w:val="004D358B"/>
    <w:rsid w:val="004D3B0A"/>
    <w:rsid w:val="004D57CE"/>
    <w:rsid w:val="004D7AE4"/>
    <w:rsid w:val="004E36F5"/>
    <w:rsid w:val="004E3C12"/>
    <w:rsid w:val="004E3ECC"/>
    <w:rsid w:val="004E6E21"/>
    <w:rsid w:val="004F2BA4"/>
    <w:rsid w:val="004F4840"/>
    <w:rsid w:val="004F5E19"/>
    <w:rsid w:val="004F624B"/>
    <w:rsid w:val="004F6697"/>
    <w:rsid w:val="004F679C"/>
    <w:rsid w:val="004F6E99"/>
    <w:rsid w:val="0050221B"/>
    <w:rsid w:val="00502881"/>
    <w:rsid w:val="00504C97"/>
    <w:rsid w:val="005175BE"/>
    <w:rsid w:val="005200A0"/>
    <w:rsid w:val="0052083A"/>
    <w:rsid w:val="0052152B"/>
    <w:rsid w:val="00522642"/>
    <w:rsid w:val="005247FA"/>
    <w:rsid w:val="00524AD8"/>
    <w:rsid w:val="00524C73"/>
    <w:rsid w:val="00524F88"/>
    <w:rsid w:val="00526318"/>
    <w:rsid w:val="005263B9"/>
    <w:rsid w:val="005302D1"/>
    <w:rsid w:val="0053172F"/>
    <w:rsid w:val="00531F79"/>
    <w:rsid w:val="0053361C"/>
    <w:rsid w:val="0053541B"/>
    <w:rsid w:val="00535E0A"/>
    <w:rsid w:val="005378E8"/>
    <w:rsid w:val="005378F1"/>
    <w:rsid w:val="00540261"/>
    <w:rsid w:val="00540FE6"/>
    <w:rsid w:val="0054301A"/>
    <w:rsid w:val="00544816"/>
    <w:rsid w:val="00545182"/>
    <w:rsid w:val="00547A10"/>
    <w:rsid w:val="00551935"/>
    <w:rsid w:val="00551C53"/>
    <w:rsid w:val="0055277E"/>
    <w:rsid w:val="00554401"/>
    <w:rsid w:val="005604BA"/>
    <w:rsid w:val="0056232A"/>
    <w:rsid w:val="00563418"/>
    <w:rsid w:val="00563A85"/>
    <w:rsid w:val="00566278"/>
    <w:rsid w:val="005676DA"/>
    <w:rsid w:val="0057117F"/>
    <w:rsid w:val="005741C0"/>
    <w:rsid w:val="00576743"/>
    <w:rsid w:val="00577E8B"/>
    <w:rsid w:val="00581BDF"/>
    <w:rsid w:val="00582401"/>
    <w:rsid w:val="0058495C"/>
    <w:rsid w:val="005851B2"/>
    <w:rsid w:val="00585482"/>
    <w:rsid w:val="00586DB5"/>
    <w:rsid w:val="0059016C"/>
    <w:rsid w:val="00592144"/>
    <w:rsid w:val="00596226"/>
    <w:rsid w:val="005A249A"/>
    <w:rsid w:val="005A3F62"/>
    <w:rsid w:val="005A49A9"/>
    <w:rsid w:val="005A54F8"/>
    <w:rsid w:val="005A677C"/>
    <w:rsid w:val="005B4383"/>
    <w:rsid w:val="005B4926"/>
    <w:rsid w:val="005B6888"/>
    <w:rsid w:val="005C4EC9"/>
    <w:rsid w:val="005C4FD6"/>
    <w:rsid w:val="005C648C"/>
    <w:rsid w:val="005C6AAE"/>
    <w:rsid w:val="005C7EB5"/>
    <w:rsid w:val="005D08DC"/>
    <w:rsid w:val="005D26EA"/>
    <w:rsid w:val="005D28DD"/>
    <w:rsid w:val="005D3B81"/>
    <w:rsid w:val="005E29DC"/>
    <w:rsid w:val="005E57FE"/>
    <w:rsid w:val="005E5A9A"/>
    <w:rsid w:val="005F0890"/>
    <w:rsid w:val="005F1B64"/>
    <w:rsid w:val="005F1B8D"/>
    <w:rsid w:val="005F4034"/>
    <w:rsid w:val="005F70CA"/>
    <w:rsid w:val="00600822"/>
    <w:rsid w:val="006014A5"/>
    <w:rsid w:val="006015A9"/>
    <w:rsid w:val="006015C7"/>
    <w:rsid w:val="0060173D"/>
    <w:rsid w:val="00601AC5"/>
    <w:rsid w:val="00603235"/>
    <w:rsid w:val="006049ED"/>
    <w:rsid w:val="00604D34"/>
    <w:rsid w:val="0060527A"/>
    <w:rsid w:val="006059BA"/>
    <w:rsid w:val="006167A9"/>
    <w:rsid w:val="00616B31"/>
    <w:rsid w:val="006208CA"/>
    <w:rsid w:val="00620F96"/>
    <w:rsid w:val="0062353C"/>
    <w:rsid w:val="00623EFD"/>
    <w:rsid w:val="006249AA"/>
    <w:rsid w:val="00624D57"/>
    <w:rsid w:val="006251C4"/>
    <w:rsid w:val="00625A1D"/>
    <w:rsid w:val="00626F44"/>
    <w:rsid w:val="0063668F"/>
    <w:rsid w:val="00645D43"/>
    <w:rsid w:val="00652914"/>
    <w:rsid w:val="00654895"/>
    <w:rsid w:val="00654CBD"/>
    <w:rsid w:val="0065542A"/>
    <w:rsid w:val="006600DD"/>
    <w:rsid w:val="006607D9"/>
    <w:rsid w:val="006638D1"/>
    <w:rsid w:val="0066423C"/>
    <w:rsid w:val="00670844"/>
    <w:rsid w:val="0067156C"/>
    <w:rsid w:val="00686EC4"/>
    <w:rsid w:val="00691A46"/>
    <w:rsid w:val="00695FE6"/>
    <w:rsid w:val="006964F3"/>
    <w:rsid w:val="00696DE8"/>
    <w:rsid w:val="00697368"/>
    <w:rsid w:val="00697B44"/>
    <w:rsid w:val="006A23CA"/>
    <w:rsid w:val="006A39D0"/>
    <w:rsid w:val="006A3C0B"/>
    <w:rsid w:val="006A45E0"/>
    <w:rsid w:val="006A6360"/>
    <w:rsid w:val="006A74A1"/>
    <w:rsid w:val="006B1D23"/>
    <w:rsid w:val="006B43A2"/>
    <w:rsid w:val="006B50D7"/>
    <w:rsid w:val="006B64E8"/>
    <w:rsid w:val="006B7C86"/>
    <w:rsid w:val="006C2636"/>
    <w:rsid w:val="006C3537"/>
    <w:rsid w:val="006C5789"/>
    <w:rsid w:val="006C60A4"/>
    <w:rsid w:val="006C75F8"/>
    <w:rsid w:val="006D13EC"/>
    <w:rsid w:val="006D3E9B"/>
    <w:rsid w:val="006D4706"/>
    <w:rsid w:val="006D6D76"/>
    <w:rsid w:val="006D6DEA"/>
    <w:rsid w:val="006E0D46"/>
    <w:rsid w:val="006E3C4B"/>
    <w:rsid w:val="006E5B5D"/>
    <w:rsid w:val="006F33D1"/>
    <w:rsid w:val="006F3E25"/>
    <w:rsid w:val="006F4DB9"/>
    <w:rsid w:val="006F671D"/>
    <w:rsid w:val="006F6D3B"/>
    <w:rsid w:val="00700837"/>
    <w:rsid w:val="00700BCE"/>
    <w:rsid w:val="007029EA"/>
    <w:rsid w:val="00702E5C"/>
    <w:rsid w:val="00703326"/>
    <w:rsid w:val="007052C1"/>
    <w:rsid w:val="00707384"/>
    <w:rsid w:val="00707673"/>
    <w:rsid w:val="00707AAD"/>
    <w:rsid w:val="007149E9"/>
    <w:rsid w:val="00714EAA"/>
    <w:rsid w:val="007158B3"/>
    <w:rsid w:val="00716F9A"/>
    <w:rsid w:val="00720A86"/>
    <w:rsid w:val="00721613"/>
    <w:rsid w:val="007226AB"/>
    <w:rsid w:val="00722F3A"/>
    <w:rsid w:val="007242B7"/>
    <w:rsid w:val="00724E81"/>
    <w:rsid w:val="0073483A"/>
    <w:rsid w:val="00735095"/>
    <w:rsid w:val="00735E4D"/>
    <w:rsid w:val="007376F7"/>
    <w:rsid w:val="007404EC"/>
    <w:rsid w:val="00740762"/>
    <w:rsid w:val="007447EE"/>
    <w:rsid w:val="00746C67"/>
    <w:rsid w:val="007503FC"/>
    <w:rsid w:val="00750489"/>
    <w:rsid w:val="00751CE3"/>
    <w:rsid w:val="00751D29"/>
    <w:rsid w:val="007526CD"/>
    <w:rsid w:val="00752BB2"/>
    <w:rsid w:val="00753DDF"/>
    <w:rsid w:val="00760043"/>
    <w:rsid w:val="00761B3B"/>
    <w:rsid w:val="007630BD"/>
    <w:rsid w:val="00763FA0"/>
    <w:rsid w:val="007646DB"/>
    <w:rsid w:val="007671CF"/>
    <w:rsid w:val="00772DBF"/>
    <w:rsid w:val="00772EB5"/>
    <w:rsid w:val="00774246"/>
    <w:rsid w:val="00774350"/>
    <w:rsid w:val="0077592C"/>
    <w:rsid w:val="0077688D"/>
    <w:rsid w:val="00777229"/>
    <w:rsid w:val="00780E75"/>
    <w:rsid w:val="00784906"/>
    <w:rsid w:val="007850F4"/>
    <w:rsid w:val="007923B8"/>
    <w:rsid w:val="00794977"/>
    <w:rsid w:val="007959AD"/>
    <w:rsid w:val="007A0DC2"/>
    <w:rsid w:val="007A17C7"/>
    <w:rsid w:val="007A1C35"/>
    <w:rsid w:val="007A262A"/>
    <w:rsid w:val="007A4387"/>
    <w:rsid w:val="007A58F5"/>
    <w:rsid w:val="007A7C32"/>
    <w:rsid w:val="007B0A29"/>
    <w:rsid w:val="007B127B"/>
    <w:rsid w:val="007B162F"/>
    <w:rsid w:val="007B3CA7"/>
    <w:rsid w:val="007B5634"/>
    <w:rsid w:val="007B571C"/>
    <w:rsid w:val="007C038F"/>
    <w:rsid w:val="007C185A"/>
    <w:rsid w:val="007C5010"/>
    <w:rsid w:val="007C5A8F"/>
    <w:rsid w:val="007C601D"/>
    <w:rsid w:val="007D37D7"/>
    <w:rsid w:val="007D5060"/>
    <w:rsid w:val="007D6D4E"/>
    <w:rsid w:val="007E0136"/>
    <w:rsid w:val="007E1467"/>
    <w:rsid w:val="007E5003"/>
    <w:rsid w:val="007E7C84"/>
    <w:rsid w:val="007F08D6"/>
    <w:rsid w:val="007F0D22"/>
    <w:rsid w:val="007F1E8F"/>
    <w:rsid w:val="007F23BB"/>
    <w:rsid w:val="007F484C"/>
    <w:rsid w:val="007F4853"/>
    <w:rsid w:val="007F6961"/>
    <w:rsid w:val="008017B6"/>
    <w:rsid w:val="00802980"/>
    <w:rsid w:val="008036D7"/>
    <w:rsid w:val="00810559"/>
    <w:rsid w:val="00811C31"/>
    <w:rsid w:val="0081329B"/>
    <w:rsid w:val="0081467E"/>
    <w:rsid w:val="00814866"/>
    <w:rsid w:val="00816350"/>
    <w:rsid w:val="0082223F"/>
    <w:rsid w:val="00822BBD"/>
    <w:rsid w:val="008244A6"/>
    <w:rsid w:val="0082650A"/>
    <w:rsid w:val="00830092"/>
    <w:rsid w:val="00832BA6"/>
    <w:rsid w:val="0083320F"/>
    <w:rsid w:val="00833A86"/>
    <w:rsid w:val="008352C2"/>
    <w:rsid w:val="0083551F"/>
    <w:rsid w:val="00836D7A"/>
    <w:rsid w:val="008403D9"/>
    <w:rsid w:val="008450ED"/>
    <w:rsid w:val="00846F65"/>
    <w:rsid w:val="00847AD5"/>
    <w:rsid w:val="00861B0E"/>
    <w:rsid w:val="00862550"/>
    <w:rsid w:val="00873AE6"/>
    <w:rsid w:val="00874565"/>
    <w:rsid w:val="008759BD"/>
    <w:rsid w:val="0087727E"/>
    <w:rsid w:val="00882E86"/>
    <w:rsid w:val="00887493"/>
    <w:rsid w:val="0089379D"/>
    <w:rsid w:val="008954A2"/>
    <w:rsid w:val="00896147"/>
    <w:rsid w:val="00896DBC"/>
    <w:rsid w:val="008B0D62"/>
    <w:rsid w:val="008B728F"/>
    <w:rsid w:val="008C411C"/>
    <w:rsid w:val="008C620B"/>
    <w:rsid w:val="008D3A6C"/>
    <w:rsid w:val="008D4869"/>
    <w:rsid w:val="008D504C"/>
    <w:rsid w:val="008D6CBB"/>
    <w:rsid w:val="008E1D86"/>
    <w:rsid w:val="008E7227"/>
    <w:rsid w:val="008F137A"/>
    <w:rsid w:val="008F1E92"/>
    <w:rsid w:val="008F26E8"/>
    <w:rsid w:val="008F6C3C"/>
    <w:rsid w:val="00900700"/>
    <w:rsid w:val="00905036"/>
    <w:rsid w:val="00906964"/>
    <w:rsid w:val="00910622"/>
    <w:rsid w:val="009156C5"/>
    <w:rsid w:val="00923066"/>
    <w:rsid w:val="00926A4D"/>
    <w:rsid w:val="00926C96"/>
    <w:rsid w:val="0093035E"/>
    <w:rsid w:val="009308FE"/>
    <w:rsid w:val="0093098D"/>
    <w:rsid w:val="009310D8"/>
    <w:rsid w:val="00932C1F"/>
    <w:rsid w:val="009333AA"/>
    <w:rsid w:val="0093466C"/>
    <w:rsid w:val="00934AAF"/>
    <w:rsid w:val="009408EA"/>
    <w:rsid w:val="00942F24"/>
    <w:rsid w:val="0094330F"/>
    <w:rsid w:val="0094350E"/>
    <w:rsid w:val="00947DD7"/>
    <w:rsid w:val="00950A2A"/>
    <w:rsid w:val="00950F24"/>
    <w:rsid w:val="009514AE"/>
    <w:rsid w:val="00952B51"/>
    <w:rsid w:val="009531B2"/>
    <w:rsid w:val="0095443E"/>
    <w:rsid w:val="00956677"/>
    <w:rsid w:val="00957E04"/>
    <w:rsid w:val="00960B03"/>
    <w:rsid w:val="0096375A"/>
    <w:rsid w:val="00963C43"/>
    <w:rsid w:val="00966C65"/>
    <w:rsid w:val="00967FA9"/>
    <w:rsid w:val="00974745"/>
    <w:rsid w:val="009760D3"/>
    <w:rsid w:val="00977780"/>
    <w:rsid w:val="00981B6C"/>
    <w:rsid w:val="00984034"/>
    <w:rsid w:val="0098666E"/>
    <w:rsid w:val="00986CDC"/>
    <w:rsid w:val="00987BA8"/>
    <w:rsid w:val="00992514"/>
    <w:rsid w:val="00995F87"/>
    <w:rsid w:val="00996D63"/>
    <w:rsid w:val="009A2F0B"/>
    <w:rsid w:val="009A3EAE"/>
    <w:rsid w:val="009A4AC7"/>
    <w:rsid w:val="009A63DA"/>
    <w:rsid w:val="009A6941"/>
    <w:rsid w:val="009A7577"/>
    <w:rsid w:val="009B2F59"/>
    <w:rsid w:val="009B3D5D"/>
    <w:rsid w:val="009B4049"/>
    <w:rsid w:val="009B48E8"/>
    <w:rsid w:val="009B5E15"/>
    <w:rsid w:val="009B7AF9"/>
    <w:rsid w:val="009C0FFC"/>
    <w:rsid w:val="009C337F"/>
    <w:rsid w:val="009C505F"/>
    <w:rsid w:val="009C601B"/>
    <w:rsid w:val="009C66C6"/>
    <w:rsid w:val="009D03D2"/>
    <w:rsid w:val="009D1A31"/>
    <w:rsid w:val="009D735B"/>
    <w:rsid w:val="009E6A06"/>
    <w:rsid w:val="009E6FE5"/>
    <w:rsid w:val="009E706A"/>
    <w:rsid w:val="009F1B0C"/>
    <w:rsid w:val="009F41CF"/>
    <w:rsid w:val="009F43B1"/>
    <w:rsid w:val="009F5433"/>
    <w:rsid w:val="009F5CB0"/>
    <w:rsid w:val="009F6F5E"/>
    <w:rsid w:val="00A001F6"/>
    <w:rsid w:val="00A02162"/>
    <w:rsid w:val="00A02EAE"/>
    <w:rsid w:val="00A03B39"/>
    <w:rsid w:val="00A03EB7"/>
    <w:rsid w:val="00A044BD"/>
    <w:rsid w:val="00A15778"/>
    <w:rsid w:val="00A20140"/>
    <w:rsid w:val="00A208F6"/>
    <w:rsid w:val="00A26EFF"/>
    <w:rsid w:val="00A27FE6"/>
    <w:rsid w:val="00A303AE"/>
    <w:rsid w:val="00A30CE8"/>
    <w:rsid w:val="00A32917"/>
    <w:rsid w:val="00A344B8"/>
    <w:rsid w:val="00A3553E"/>
    <w:rsid w:val="00A37BC0"/>
    <w:rsid w:val="00A42F43"/>
    <w:rsid w:val="00A51B29"/>
    <w:rsid w:val="00A543CB"/>
    <w:rsid w:val="00A5463B"/>
    <w:rsid w:val="00A548CA"/>
    <w:rsid w:val="00A57D1F"/>
    <w:rsid w:val="00A60034"/>
    <w:rsid w:val="00A605F0"/>
    <w:rsid w:val="00A61F35"/>
    <w:rsid w:val="00A65027"/>
    <w:rsid w:val="00A6574D"/>
    <w:rsid w:val="00A70068"/>
    <w:rsid w:val="00A7169F"/>
    <w:rsid w:val="00A724E2"/>
    <w:rsid w:val="00A77F0E"/>
    <w:rsid w:val="00A81234"/>
    <w:rsid w:val="00A81328"/>
    <w:rsid w:val="00A841FF"/>
    <w:rsid w:val="00A845D1"/>
    <w:rsid w:val="00A8571A"/>
    <w:rsid w:val="00A870B7"/>
    <w:rsid w:val="00A904BD"/>
    <w:rsid w:val="00A91EAA"/>
    <w:rsid w:val="00A97B76"/>
    <w:rsid w:val="00AA03BE"/>
    <w:rsid w:val="00AA0810"/>
    <w:rsid w:val="00AA2DF3"/>
    <w:rsid w:val="00AA3625"/>
    <w:rsid w:val="00AA75B6"/>
    <w:rsid w:val="00AB014E"/>
    <w:rsid w:val="00AB091C"/>
    <w:rsid w:val="00AB1002"/>
    <w:rsid w:val="00AB21D2"/>
    <w:rsid w:val="00AB2EE2"/>
    <w:rsid w:val="00AB38F0"/>
    <w:rsid w:val="00AB73CF"/>
    <w:rsid w:val="00AC0B93"/>
    <w:rsid w:val="00AC2DD0"/>
    <w:rsid w:val="00AC5F2D"/>
    <w:rsid w:val="00AD0D7E"/>
    <w:rsid w:val="00AD1E8A"/>
    <w:rsid w:val="00AD579A"/>
    <w:rsid w:val="00AE1A10"/>
    <w:rsid w:val="00AE2D3F"/>
    <w:rsid w:val="00AE6BCE"/>
    <w:rsid w:val="00AE6EE3"/>
    <w:rsid w:val="00AE7740"/>
    <w:rsid w:val="00AF01F4"/>
    <w:rsid w:val="00AF1FE6"/>
    <w:rsid w:val="00AF504F"/>
    <w:rsid w:val="00AF7394"/>
    <w:rsid w:val="00B007D7"/>
    <w:rsid w:val="00B016F4"/>
    <w:rsid w:val="00B02ACC"/>
    <w:rsid w:val="00B02CDC"/>
    <w:rsid w:val="00B038A2"/>
    <w:rsid w:val="00B06768"/>
    <w:rsid w:val="00B140B8"/>
    <w:rsid w:val="00B144DD"/>
    <w:rsid w:val="00B174B0"/>
    <w:rsid w:val="00B20E4B"/>
    <w:rsid w:val="00B24AB0"/>
    <w:rsid w:val="00B254D1"/>
    <w:rsid w:val="00B25D76"/>
    <w:rsid w:val="00B264BE"/>
    <w:rsid w:val="00B27017"/>
    <w:rsid w:val="00B3354D"/>
    <w:rsid w:val="00B34B79"/>
    <w:rsid w:val="00B35A56"/>
    <w:rsid w:val="00B35ADA"/>
    <w:rsid w:val="00B372C0"/>
    <w:rsid w:val="00B4039F"/>
    <w:rsid w:val="00B42671"/>
    <w:rsid w:val="00B43EBA"/>
    <w:rsid w:val="00B44645"/>
    <w:rsid w:val="00B46E66"/>
    <w:rsid w:val="00B47B07"/>
    <w:rsid w:val="00B47B2B"/>
    <w:rsid w:val="00B47D29"/>
    <w:rsid w:val="00B50F16"/>
    <w:rsid w:val="00B51958"/>
    <w:rsid w:val="00B51F63"/>
    <w:rsid w:val="00B532EA"/>
    <w:rsid w:val="00B54306"/>
    <w:rsid w:val="00B555D6"/>
    <w:rsid w:val="00B6507F"/>
    <w:rsid w:val="00B66799"/>
    <w:rsid w:val="00B7216F"/>
    <w:rsid w:val="00B73F91"/>
    <w:rsid w:val="00B754B6"/>
    <w:rsid w:val="00B758D1"/>
    <w:rsid w:val="00B75A69"/>
    <w:rsid w:val="00B76F46"/>
    <w:rsid w:val="00B8318F"/>
    <w:rsid w:val="00B841F6"/>
    <w:rsid w:val="00B93364"/>
    <w:rsid w:val="00B9414A"/>
    <w:rsid w:val="00B9613D"/>
    <w:rsid w:val="00BA3910"/>
    <w:rsid w:val="00BA3C99"/>
    <w:rsid w:val="00BA4E44"/>
    <w:rsid w:val="00BA5265"/>
    <w:rsid w:val="00BB0C00"/>
    <w:rsid w:val="00BB17AA"/>
    <w:rsid w:val="00BB1978"/>
    <w:rsid w:val="00BB1B1B"/>
    <w:rsid w:val="00BB2EA1"/>
    <w:rsid w:val="00BB59CA"/>
    <w:rsid w:val="00BB6310"/>
    <w:rsid w:val="00BB6EAD"/>
    <w:rsid w:val="00BC0F93"/>
    <w:rsid w:val="00BC603E"/>
    <w:rsid w:val="00BD05D8"/>
    <w:rsid w:val="00BD0CBA"/>
    <w:rsid w:val="00BD4862"/>
    <w:rsid w:val="00BE12CA"/>
    <w:rsid w:val="00BE3623"/>
    <w:rsid w:val="00BE7429"/>
    <w:rsid w:val="00BE7CF0"/>
    <w:rsid w:val="00BF0661"/>
    <w:rsid w:val="00BF4CAF"/>
    <w:rsid w:val="00C002C5"/>
    <w:rsid w:val="00C01855"/>
    <w:rsid w:val="00C04BDF"/>
    <w:rsid w:val="00C05A4C"/>
    <w:rsid w:val="00C05A7E"/>
    <w:rsid w:val="00C061E9"/>
    <w:rsid w:val="00C06DE8"/>
    <w:rsid w:val="00C115A8"/>
    <w:rsid w:val="00C12659"/>
    <w:rsid w:val="00C1373F"/>
    <w:rsid w:val="00C13A11"/>
    <w:rsid w:val="00C13AF4"/>
    <w:rsid w:val="00C15E84"/>
    <w:rsid w:val="00C16168"/>
    <w:rsid w:val="00C16494"/>
    <w:rsid w:val="00C217FC"/>
    <w:rsid w:val="00C23148"/>
    <w:rsid w:val="00C25AA6"/>
    <w:rsid w:val="00C25DBC"/>
    <w:rsid w:val="00C3000C"/>
    <w:rsid w:val="00C336D6"/>
    <w:rsid w:val="00C35AAA"/>
    <w:rsid w:val="00C402CC"/>
    <w:rsid w:val="00C409B8"/>
    <w:rsid w:val="00C40E74"/>
    <w:rsid w:val="00C44E33"/>
    <w:rsid w:val="00C453D7"/>
    <w:rsid w:val="00C45590"/>
    <w:rsid w:val="00C45B7D"/>
    <w:rsid w:val="00C46108"/>
    <w:rsid w:val="00C47141"/>
    <w:rsid w:val="00C47315"/>
    <w:rsid w:val="00C47406"/>
    <w:rsid w:val="00C4785F"/>
    <w:rsid w:val="00C5271A"/>
    <w:rsid w:val="00C542AC"/>
    <w:rsid w:val="00C5585E"/>
    <w:rsid w:val="00C576E5"/>
    <w:rsid w:val="00C636B3"/>
    <w:rsid w:val="00C70BAD"/>
    <w:rsid w:val="00C72F5B"/>
    <w:rsid w:val="00C7331B"/>
    <w:rsid w:val="00C76204"/>
    <w:rsid w:val="00C774AD"/>
    <w:rsid w:val="00C805FC"/>
    <w:rsid w:val="00C823AF"/>
    <w:rsid w:val="00C8269D"/>
    <w:rsid w:val="00C830CD"/>
    <w:rsid w:val="00C90093"/>
    <w:rsid w:val="00C925BF"/>
    <w:rsid w:val="00C92600"/>
    <w:rsid w:val="00C943E3"/>
    <w:rsid w:val="00C9704B"/>
    <w:rsid w:val="00CA366F"/>
    <w:rsid w:val="00CA6239"/>
    <w:rsid w:val="00CA65E1"/>
    <w:rsid w:val="00CA795D"/>
    <w:rsid w:val="00CB2B09"/>
    <w:rsid w:val="00CC06A1"/>
    <w:rsid w:val="00CC3DD4"/>
    <w:rsid w:val="00CC43E0"/>
    <w:rsid w:val="00CC4C38"/>
    <w:rsid w:val="00CC4F6B"/>
    <w:rsid w:val="00CC5FEF"/>
    <w:rsid w:val="00CC7592"/>
    <w:rsid w:val="00CC76D9"/>
    <w:rsid w:val="00CD02D7"/>
    <w:rsid w:val="00CD0BC6"/>
    <w:rsid w:val="00CD4424"/>
    <w:rsid w:val="00CD5334"/>
    <w:rsid w:val="00CD7606"/>
    <w:rsid w:val="00CE52E0"/>
    <w:rsid w:val="00CF1DB7"/>
    <w:rsid w:val="00CF2DB6"/>
    <w:rsid w:val="00CF3F73"/>
    <w:rsid w:val="00CF6886"/>
    <w:rsid w:val="00CF7154"/>
    <w:rsid w:val="00D014E4"/>
    <w:rsid w:val="00D01662"/>
    <w:rsid w:val="00D01CFA"/>
    <w:rsid w:val="00D02D0E"/>
    <w:rsid w:val="00D04F65"/>
    <w:rsid w:val="00D0548D"/>
    <w:rsid w:val="00D05BA1"/>
    <w:rsid w:val="00D06512"/>
    <w:rsid w:val="00D0745A"/>
    <w:rsid w:val="00D07C25"/>
    <w:rsid w:val="00D2171F"/>
    <w:rsid w:val="00D223AE"/>
    <w:rsid w:val="00D2398F"/>
    <w:rsid w:val="00D259C5"/>
    <w:rsid w:val="00D2789E"/>
    <w:rsid w:val="00D27FAB"/>
    <w:rsid w:val="00D313DC"/>
    <w:rsid w:val="00D31EA5"/>
    <w:rsid w:val="00D34708"/>
    <w:rsid w:val="00D364A5"/>
    <w:rsid w:val="00D40E00"/>
    <w:rsid w:val="00D4192B"/>
    <w:rsid w:val="00D41C4D"/>
    <w:rsid w:val="00D42B15"/>
    <w:rsid w:val="00D43607"/>
    <w:rsid w:val="00D479C7"/>
    <w:rsid w:val="00D509D4"/>
    <w:rsid w:val="00D5243B"/>
    <w:rsid w:val="00D56C9C"/>
    <w:rsid w:val="00D60AC8"/>
    <w:rsid w:val="00D636E8"/>
    <w:rsid w:val="00D6386F"/>
    <w:rsid w:val="00D72E99"/>
    <w:rsid w:val="00D73726"/>
    <w:rsid w:val="00D73B91"/>
    <w:rsid w:val="00D768D6"/>
    <w:rsid w:val="00D76B33"/>
    <w:rsid w:val="00D77649"/>
    <w:rsid w:val="00D83043"/>
    <w:rsid w:val="00D912FB"/>
    <w:rsid w:val="00D9214F"/>
    <w:rsid w:val="00D92DCA"/>
    <w:rsid w:val="00D955CC"/>
    <w:rsid w:val="00DA0452"/>
    <w:rsid w:val="00DA1DE2"/>
    <w:rsid w:val="00DA2013"/>
    <w:rsid w:val="00DA332B"/>
    <w:rsid w:val="00DA5085"/>
    <w:rsid w:val="00DA5557"/>
    <w:rsid w:val="00DB5E7F"/>
    <w:rsid w:val="00DB7562"/>
    <w:rsid w:val="00DC3369"/>
    <w:rsid w:val="00DC4EEC"/>
    <w:rsid w:val="00DC4FF5"/>
    <w:rsid w:val="00DC6323"/>
    <w:rsid w:val="00DC6812"/>
    <w:rsid w:val="00DC731E"/>
    <w:rsid w:val="00DC747C"/>
    <w:rsid w:val="00DC7A29"/>
    <w:rsid w:val="00DD51A4"/>
    <w:rsid w:val="00DD5431"/>
    <w:rsid w:val="00DD6EF3"/>
    <w:rsid w:val="00DE0C69"/>
    <w:rsid w:val="00DE1482"/>
    <w:rsid w:val="00DF08E6"/>
    <w:rsid w:val="00DF5491"/>
    <w:rsid w:val="00E011DC"/>
    <w:rsid w:val="00E0267D"/>
    <w:rsid w:val="00E04D16"/>
    <w:rsid w:val="00E06446"/>
    <w:rsid w:val="00E07B73"/>
    <w:rsid w:val="00E11AAE"/>
    <w:rsid w:val="00E128FD"/>
    <w:rsid w:val="00E12EB5"/>
    <w:rsid w:val="00E1345D"/>
    <w:rsid w:val="00E20AF1"/>
    <w:rsid w:val="00E25584"/>
    <w:rsid w:val="00E2575E"/>
    <w:rsid w:val="00E25DF5"/>
    <w:rsid w:val="00E27EBC"/>
    <w:rsid w:val="00E30B8C"/>
    <w:rsid w:val="00E333BB"/>
    <w:rsid w:val="00E34A24"/>
    <w:rsid w:val="00E425EE"/>
    <w:rsid w:val="00E45246"/>
    <w:rsid w:val="00E466D4"/>
    <w:rsid w:val="00E539B5"/>
    <w:rsid w:val="00E53B04"/>
    <w:rsid w:val="00E54B41"/>
    <w:rsid w:val="00E556A3"/>
    <w:rsid w:val="00E5754F"/>
    <w:rsid w:val="00E608EF"/>
    <w:rsid w:val="00E60AFC"/>
    <w:rsid w:val="00E63506"/>
    <w:rsid w:val="00E645EB"/>
    <w:rsid w:val="00E65F6A"/>
    <w:rsid w:val="00E67DAA"/>
    <w:rsid w:val="00E70878"/>
    <w:rsid w:val="00E71D52"/>
    <w:rsid w:val="00E722B4"/>
    <w:rsid w:val="00E746CF"/>
    <w:rsid w:val="00E75858"/>
    <w:rsid w:val="00E7699F"/>
    <w:rsid w:val="00E7707E"/>
    <w:rsid w:val="00E861C8"/>
    <w:rsid w:val="00E927E6"/>
    <w:rsid w:val="00E934D3"/>
    <w:rsid w:val="00E966E9"/>
    <w:rsid w:val="00EA0514"/>
    <w:rsid w:val="00EA196F"/>
    <w:rsid w:val="00EA269B"/>
    <w:rsid w:val="00EA3188"/>
    <w:rsid w:val="00EA6DD1"/>
    <w:rsid w:val="00EB080D"/>
    <w:rsid w:val="00EB1942"/>
    <w:rsid w:val="00EB22D7"/>
    <w:rsid w:val="00EC056F"/>
    <w:rsid w:val="00EC61BB"/>
    <w:rsid w:val="00EC61E2"/>
    <w:rsid w:val="00EC7EC7"/>
    <w:rsid w:val="00ED079A"/>
    <w:rsid w:val="00ED2B2F"/>
    <w:rsid w:val="00ED3FF4"/>
    <w:rsid w:val="00ED67B8"/>
    <w:rsid w:val="00ED79A6"/>
    <w:rsid w:val="00EE05F3"/>
    <w:rsid w:val="00EE098F"/>
    <w:rsid w:val="00EE4C90"/>
    <w:rsid w:val="00EE5D48"/>
    <w:rsid w:val="00EE6F61"/>
    <w:rsid w:val="00EF3027"/>
    <w:rsid w:val="00EF5844"/>
    <w:rsid w:val="00F02E11"/>
    <w:rsid w:val="00F04901"/>
    <w:rsid w:val="00F052A0"/>
    <w:rsid w:val="00F06DB4"/>
    <w:rsid w:val="00F07609"/>
    <w:rsid w:val="00F1107D"/>
    <w:rsid w:val="00F121F1"/>
    <w:rsid w:val="00F16AD4"/>
    <w:rsid w:val="00F20B2B"/>
    <w:rsid w:val="00F21CAB"/>
    <w:rsid w:val="00F21F8A"/>
    <w:rsid w:val="00F24238"/>
    <w:rsid w:val="00F2526C"/>
    <w:rsid w:val="00F27779"/>
    <w:rsid w:val="00F32850"/>
    <w:rsid w:val="00F35232"/>
    <w:rsid w:val="00F405CA"/>
    <w:rsid w:val="00F42522"/>
    <w:rsid w:val="00F4365B"/>
    <w:rsid w:val="00F45738"/>
    <w:rsid w:val="00F4578E"/>
    <w:rsid w:val="00F525EC"/>
    <w:rsid w:val="00F530BC"/>
    <w:rsid w:val="00F56270"/>
    <w:rsid w:val="00F5676F"/>
    <w:rsid w:val="00F56C3C"/>
    <w:rsid w:val="00F56DB9"/>
    <w:rsid w:val="00F57883"/>
    <w:rsid w:val="00F61346"/>
    <w:rsid w:val="00F62025"/>
    <w:rsid w:val="00F62C0A"/>
    <w:rsid w:val="00F66ACF"/>
    <w:rsid w:val="00F71F07"/>
    <w:rsid w:val="00F720B3"/>
    <w:rsid w:val="00F739DE"/>
    <w:rsid w:val="00F74378"/>
    <w:rsid w:val="00F75991"/>
    <w:rsid w:val="00F77C00"/>
    <w:rsid w:val="00F80526"/>
    <w:rsid w:val="00F80C8D"/>
    <w:rsid w:val="00F80EEA"/>
    <w:rsid w:val="00F817B5"/>
    <w:rsid w:val="00F81F9E"/>
    <w:rsid w:val="00F8561F"/>
    <w:rsid w:val="00F85D29"/>
    <w:rsid w:val="00F86883"/>
    <w:rsid w:val="00F874C3"/>
    <w:rsid w:val="00F93810"/>
    <w:rsid w:val="00F93AAA"/>
    <w:rsid w:val="00F944A3"/>
    <w:rsid w:val="00F95A64"/>
    <w:rsid w:val="00F9609F"/>
    <w:rsid w:val="00F96E02"/>
    <w:rsid w:val="00FA08BB"/>
    <w:rsid w:val="00FA54B7"/>
    <w:rsid w:val="00FA6823"/>
    <w:rsid w:val="00FB262B"/>
    <w:rsid w:val="00FB3A68"/>
    <w:rsid w:val="00FB6401"/>
    <w:rsid w:val="00FC1BA4"/>
    <w:rsid w:val="00FC413D"/>
    <w:rsid w:val="00FC5CC0"/>
    <w:rsid w:val="00FC6377"/>
    <w:rsid w:val="00FD178A"/>
    <w:rsid w:val="00FD27A7"/>
    <w:rsid w:val="00FD35AB"/>
    <w:rsid w:val="00FD3B33"/>
    <w:rsid w:val="00FD441C"/>
    <w:rsid w:val="00FD49A4"/>
    <w:rsid w:val="00FE486E"/>
    <w:rsid w:val="00FE6251"/>
    <w:rsid w:val="00FF0201"/>
    <w:rsid w:val="00FF08D6"/>
    <w:rsid w:val="00FF13D5"/>
    <w:rsid w:val="00FF55F9"/>
    <w:rsid w:val="161D271F"/>
    <w:rsid w:val="1F17242B"/>
    <w:rsid w:val="2C961E93"/>
    <w:rsid w:val="2D783094"/>
    <w:rsid w:val="417B104B"/>
    <w:rsid w:val="5F149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457E239A-5D63-4A58-8C93-FCD08A5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447408"/>
    <w:rsid w:val="00464DFF"/>
    <w:rsid w:val="00582B02"/>
    <w:rsid w:val="005C12F1"/>
    <w:rsid w:val="0065343B"/>
    <w:rsid w:val="00656471"/>
    <w:rsid w:val="006C5855"/>
    <w:rsid w:val="00880A3B"/>
    <w:rsid w:val="0092216E"/>
    <w:rsid w:val="00C840B4"/>
    <w:rsid w:val="00D06A3D"/>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2023-05-10T07:00:00+00:00</Meeting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3" ma:contentTypeDescription="Create a new document." ma:contentTypeScope="" ma:versionID="6319a3c6e59fe4c96ef0e3e289cf3c1e">
  <xsd:schema xmlns:xsd="http://www.w3.org/2001/XMLSchema" xmlns:xs="http://www.w3.org/2001/XMLSchema" xmlns:p="http://schemas.microsoft.com/office/2006/metadata/properties" xmlns:ns2="3496bab8-2249-4a23-b874-14359f3dc0cf" targetNamespace="http://schemas.microsoft.com/office/2006/metadata/properties" ma:root="true" ma:fieldsID="60b68a34c14bb028836a85e920dcd3d0"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customXml/itemProps2.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3.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4.xml><?xml version="1.0" encoding="utf-8"?>
<ds:datastoreItem xmlns:ds="http://schemas.openxmlformats.org/officeDocument/2006/customXml" ds:itemID="{893A81F5-83E5-497F-A596-BFBD5B8AF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119</cp:revision>
  <dcterms:created xsi:type="dcterms:W3CDTF">2023-05-10T00:21:00Z</dcterms:created>
  <dcterms:modified xsi:type="dcterms:W3CDTF">2023-05-16T23:21:00Z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ies>
</file>