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pPr w:leftFromText="180" w:rightFromText="180" w:horzAnchor="margin" w:tblpXSpec="center" w:tblpY="645"/>
        <w:tblW w:w="10699" w:type="dxa"/>
        <w:tblLook w:val="04A0" w:firstRow="1" w:lastRow="0" w:firstColumn="1" w:lastColumn="0" w:noHBand="0" w:noVBand="1"/>
      </w:tblPr>
      <w:tblGrid>
        <w:gridCol w:w="2016"/>
        <w:gridCol w:w="3834"/>
        <w:gridCol w:w="3919"/>
        <w:gridCol w:w="930"/>
      </w:tblGrid>
      <w:tr w:rsidR="00FE5874" w:rsidRPr="00FE5874" w14:paraId="080349F0" w14:textId="459622CF" w:rsidTr="00FE5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05E4D09" w14:textId="77777777" w:rsidR="00FE5874" w:rsidRPr="00FE5874" w:rsidRDefault="00FE5874" w:rsidP="00FE5874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E5874">
              <w:rPr>
                <w:rFonts w:ascii="Ebrima" w:hAnsi="Ebri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34" w:type="dxa"/>
            <w:noWrap/>
            <w:hideMark/>
          </w:tcPr>
          <w:p w14:paraId="2CBE20F2" w14:textId="77777777" w:rsidR="00FE5874" w:rsidRPr="00FE5874" w:rsidRDefault="00FE5874" w:rsidP="00FE5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E5874">
              <w:rPr>
                <w:rFonts w:ascii="Ebrima" w:hAnsi="Ebrima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919" w:type="dxa"/>
            <w:noWrap/>
            <w:hideMark/>
          </w:tcPr>
          <w:p w14:paraId="239E3927" w14:textId="4276C1D9" w:rsidR="00FE5874" w:rsidRPr="00FE5874" w:rsidRDefault="00FE5874" w:rsidP="00FE5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E5874">
              <w:rPr>
                <w:rFonts w:ascii="Ebrima" w:hAnsi="Ebrim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930" w:type="dxa"/>
          </w:tcPr>
          <w:p w14:paraId="2BC24734" w14:textId="7C2821F2" w:rsidR="00FE5874" w:rsidRPr="00FE5874" w:rsidRDefault="00FE5874" w:rsidP="00FE5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Phone</w:t>
            </w:r>
          </w:p>
        </w:tc>
      </w:tr>
      <w:tr w:rsidR="00FE5874" w:rsidRPr="00FE5874" w14:paraId="143E2E60" w14:textId="57324DDC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1383B95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Bill Clarke</w:t>
            </w:r>
          </w:p>
        </w:tc>
        <w:tc>
          <w:tcPr>
            <w:tcW w:w="3834" w:type="dxa"/>
            <w:noWrap/>
            <w:hideMark/>
          </w:tcPr>
          <w:p w14:paraId="655269DD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 </w:t>
            </w:r>
          </w:p>
        </w:tc>
        <w:tc>
          <w:tcPr>
            <w:tcW w:w="3919" w:type="dxa"/>
            <w:noWrap/>
            <w:hideMark/>
          </w:tcPr>
          <w:p w14:paraId="0F06D5A1" w14:textId="3713918C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hyperlink r:id="rId7" w:history="1">
              <w:r w:rsidRPr="00FE5874">
                <w:rPr>
                  <w:rStyle w:val="Hyperlink"/>
                  <w:rFonts w:ascii="Ebrima" w:hAnsi="Ebrima" w:cs="Calibri"/>
                  <w:sz w:val="24"/>
                  <w:szCs w:val="24"/>
                </w:rPr>
                <w:t>bill@clarke-law.net</w:t>
              </w:r>
            </w:hyperlink>
          </w:p>
        </w:tc>
        <w:tc>
          <w:tcPr>
            <w:tcW w:w="930" w:type="dxa"/>
          </w:tcPr>
          <w:p w14:paraId="3FE1E510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1D9361FC" w14:textId="581D5F1E" w:rsidTr="00FE587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085C4C9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Paul Jewell</w:t>
            </w:r>
          </w:p>
        </w:tc>
        <w:tc>
          <w:tcPr>
            <w:tcW w:w="3834" w:type="dxa"/>
            <w:noWrap/>
            <w:hideMark/>
          </w:tcPr>
          <w:p w14:paraId="16DB176F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Washington State Association of Counties</w:t>
            </w:r>
          </w:p>
        </w:tc>
        <w:tc>
          <w:tcPr>
            <w:tcW w:w="3919" w:type="dxa"/>
            <w:noWrap/>
            <w:hideMark/>
          </w:tcPr>
          <w:p w14:paraId="2982E4E1" w14:textId="04C376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pjewell@wsac.org</w:t>
            </w:r>
          </w:p>
        </w:tc>
        <w:tc>
          <w:tcPr>
            <w:tcW w:w="930" w:type="dxa"/>
          </w:tcPr>
          <w:p w14:paraId="79D6E699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08D52384" w14:textId="44598094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A22B6A5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Lisa Pelly</w:t>
            </w:r>
          </w:p>
        </w:tc>
        <w:tc>
          <w:tcPr>
            <w:tcW w:w="3834" w:type="dxa"/>
            <w:noWrap/>
            <w:hideMark/>
          </w:tcPr>
          <w:p w14:paraId="60C5B753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Trout Unlimited</w:t>
            </w:r>
          </w:p>
        </w:tc>
        <w:tc>
          <w:tcPr>
            <w:tcW w:w="3919" w:type="dxa"/>
            <w:noWrap/>
            <w:hideMark/>
          </w:tcPr>
          <w:p w14:paraId="31E066D1" w14:textId="59A45519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lpelly@tu.org</w:t>
            </w:r>
          </w:p>
        </w:tc>
        <w:tc>
          <w:tcPr>
            <w:tcW w:w="930" w:type="dxa"/>
          </w:tcPr>
          <w:p w14:paraId="38A6977D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29C2C03F" w14:textId="6A0E7B90" w:rsidTr="00FE5874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3C02C48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Kathleen Collins</w:t>
            </w:r>
          </w:p>
        </w:tc>
        <w:tc>
          <w:tcPr>
            <w:tcW w:w="3834" w:type="dxa"/>
            <w:noWrap/>
            <w:hideMark/>
          </w:tcPr>
          <w:p w14:paraId="2E6FC23D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Washington Water Policy Alliance</w:t>
            </w:r>
          </w:p>
        </w:tc>
        <w:tc>
          <w:tcPr>
            <w:tcW w:w="3919" w:type="dxa"/>
            <w:noWrap/>
            <w:hideMark/>
          </w:tcPr>
          <w:p w14:paraId="6A8C771F" w14:textId="10617DD2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kcollins126@comcast.net</w:t>
            </w:r>
          </w:p>
        </w:tc>
        <w:tc>
          <w:tcPr>
            <w:tcW w:w="930" w:type="dxa"/>
          </w:tcPr>
          <w:p w14:paraId="48A72565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4FBAC57A" w14:textId="4F52649D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F55FE84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 xml:space="preserve">Urban Eberhart/Jeff </w:t>
            </w:r>
            <w:proofErr w:type="spellStart"/>
            <w:r w:rsidRPr="00FE5874">
              <w:rPr>
                <w:rFonts w:ascii="Ebrima" w:hAnsi="Ebrima"/>
                <w:sz w:val="24"/>
                <w:szCs w:val="24"/>
              </w:rPr>
              <w:t>Slothower</w:t>
            </w:r>
            <w:proofErr w:type="spellEnd"/>
          </w:p>
        </w:tc>
        <w:tc>
          <w:tcPr>
            <w:tcW w:w="3834" w:type="dxa"/>
            <w:noWrap/>
            <w:hideMark/>
          </w:tcPr>
          <w:p w14:paraId="1111C853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Kittitas Reclamation District</w:t>
            </w:r>
          </w:p>
        </w:tc>
        <w:tc>
          <w:tcPr>
            <w:tcW w:w="3919" w:type="dxa"/>
            <w:noWrap/>
            <w:hideMark/>
          </w:tcPr>
          <w:p w14:paraId="70F3B02E" w14:textId="07249DAF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urban@krdistrict.org</w:t>
            </w:r>
          </w:p>
        </w:tc>
        <w:tc>
          <w:tcPr>
            <w:tcW w:w="930" w:type="dxa"/>
          </w:tcPr>
          <w:p w14:paraId="26EABB78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4711EA48" w14:textId="1626BBAB" w:rsidTr="00FE58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B36C165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James Kraft/Jason Hatch</w:t>
            </w:r>
          </w:p>
        </w:tc>
        <w:tc>
          <w:tcPr>
            <w:tcW w:w="3834" w:type="dxa"/>
            <w:noWrap/>
            <w:hideMark/>
          </w:tcPr>
          <w:p w14:paraId="0EA624FF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Washington Water Trust</w:t>
            </w:r>
          </w:p>
        </w:tc>
        <w:tc>
          <w:tcPr>
            <w:tcW w:w="3919" w:type="dxa"/>
            <w:noWrap/>
            <w:hideMark/>
          </w:tcPr>
          <w:p w14:paraId="13A549EE" w14:textId="22C2057D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james@washingtonwatertrust.org / jhatch@washingtonwatertrust.org</w:t>
            </w:r>
          </w:p>
        </w:tc>
        <w:tc>
          <w:tcPr>
            <w:tcW w:w="930" w:type="dxa"/>
          </w:tcPr>
          <w:p w14:paraId="66FA5720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31D8EA06" w14:textId="2CED55D2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5559630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 xml:space="preserve">Jessica </w:t>
            </w:r>
            <w:proofErr w:type="spellStart"/>
            <w:r w:rsidRPr="00FE5874">
              <w:rPr>
                <w:rFonts w:ascii="Ebrima" w:hAnsi="Ebrima"/>
                <w:sz w:val="24"/>
                <w:szCs w:val="24"/>
              </w:rPr>
              <w:t>Kuchan</w:t>
            </w:r>
            <w:proofErr w:type="spellEnd"/>
          </w:p>
        </w:tc>
        <w:tc>
          <w:tcPr>
            <w:tcW w:w="3834" w:type="dxa"/>
            <w:noWrap/>
            <w:hideMark/>
          </w:tcPr>
          <w:p w14:paraId="0F6F7499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 </w:t>
            </w:r>
          </w:p>
        </w:tc>
        <w:tc>
          <w:tcPr>
            <w:tcW w:w="3919" w:type="dxa"/>
            <w:noWrap/>
            <w:hideMark/>
          </w:tcPr>
          <w:p w14:paraId="37CF96CC" w14:textId="085947C2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kuchan@confluencelaw.com</w:t>
            </w:r>
          </w:p>
        </w:tc>
        <w:tc>
          <w:tcPr>
            <w:tcW w:w="930" w:type="dxa"/>
          </w:tcPr>
          <w:p w14:paraId="2802220C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4D8B41E0" w14:textId="74E0E825" w:rsidTr="00FE58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996C0D1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Sarah Mack</w:t>
            </w:r>
          </w:p>
        </w:tc>
        <w:tc>
          <w:tcPr>
            <w:tcW w:w="3834" w:type="dxa"/>
            <w:noWrap/>
            <w:hideMark/>
          </w:tcPr>
          <w:p w14:paraId="57700D8E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 </w:t>
            </w:r>
          </w:p>
        </w:tc>
        <w:tc>
          <w:tcPr>
            <w:tcW w:w="3919" w:type="dxa"/>
            <w:noWrap/>
            <w:hideMark/>
          </w:tcPr>
          <w:p w14:paraId="1F0CEA75" w14:textId="64228B8E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mack@tmw-law.com</w:t>
            </w:r>
          </w:p>
        </w:tc>
        <w:tc>
          <w:tcPr>
            <w:tcW w:w="930" w:type="dxa"/>
          </w:tcPr>
          <w:p w14:paraId="7336BFB6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30F33C8D" w14:textId="16659517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26B1CA1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 xml:space="preserve">Megan </w:t>
            </w:r>
            <w:proofErr w:type="spellStart"/>
            <w:r w:rsidRPr="00FE5874">
              <w:rPr>
                <w:rFonts w:ascii="Ebrima" w:hAnsi="Ebrima"/>
                <w:sz w:val="24"/>
                <w:szCs w:val="24"/>
              </w:rPr>
              <w:t>Kernan</w:t>
            </w:r>
            <w:proofErr w:type="spellEnd"/>
          </w:p>
        </w:tc>
        <w:tc>
          <w:tcPr>
            <w:tcW w:w="3834" w:type="dxa"/>
            <w:noWrap/>
            <w:hideMark/>
          </w:tcPr>
          <w:p w14:paraId="12364460" w14:textId="79AF0A55" w:rsidR="00FE5874" w:rsidRPr="00FE5874" w:rsidRDefault="000E5F68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Department of Fish and Wildlife</w:t>
            </w:r>
          </w:p>
        </w:tc>
        <w:tc>
          <w:tcPr>
            <w:tcW w:w="3919" w:type="dxa"/>
            <w:noWrap/>
            <w:hideMark/>
          </w:tcPr>
          <w:p w14:paraId="159C86FC" w14:textId="603AB853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megan.kernan@dfw.wa.gov</w:t>
            </w:r>
          </w:p>
        </w:tc>
        <w:tc>
          <w:tcPr>
            <w:tcW w:w="930" w:type="dxa"/>
          </w:tcPr>
          <w:p w14:paraId="52156374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63D7B13B" w14:textId="595CB337" w:rsidTr="00FE58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084868A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Tom McDonald</w:t>
            </w:r>
          </w:p>
        </w:tc>
        <w:tc>
          <w:tcPr>
            <w:tcW w:w="3834" w:type="dxa"/>
            <w:noWrap/>
            <w:hideMark/>
          </w:tcPr>
          <w:p w14:paraId="772A021E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 </w:t>
            </w:r>
          </w:p>
        </w:tc>
        <w:tc>
          <w:tcPr>
            <w:tcW w:w="3919" w:type="dxa"/>
            <w:noWrap/>
            <w:hideMark/>
          </w:tcPr>
          <w:p w14:paraId="1B429195" w14:textId="64223F55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tmcdonald@cascadialaw.com</w:t>
            </w:r>
          </w:p>
        </w:tc>
        <w:tc>
          <w:tcPr>
            <w:tcW w:w="930" w:type="dxa"/>
          </w:tcPr>
          <w:p w14:paraId="5454348C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171039B7" w14:textId="3D70CA75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4B715CC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proofErr w:type="spellStart"/>
            <w:r w:rsidRPr="00FE5874">
              <w:rPr>
                <w:rFonts w:ascii="Ebrima" w:hAnsi="Ebrima"/>
                <w:sz w:val="24"/>
                <w:szCs w:val="24"/>
              </w:rPr>
              <w:t>Lorah</w:t>
            </w:r>
            <w:proofErr w:type="spellEnd"/>
            <w:r w:rsidRPr="00FE5874">
              <w:rPr>
                <w:rFonts w:ascii="Ebrima" w:hAnsi="Ebrima"/>
                <w:sz w:val="24"/>
                <w:szCs w:val="24"/>
              </w:rPr>
              <w:t xml:space="preserve"> Super</w:t>
            </w:r>
          </w:p>
        </w:tc>
        <w:tc>
          <w:tcPr>
            <w:tcW w:w="3834" w:type="dxa"/>
            <w:noWrap/>
            <w:hideMark/>
          </w:tcPr>
          <w:p w14:paraId="5ECC2C7E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Methow Valley Citizens Council/Okanogan County Conservation District</w:t>
            </w:r>
          </w:p>
        </w:tc>
        <w:tc>
          <w:tcPr>
            <w:tcW w:w="3919" w:type="dxa"/>
            <w:noWrap/>
            <w:hideMark/>
          </w:tcPr>
          <w:p w14:paraId="2BB342A3" w14:textId="10E485A2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lorah@mvcitizens.org</w:t>
            </w:r>
          </w:p>
        </w:tc>
        <w:tc>
          <w:tcPr>
            <w:tcW w:w="930" w:type="dxa"/>
          </w:tcPr>
          <w:p w14:paraId="2B13BE0D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358CDA36" w14:textId="2F6EC081" w:rsidTr="00FE58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482D46E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Dan Haller</w:t>
            </w:r>
          </w:p>
        </w:tc>
        <w:tc>
          <w:tcPr>
            <w:tcW w:w="3834" w:type="dxa"/>
            <w:noWrap/>
            <w:hideMark/>
          </w:tcPr>
          <w:p w14:paraId="0A1C6D96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 </w:t>
            </w:r>
          </w:p>
        </w:tc>
        <w:tc>
          <w:tcPr>
            <w:tcW w:w="3919" w:type="dxa"/>
            <w:noWrap/>
            <w:hideMark/>
          </w:tcPr>
          <w:p w14:paraId="6DF39AF7" w14:textId="2D18BAF6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dhaller@aspectconsulting.com</w:t>
            </w:r>
          </w:p>
        </w:tc>
        <w:tc>
          <w:tcPr>
            <w:tcW w:w="930" w:type="dxa"/>
          </w:tcPr>
          <w:p w14:paraId="46DBEF27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2FBD4B41" w14:textId="7E728048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79C136B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 xml:space="preserve">Mike </w:t>
            </w:r>
            <w:proofErr w:type="spellStart"/>
            <w:r w:rsidRPr="00FE5874">
              <w:rPr>
                <w:rFonts w:ascii="Ebrima" w:hAnsi="Ebrima"/>
                <w:sz w:val="24"/>
                <w:szCs w:val="24"/>
              </w:rPr>
              <w:t>Schwisow</w:t>
            </w:r>
            <w:proofErr w:type="spellEnd"/>
          </w:p>
        </w:tc>
        <w:tc>
          <w:tcPr>
            <w:tcW w:w="3834" w:type="dxa"/>
            <w:noWrap/>
            <w:hideMark/>
          </w:tcPr>
          <w:p w14:paraId="39A1ECDA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Various ag</w:t>
            </w:r>
          </w:p>
        </w:tc>
        <w:tc>
          <w:tcPr>
            <w:tcW w:w="3919" w:type="dxa"/>
            <w:noWrap/>
            <w:hideMark/>
          </w:tcPr>
          <w:p w14:paraId="1B91497F" w14:textId="28C92C6F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mschwisow@live.com</w:t>
            </w:r>
          </w:p>
        </w:tc>
        <w:tc>
          <w:tcPr>
            <w:tcW w:w="930" w:type="dxa"/>
          </w:tcPr>
          <w:p w14:paraId="09B0578D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7B78EECE" w14:textId="4D1B6668" w:rsidTr="00FE58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BFCC659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Bruce Wakefield</w:t>
            </w:r>
          </w:p>
        </w:tc>
        <w:tc>
          <w:tcPr>
            <w:tcW w:w="3834" w:type="dxa"/>
            <w:noWrap/>
            <w:hideMark/>
          </w:tcPr>
          <w:p w14:paraId="7B51ED9D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Colville Tribes</w:t>
            </w:r>
          </w:p>
        </w:tc>
        <w:tc>
          <w:tcPr>
            <w:tcW w:w="3919" w:type="dxa"/>
            <w:noWrap/>
            <w:hideMark/>
          </w:tcPr>
          <w:p w14:paraId="062CB06D" w14:textId="48BA7996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hyperlink r:id="rId8" w:history="1">
              <w:r w:rsidRPr="00FE5874">
                <w:rPr>
                  <w:rStyle w:val="Hyperlink"/>
                  <w:rFonts w:ascii="Ebrima" w:hAnsi="Ebrima" w:cs="Calibri"/>
                  <w:sz w:val="24"/>
                  <w:szCs w:val="24"/>
                </w:rPr>
                <w:t>bruce.wakefield@colvilletribes.com</w:t>
              </w:r>
            </w:hyperlink>
          </w:p>
        </w:tc>
        <w:tc>
          <w:tcPr>
            <w:tcW w:w="930" w:type="dxa"/>
          </w:tcPr>
          <w:p w14:paraId="2F3487BD" w14:textId="77777777" w:rsidR="00FE5874" w:rsidRPr="00FE5874" w:rsidRDefault="00FE5874" w:rsidP="00FE5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</w:p>
        </w:tc>
      </w:tr>
      <w:tr w:rsidR="00FE5874" w:rsidRPr="00FE5874" w14:paraId="65C1019D" w14:textId="0D481CFA" w:rsidTr="00FE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96E514A" w14:textId="77777777" w:rsidR="00FE5874" w:rsidRPr="00FE5874" w:rsidRDefault="00FE5874" w:rsidP="00FE5874">
            <w:pPr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Gregory Haller</w:t>
            </w:r>
          </w:p>
        </w:tc>
        <w:tc>
          <w:tcPr>
            <w:tcW w:w="3834" w:type="dxa"/>
            <w:noWrap/>
            <w:hideMark/>
          </w:tcPr>
          <w:p w14:paraId="483178D8" w14:textId="77777777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Northwest Indian Fisheries Commission</w:t>
            </w:r>
          </w:p>
        </w:tc>
        <w:tc>
          <w:tcPr>
            <w:tcW w:w="3919" w:type="dxa"/>
            <w:noWrap/>
            <w:hideMark/>
          </w:tcPr>
          <w:p w14:paraId="7061748C" w14:textId="30A6384E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 w:cs="Calibri"/>
                <w:color w:val="000000"/>
                <w:sz w:val="24"/>
                <w:szCs w:val="24"/>
              </w:rPr>
              <w:t>ghaller@nwifc.org</w:t>
            </w:r>
          </w:p>
        </w:tc>
        <w:tc>
          <w:tcPr>
            <w:tcW w:w="930" w:type="dxa"/>
          </w:tcPr>
          <w:p w14:paraId="228C68F5" w14:textId="43B0D586" w:rsidR="00FE5874" w:rsidRPr="00FE5874" w:rsidRDefault="00FE5874" w:rsidP="00FE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r w:rsidRPr="00FE5874">
              <w:rPr>
                <w:rFonts w:ascii="Ebrima" w:hAnsi="Ebrima"/>
                <w:sz w:val="24"/>
                <w:szCs w:val="24"/>
              </w:rPr>
              <w:t>(360) 438-1180 x364</w:t>
            </w:r>
          </w:p>
        </w:tc>
      </w:tr>
    </w:tbl>
    <w:p w14:paraId="3CCD4CF7" w14:textId="02BC5B8F" w:rsidR="00FB2C09" w:rsidRDefault="00FE5874" w:rsidP="00FE5874">
      <w:pPr>
        <w:pStyle w:val="Heading1"/>
      </w:pPr>
      <w:r>
        <w:t>Washington state contact list</w:t>
      </w:r>
    </w:p>
    <w:sectPr w:rsidR="00FB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2A"/>
    <w:rsid w:val="000E5F68"/>
    <w:rsid w:val="00324968"/>
    <w:rsid w:val="0068432A"/>
    <w:rsid w:val="006C753E"/>
    <w:rsid w:val="00B23A30"/>
    <w:rsid w:val="00FB2C09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AE8"/>
  <w15:chartTrackingRefBased/>
  <w15:docId w15:val="{4F30C153-8D1D-4517-A5F9-23B2FB92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5874"/>
    <w:rPr>
      <w:color w:val="0563C1"/>
      <w:u w:val="single"/>
    </w:rPr>
  </w:style>
  <w:style w:type="table" w:styleId="GridTable2-Accent1">
    <w:name w:val="Grid Table 2 Accent 1"/>
    <w:basedOn w:val="TableNormal"/>
    <w:uiPriority w:val="47"/>
    <w:rsid w:val="00FE587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E5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wakefield@colvilletrib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dmin.govdelivery.com/subscribers/2125994056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0FE9E72A0B46B2C2F3CF131C5189" ma:contentTypeVersion="7" ma:contentTypeDescription="Create a new document." ma:contentTypeScope="" ma:versionID="4b35988ba521edad8f28aef4c36c87d6">
  <xsd:schema xmlns:xsd="http://www.w3.org/2001/XMLSchema" xmlns:xs="http://www.w3.org/2001/XMLSchema" xmlns:p="http://schemas.microsoft.com/office/2006/metadata/properties" xmlns:ns2="19481a70-35b0-4b8b-a7ee-b612235177f8" xmlns:ns3="a3bc4ead-81a3-429b-b226-64c90ab4827f" targetNamespace="http://schemas.microsoft.com/office/2006/metadata/properties" ma:root="true" ma:fieldsID="15d047c56da7066d677f8d6be434a9cf" ns2:_="" ns3:_="">
    <xsd:import namespace="19481a70-35b0-4b8b-a7ee-b612235177f8"/>
    <xsd:import namespace="a3bc4ead-81a3-429b-b226-64c90ab4827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1a70-35b0-4b8b-a7ee-b612235177f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c4ead-81a3-429b-b226-64c90ab482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796973e-0c16-4743-b533-f44b0f4cabf9}" ma:internalName="TaxCatchAll" ma:showField="CatchAllData" ma:web="a3bc4ead-81a3-429b-b226-64c90ab48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c4ead-81a3-429b-b226-64c90ab4827f"/>
    <lcf76f155ced4ddcb4097134ff3c332f xmlns="19481a70-35b0-4b8b-a7ee-b612235177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D90EC-6CA1-4198-9D13-85C9A1D59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1a70-35b0-4b8b-a7ee-b612235177f8"/>
    <ds:schemaRef ds:uri="a3bc4ead-81a3-429b-b226-64c90ab48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B6AA5-CD20-44A7-8853-97857BF9E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06EB5-52B6-44DA-8D91-F8C4C8E8403B}">
  <ds:schemaRefs>
    <ds:schemaRef ds:uri="19481a70-35b0-4b8b-a7ee-b612235177f8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3bc4ead-81a3-429b-b226-64c90ab482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for capstone project</vt:lpstr>
    </vt:vector>
  </TitlesOfParts>
  <Company>Washington State Department of Ecology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 for capstone project</dc:title>
  <dc:subject/>
  <dc:creator>Brooks, Barbara (ECY)</dc:creator>
  <cp:keywords/>
  <dc:description/>
  <cp:lastModifiedBy>Brooks, Barbara (ECY)</cp:lastModifiedBy>
  <cp:revision>2</cp:revision>
  <dcterms:created xsi:type="dcterms:W3CDTF">2023-02-15T21:26:00Z</dcterms:created>
  <dcterms:modified xsi:type="dcterms:W3CDTF">2023-02-15T21:26:00Z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0x0101008AA60FE9E72A0B46B2C2F3CF131C5189</vt:lpwstr>
  </property>
</Properties>
</file>