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24570078" w:rsidR="00695FE6" w:rsidRDefault="00C453D7" w:rsidP="00695FE6">
      <w:sdt>
        <w:sdtPr>
          <w:id w:val="1080017420"/>
          <w:placeholder>
            <w:docPart w:val="DefaultPlaceholder_-1854013438"/>
          </w:placeholder>
          <w:date w:fullDate="2020-11-12T00:00:00Z">
            <w:dateFormat w:val="dddd, MMMM d, yyyy"/>
            <w:lid w:val="en-US"/>
            <w:storeMappedDataAs w:val="dateTime"/>
            <w:calendar w:val="gregorian"/>
          </w:date>
        </w:sdtPr>
        <w:sdtContent>
          <w:r w:rsidR="007B0A29">
            <w:t>Thursday, November 12, 2020</w:t>
          </w:r>
        </w:sdtContent>
      </w:sdt>
      <w:r w:rsidR="004223AF">
        <w:br/>
      </w:r>
      <w:r w:rsidR="003555A8" w:rsidRPr="00C5585E">
        <w:rPr>
          <w:b/>
        </w:rPr>
        <w:t>WebEx</w:t>
      </w:r>
    </w:p>
    <w:p w14:paraId="65CFE400" w14:textId="17A68680" w:rsidR="00695FE6" w:rsidRDefault="000511B0" w:rsidP="00695FE6">
      <w:r>
        <w:t xml:space="preserve">Call to Order: </w:t>
      </w:r>
      <w:r w:rsidR="002B1820">
        <w:t>9:</w:t>
      </w:r>
      <w:r w:rsidR="003555A8">
        <w:t>0</w:t>
      </w:r>
      <w:r w:rsidR="007B0A29">
        <w:t>0</w:t>
      </w:r>
    </w:p>
    <w:p w14:paraId="736AB8DA" w14:textId="13EB6F91" w:rsidR="00695FE6" w:rsidRDefault="00695FE6" w:rsidP="00C542AC">
      <w:r>
        <w:t>Attendees: Geoff Baran (Ecology)</w:t>
      </w:r>
      <w:r w:rsidR="00A27FE6">
        <w:t>,</w:t>
      </w:r>
      <w:r w:rsidR="001B092B">
        <w:t xml:space="preserve"> </w:t>
      </w:r>
      <w:r w:rsidR="00243A5B">
        <w:t>Don Noviello</w:t>
      </w:r>
      <w:r w:rsidR="0024002F">
        <w:t xml:space="preserve"> (WDFW</w:t>
      </w:r>
      <w:r w:rsidR="003555A8">
        <w:t>)</w:t>
      </w:r>
      <w:r w:rsidR="0093098D">
        <w:t xml:space="preserve">, </w:t>
      </w:r>
      <w:r w:rsidR="00C47406">
        <w:t>Rob Whitlam</w:t>
      </w:r>
      <w:r w:rsidR="002B1820">
        <w:t xml:space="preserve"> (DAHP), </w:t>
      </w:r>
      <w:r w:rsidR="00243A5B">
        <w:t>Mark Toy (DOH</w:t>
      </w:r>
      <w:r w:rsidR="00181286">
        <w:t>)</w:t>
      </w:r>
      <w:r w:rsidR="00002DFC">
        <w:t>,</w:t>
      </w:r>
      <w:r w:rsidR="00A27FE6">
        <w:t xml:space="preserve"> </w:t>
      </w:r>
      <w:r w:rsidR="00C47406">
        <w:t>Natalie Swan (Yakama Nation),</w:t>
      </w:r>
      <w:r w:rsidR="00DC4FF5">
        <w:t xml:space="preserve"> Tami Neilson (Ecology),</w:t>
      </w:r>
      <w:r w:rsidR="00C47406">
        <w:t xml:space="preserve"> </w:t>
      </w:r>
      <w:r w:rsidR="007B0A29">
        <w:t>Valerie Chu (US-FWS</w:t>
      </w:r>
      <w:r w:rsidR="00DC4FF5">
        <w:t>)</w:t>
      </w:r>
    </w:p>
    <w:p w14:paraId="60426FC4" w14:textId="329CA5AB" w:rsidR="00695FE6" w:rsidRDefault="00B9613D" w:rsidP="00695FE6">
      <w:r>
        <w:t xml:space="preserve">Approval of </w:t>
      </w:r>
      <w:r w:rsidR="00FD441C">
        <w:t>M</w:t>
      </w:r>
      <w:r>
        <w:t>inutes</w:t>
      </w:r>
      <w:r w:rsidR="00FD441C">
        <w:t>:</w:t>
      </w:r>
      <w:r>
        <w:t xml:space="preserve"> </w:t>
      </w:r>
      <w:r w:rsidR="00D40E00">
        <w:t xml:space="preserve">Motion to </w:t>
      </w:r>
      <w:r w:rsidR="005D3B81">
        <w:t>approve meeting minutes for the</w:t>
      </w:r>
      <w:r w:rsidR="007B0A29">
        <w:t xml:space="preserve"> October 14</w:t>
      </w:r>
      <w:r w:rsidR="00F62025">
        <w:t xml:space="preserve">, </w:t>
      </w:r>
      <w:r w:rsidR="004C3D48">
        <w:t xml:space="preserve">2020. </w:t>
      </w:r>
      <w:r w:rsidR="00F62025">
        <w:t>Motion passed.</w:t>
      </w:r>
    </w:p>
    <w:p w14:paraId="6FC693AF" w14:textId="593EF327" w:rsidR="00695FE6" w:rsidRDefault="00695FE6" w:rsidP="00695FE6">
      <w:r>
        <w:t xml:space="preserve">Adjournment: </w:t>
      </w:r>
      <w:r w:rsidR="00A27FE6">
        <w:t>9:</w:t>
      </w:r>
      <w:r w:rsidR="007B0A29">
        <w:t>22</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7CD0E0B6" w14:textId="6900D742" w:rsidR="00402851" w:rsidRDefault="00402851" w:rsidP="00402851">
      <w:pPr>
        <w:pStyle w:val="Heading5"/>
      </w:pPr>
      <w:r>
        <w:t xml:space="preserve">ERTS# </w:t>
      </w:r>
      <w:r w:rsidR="001160DC">
        <w:t>700984</w:t>
      </w:r>
      <w:r w:rsidR="00002DFC">
        <w:t xml:space="preserve"> </w:t>
      </w:r>
      <w:proofErr w:type="spellStart"/>
      <w:r w:rsidR="001160DC">
        <w:t>Daissy</w:t>
      </w:r>
      <w:proofErr w:type="spellEnd"/>
      <w:r w:rsidR="001160DC">
        <w:t xml:space="preserve"> Trucking</w:t>
      </w:r>
    </w:p>
    <w:p w14:paraId="7449A0EC" w14:textId="2B59C1E7" w:rsidR="00402851" w:rsidRDefault="00402851" w:rsidP="005765DD">
      <w:pPr>
        <w:pStyle w:val="ListParagraph"/>
        <w:numPr>
          <w:ilvl w:val="0"/>
          <w:numId w:val="5"/>
        </w:numPr>
        <w:ind w:left="1800"/>
      </w:pPr>
      <w:r>
        <w:t>Geoff summarized the incident</w:t>
      </w:r>
      <w:proofErr w:type="gramStart"/>
      <w:r>
        <w:t>:</w:t>
      </w:r>
      <w:proofErr w:type="gramEnd"/>
      <w:r>
        <w:br/>
      </w:r>
      <w:r w:rsidR="00DC4FF5">
        <w:t xml:space="preserve">On </w:t>
      </w:r>
      <w:r w:rsidR="001160DC">
        <w:t xml:space="preserve">September 30, 2020, a semi-truck owned by </w:t>
      </w:r>
      <w:proofErr w:type="spellStart"/>
      <w:r w:rsidR="001160DC">
        <w:t>Daissy</w:t>
      </w:r>
      <w:proofErr w:type="spellEnd"/>
      <w:r w:rsidR="001160DC">
        <w:t xml:space="preserve"> Trucking collided with another vehicle on northbound I-5 while crossing the Lewis River Bridge. An estimated 26 gallons of diesel fuel spilled from a damaged saddle tank</w:t>
      </w:r>
      <w:r w:rsidR="008F6C3C">
        <w:t xml:space="preserve"> into a storm drain, traveling to the Lewis River. Lewis County Fire &amp; Rescue deployed sorbent booms around the outfall to limit the spread of the fuel. The booms were recovered on October 2, 2020, therefore none of the oil was recovered from the Lewis River within the initial 24-hours of the spill.</w:t>
      </w:r>
    </w:p>
    <w:p w14:paraId="47AF72D9" w14:textId="77777777" w:rsidR="00402851" w:rsidRDefault="00402851" w:rsidP="00DC6812">
      <w:pPr>
        <w:pStyle w:val="ListParagraph"/>
        <w:numPr>
          <w:ilvl w:val="0"/>
          <w:numId w:val="5"/>
        </w:numPr>
        <w:ind w:left="1800"/>
      </w:pPr>
      <w:r>
        <w:t>Preassessment Screening:</w:t>
      </w:r>
    </w:p>
    <w:p w14:paraId="30D5C513" w14:textId="1C9A1CEC" w:rsidR="00402851" w:rsidRDefault="00402851" w:rsidP="00DC6812">
      <w:pPr>
        <w:pStyle w:val="ListParagraph"/>
        <w:numPr>
          <w:ilvl w:val="1"/>
          <w:numId w:val="5"/>
        </w:numPr>
        <w:ind w:left="2160"/>
      </w:pPr>
      <w:r>
        <w:t xml:space="preserve">Are the damages quantifiable at a reasonable cost? </w:t>
      </w:r>
      <w:r w:rsidR="009B4049">
        <w:t>4</w:t>
      </w:r>
      <w:r>
        <w:t xml:space="preserve"> no.</w:t>
      </w:r>
    </w:p>
    <w:p w14:paraId="13F6465E" w14:textId="5B0B3C34" w:rsidR="00402851" w:rsidRDefault="00402851" w:rsidP="00DC6812">
      <w:pPr>
        <w:pStyle w:val="ListParagraph"/>
        <w:numPr>
          <w:ilvl w:val="1"/>
          <w:numId w:val="5"/>
        </w:numPr>
        <w:ind w:left="2160"/>
      </w:pPr>
      <w:r>
        <w:t xml:space="preserve">Is restoration or enhancement technically feasible? </w:t>
      </w:r>
      <w:r w:rsidR="009B4049">
        <w:t>4</w:t>
      </w:r>
      <w:r>
        <w:t xml:space="preserve"> no.</w:t>
      </w:r>
    </w:p>
    <w:p w14:paraId="4F558AC3" w14:textId="1A8824A8" w:rsidR="007C601D" w:rsidRDefault="00402851" w:rsidP="00DC6812">
      <w:pPr>
        <w:pStyle w:val="ListParagraph"/>
        <w:numPr>
          <w:ilvl w:val="1"/>
          <w:numId w:val="5"/>
        </w:numPr>
        <w:ind w:left="2160"/>
      </w:pPr>
      <w:r>
        <w:t>Compensation schedule authorized to calculate damages.</w:t>
      </w:r>
    </w:p>
    <w:p w14:paraId="71123176" w14:textId="722B199E" w:rsidR="0077688D" w:rsidRDefault="0077688D" w:rsidP="00695FE6">
      <w:pPr>
        <w:pStyle w:val="Heading3"/>
      </w:pPr>
      <w:r>
        <w:t>Old Business</w:t>
      </w:r>
    </w:p>
    <w:p w14:paraId="599F3895" w14:textId="66888C0C" w:rsidR="00751CE3" w:rsidRDefault="009B4049" w:rsidP="00DC6812">
      <w:pPr>
        <w:pStyle w:val="Heading4"/>
        <w:numPr>
          <w:ilvl w:val="0"/>
          <w:numId w:val="6"/>
        </w:numPr>
      </w:pPr>
      <w:r>
        <w:t>Deaton Land LLC</w:t>
      </w:r>
    </w:p>
    <w:p w14:paraId="1271257F" w14:textId="5BB3FD0E" w:rsidR="003C5243" w:rsidRPr="003C5243" w:rsidRDefault="003C5243" w:rsidP="0011355A">
      <w:pPr>
        <w:ind w:left="1080"/>
      </w:pPr>
      <w:r>
        <w:t xml:space="preserve">Geoff </w:t>
      </w:r>
      <w:r w:rsidR="008F6C3C">
        <w:t>met with Natalie Swan of the Yakama Nation to discuss resource injury and</w:t>
      </w:r>
      <w:r w:rsidR="00EA0514">
        <w:t xml:space="preserve"> potential projects.</w:t>
      </w:r>
      <w:bookmarkStart w:id="0" w:name="_GoBack"/>
      <w:bookmarkEnd w:id="0"/>
    </w:p>
    <w:p w14:paraId="2E3CE1DD" w14:textId="6F351167" w:rsidR="00B47D29" w:rsidRDefault="00F42522" w:rsidP="003729AD">
      <w:pPr>
        <w:pStyle w:val="Heading3"/>
      </w:pPr>
      <w:r>
        <w:t>Announcements</w:t>
      </w:r>
    </w:p>
    <w:p w14:paraId="074BD2EE" w14:textId="44FD0015" w:rsidR="00C9704B" w:rsidRDefault="005D3B81" w:rsidP="00DC6812">
      <w:pPr>
        <w:pStyle w:val="ListParagraph"/>
        <w:numPr>
          <w:ilvl w:val="0"/>
          <w:numId w:val="4"/>
        </w:numPr>
      </w:pPr>
      <w:r>
        <w:t xml:space="preserve">Geoff </w:t>
      </w:r>
      <w:r w:rsidR="000C1FB3">
        <w:t>informed the committee that RDA Committee Meetings will continue to be held virtually through 2021 until further notice.</w:t>
      </w:r>
    </w:p>
    <w:p w14:paraId="4AF29519" w14:textId="54499BF5" w:rsidR="00DD6EF3" w:rsidRPr="003729AD" w:rsidRDefault="000C1FB3" w:rsidP="00DC6812">
      <w:pPr>
        <w:pStyle w:val="ListParagraph"/>
        <w:numPr>
          <w:ilvl w:val="0"/>
          <w:numId w:val="4"/>
        </w:numPr>
      </w:pPr>
      <w:r>
        <w:t>Valerie Chu informed the committee that US-FWS is hosting virtual state and federal oil spill coordination meetings. The next one is Friday, November 20, 2020. Geoff will forward the meeting invite to the committee.</w:t>
      </w:r>
    </w:p>
    <w:sectPr w:rsidR="00DD6EF3" w:rsidRPr="003729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E6D7" w14:textId="77777777" w:rsidR="00F93810" w:rsidRDefault="00F93810" w:rsidP="0039377F">
      <w:pPr>
        <w:spacing w:after="0" w:line="240" w:lineRule="auto"/>
      </w:pPr>
      <w:r>
        <w:separator/>
      </w:r>
    </w:p>
  </w:endnote>
  <w:endnote w:type="continuationSeparator" w:id="0">
    <w:p w14:paraId="4E0E70D8" w14:textId="77777777" w:rsidR="00F93810" w:rsidRDefault="00F93810"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5242F69A" w:rsidR="00241717" w:rsidRDefault="00241717">
        <w:pPr>
          <w:pStyle w:val="Footer"/>
          <w:jc w:val="center"/>
        </w:pPr>
        <w:r>
          <w:fldChar w:fldCharType="begin"/>
        </w:r>
        <w:r>
          <w:instrText xml:space="preserve"> PAGE   \* MERGEFORMAT </w:instrText>
        </w:r>
        <w:r>
          <w:fldChar w:fldCharType="separate"/>
        </w:r>
        <w:r w:rsidR="00EA0514">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E43E" w14:textId="77777777" w:rsidR="00F93810" w:rsidRDefault="00F93810" w:rsidP="0039377F">
      <w:pPr>
        <w:spacing w:after="0" w:line="240" w:lineRule="auto"/>
      </w:pPr>
      <w:r>
        <w:separator/>
      </w:r>
    </w:p>
  </w:footnote>
  <w:footnote w:type="continuationSeparator" w:id="0">
    <w:p w14:paraId="24F1806D" w14:textId="77777777" w:rsidR="00F93810" w:rsidRDefault="00F93810"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366817"/>
      <w:docPartObj>
        <w:docPartGallery w:val="Watermarks"/>
        <w:docPartUnique/>
      </w:docPartObj>
    </w:sdtPr>
    <w:sdtEndPr/>
    <w:sdtContent>
      <w:p w14:paraId="771D3136" w14:textId="46450577" w:rsidR="00241717" w:rsidRDefault="00EA0514">
        <w:pPr>
          <w:pStyle w:val="Header"/>
        </w:pPr>
        <w:r>
          <w:rPr>
            <w:noProof/>
          </w:rPr>
          <w:pict w14:anchorId="740DD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748D"/>
    <w:rsid w:val="000511B0"/>
    <w:rsid w:val="00053A7C"/>
    <w:rsid w:val="000554C4"/>
    <w:rsid w:val="00066916"/>
    <w:rsid w:val="00070471"/>
    <w:rsid w:val="000A098A"/>
    <w:rsid w:val="000A54EA"/>
    <w:rsid w:val="000A7704"/>
    <w:rsid w:val="000C1FB3"/>
    <w:rsid w:val="000C5000"/>
    <w:rsid w:val="000F41CF"/>
    <w:rsid w:val="000F4862"/>
    <w:rsid w:val="000F6473"/>
    <w:rsid w:val="000F6812"/>
    <w:rsid w:val="00110E12"/>
    <w:rsid w:val="0011355A"/>
    <w:rsid w:val="001137B9"/>
    <w:rsid w:val="001160DC"/>
    <w:rsid w:val="001221E3"/>
    <w:rsid w:val="0013645B"/>
    <w:rsid w:val="00146806"/>
    <w:rsid w:val="0016655B"/>
    <w:rsid w:val="001740DB"/>
    <w:rsid w:val="00181286"/>
    <w:rsid w:val="0018520A"/>
    <w:rsid w:val="00185899"/>
    <w:rsid w:val="00196A78"/>
    <w:rsid w:val="00197E44"/>
    <w:rsid w:val="001B092B"/>
    <w:rsid w:val="001B25F4"/>
    <w:rsid w:val="001B2CB8"/>
    <w:rsid w:val="001B39FD"/>
    <w:rsid w:val="001D0054"/>
    <w:rsid w:val="001D69E1"/>
    <w:rsid w:val="001E3C19"/>
    <w:rsid w:val="001E5222"/>
    <w:rsid w:val="001F131E"/>
    <w:rsid w:val="00201A78"/>
    <w:rsid w:val="00203161"/>
    <w:rsid w:val="0020359F"/>
    <w:rsid w:val="00210033"/>
    <w:rsid w:val="002148A9"/>
    <w:rsid w:val="002265C9"/>
    <w:rsid w:val="00230BB5"/>
    <w:rsid w:val="0024002F"/>
    <w:rsid w:val="00241717"/>
    <w:rsid w:val="00243A5B"/>
    <w:rsid w:val="00260783"/>
    <w:rsid w:val="00264D57"/>
    <w:rsid w:val="00276147"/>
    <w:rsid w:val="00282E11"/>
    <w:rsid w:val="002B1820"/>
    <w:rsid w:val="002B71AE"/>
    <w:rsid w:val="002C04BB"/>
    <w:rsid w:val="002C195D"/>
    <w:rsid w:val="002C20DB"/>
    <w:rsid w:val="002C42F0"/>
    <w:rsid w:val="002C585F"/>
    <w:rsid w:val="002D1841"/>
    <w:rsid w:val="002E0E40"/>
    <w:rsid w:val="002E44D9"/>
    <w:rsid w:val="002E47FA"/>
    <w:rsid w:val="0031278A"/>
    <w:rsid w:val="00312CA3"/>
    <w:rsid w:val="003555A8"/>
    <w:rsid w:val="00357132"/>
    <w:rsid w:val="0036522E"/>
    <w:rsid w:val="003729AD"/>
    <w:rsid w:val="00382648"/>
    <w:rsid w:val="00383730"/>
    <w:rsid w:val="00390161"/>
    <w:rsid w:val="0039377F"/>
    <w:rsid w:val="00396B45"/>
    <w:rsid w:val="003B0DE0"/>
    <w:rsid w:val="003B5315"/>
    <w:rsid w:val="003C3AB1"/>
    <w:rsid w:val="003C5243"/>
    <w:rsid w:val="003D781E"/>
    <w:rsid w:val="003D7F4E"/>
    <w:rsid w:val="003F02C9"/>
    <w:rsid w:val="003F2DFC"/>
    <w:rsid w:val="00400F76"/>
    <w:rsid w:val="00402209"/>
    <w:rsid w:val="00402851"/>
    <w:rsid w:val="004036B7"/>
    <w:rsid w:val="004136F5"/>
    <w:rsid w:val="004223AF"/>
    <w:rsid w:val="0042647A"/>
    <w:rsid w:val="00426D2D"/>
    <w:rsid w:val="00466249"/>
    <w:rsid w:val="00472B1A"/>
    <w:rsid w:val="00480AA0"/>
    <w:rsid w:val="00482B01"/>
    <w:rsid w:val="004830B4"/>
    <w:rsid w:val="004A46E6"/>
    <w:rsid w:val="004A5633"/>
    <w:rsid w:val="004B060D"/>
    <w:rsid w:val="004B2B8C"/>
    <w:rsid w:val="004B3609"/>
    <w:rsid w:val="004C3D48"/>
    <w:rsid w:val="004D57CE"/>
    <w:rsid w:val="004D7AE4"/>
    <w:rsid w:val="004E6E21"/>
    <w:rsid w:val="004F679C"/>
    <w:rsid w:val="0050221B"/>
    <w:rsid w:val="00502881"/>
    <w:rsid w:val="00504C97"/>
    <w:rsid w:val="005175BE"/>
    <w:rsid w:val="005247FA"/>
    <w:rsid w:val="0053541B"/>
    <w:rsid w:val="005378F1"/>
    <w:rsid w:val="00540FE6"/>
    <w:rsid w:val="00547A10"/>
    <w:rsid w:val="005676DA"/>
    <w:rsid w:val="005741C0"/>
    <w:rsid w:val="0059016C"/>
    <w:rsid w:val="005B4926"/>
    <w:rsid w:val="005C648C"/>
    <w:rsid w:val="005C7EB5"/>
    <w:rsid w:val="005D3B81"/>
    <w:rsid w:val="006015A9"/>
    <w:rsid w:val="006015C7"/>
    <w:rsid w:val="006251C4"/>
    <w:rsid w:val="00625A1D"/>
    <w:rsid w:val="00626F44"/>
    <w:rsid w:val="006638D1"/>
    <w:rsid w:val="0066423C"/>
    <w:rsid w:val="0067156C"/>
    <w:rsid w:val="00691A46"/>
    <w:rsid w:val="00695FE6"/>
    <w:rsid w:val="006A45E0"/>
    <w:rsid w:val="006A6360"/>
    <w:rsid w:val="006B43A2"/>
    <w:rsid w:val="006B7C86"/>
    <w:rsid w:val="006D13EC"/>
    <w:rsid w:val="006D6D76"/>
    <w:rsid w:val="006E3C4B"/>
    <w:rsid w:val="006F3E25"/>
    <w:rsid w:val="006F671D"/>
    <w:rsid w:val="00702E5C"/>
    <w:rsid w:val="00707384"/>
    <w:rsid w:val="00714EAA"/>
    <w:rsid w:val="00750489"/>
    <w:rsid w:val="00751CE3"/>
    <w:rsid w:val="007630BD"/>
    <w:rsid w:val="00772EB5"/>
    <w:rsid w:val="0077688D"/>
    <w:rsid w:val="00780E75"/>
    <w:rsid w:val="007850F4"/>
    <w:rsid w:val="00794977"/>
    <w:rsid w:val="007A0DC2"/>
    <w:rsid w:val="007A17C7"/>
    <w:rsid w:val="007A4387"/>
    <w:rsid w:val="007B0A29"/>
    <w:rsid w:val="007C601D"/>
    <w:rsid w:val="007E0136"/>
    <w:rsid w:val="007F1E8F"/>
    <w:rsid w:val="008017B6"/>
    <w:rsid w:val="00811C31"/>
    <w:rsid w:val="00816350"/>
    <w:rsid w:val="0082223F"/>
    <w:rsid w:val="0082650A"/>
    <w:rsid w:val="00830092"/>
    <w:rsid w:val="00832BA6"/>
    <w:rsid w:val="0083320F"/>
    <w:rsid w:val="00873AE6"/>
    <w:rsid w:val="008759BD"/>
    <w:rsid w:val="00882E86"/>
    <w:rsid w:val="00887493"/>
    <w:rsid w:val="008954A2"/>
    <w:rsid w:val="008C411C"/>
    <w:rsid w:val="008F6C3C"/>
    <w:rsid w:val="00910622"/>
    <w:rsid w:val="00923066"/>
    <w:rsid w:val="0093098D"/>
    <w:rsid w:val="0093466C"/>
    <w:rsid w:val="00934AAF"/>
    <w:rsid w:val="00947DD7"/>
    <w:rsid w:val="00950A2A"/>
    <w:rsid w:val="00950F24"/>
    <w:rsid w:val="009514AE"/>
    <w:rsid w:val="0095443E"/>
    <w:rsid w:val="00956677"/>
    <w:rsid w:val="00960B03"/>
    <w:rsid w:val="00963C43"/>
    <w:rsid w:val="00977780"/>
    <w:rsid w:val="00984034"/>
    <w:rsid w:val="0098666E"/>
    <w:rsid w:val="00996D63"/>
    <w:rsid w:val="009B2F59"/>
    <w:rsid w:val="009B3D5D"/>
    <w:rsid w:val="009B4049"/>
    <w:rsid w:val="009B5E15"/>
    <w:rsid w:val="009B7AF9"/>
    <w:rsid w:val="009D1A31"/>
    <w:rsid w:val="009E706A"/>
    <w:rsid w:val="009F1B0C"/>
    <w:rsid w:val="009F41CF"/>
    <w:rsid w:val="009F43B1"/>
    <w:rsid w:val="00A03EB7"/>
    <w:rsid w:val="00A27FE6"/>
    <w:rsid w:val="00A303AE"/>
    <w:rsid w:val="00A3553E"/>
    <w:rsid w:val="00A37BC0"/>
    <w:rsid w:val="00A57D1F"/>
    <w:rsid w:val="00A60034"/>
    <w:rsid w:val="00A61F35"/>
    <w:rsid w:val="00A65027"/>
    <w:rsid w:val="00A77F0E"/>
    <w:rsid w:val="00A904BD"/>
    <w:rsid w:val="00AA75B6"/>
    <w:rsid w:val="00AB21D2"/>
    <w:rsid w:val="00AD579A"/>
    <w:rsid w:val="00AE2D3F"/>
    <w:rsid w:val="00AE6EE3"/>
    <w:rsid w:val="00AF01F4"/>
    <w:rsid w:val="00AF1FE6"/>
    <w:rsid w:val="00B007D7"/>
    <w:rsid w:val="00B02ACC"/>
    <w:rsid w:val="00B02CDC"/>
    <w:rsid w:val="00B06768"/>
    <w:rsid w:val="00B25D76"/>
    <w:rsid w:val="00B34B79"/>
    <w:rsid w:val="00B35ADA"/>
    <w:rsid w:val="00B46E66"/>
    <w:rsid w:val="00B47B07"/>
    <w:rsid w:val="00B47B2B"/>
    <w:rsid w:val="00B47D29"/>
    <w:rsid w:val="00B532EA"/>
    <w:rsid w:val="00B54306"/>
    <w:rsid w:val="00B754B6"/>
    <w:rsid w:val="00B93364"/>
    <w:rsid w:val="00B9613D"/>
    <w:rsid w:val="00BA4E44"/>
    <w:rsid w:val="00BB0C00"/>
    <w:rsid w:val="00BB17AA"/>
    <w:rsid w:val="00BB1B1B"/>
    <w:rsid w:val="00BB2EA1"/>
    <w:rsid w:val="00BB59CA"/>
    <w:rsid w:val="00BB6EAD"/>
    <w:rsid w:val="00BC603E"/>
    <w:rsid w:val="00BD4862"/>
    <w:rsid w:val="00BE3623"/>
    <w:rsid w:val="00BF0661"/>
    <w:rsid w:val="00C01855"/>
    <w:rsid w:val="00C04BDF"/>
    <w:rsid w:val="00C115A8"/>
    <w:rsid w:val="00C13A11"/>
    <w:rsid w:val="00C15E84"/>
    <w:rsid w:val="00C16168"/>
    <w:rsid w:val="00C217FC"/>
    <w:rsid w:val="00C25AA6"/>
    <w:rsid w:val="00C409B8"/>
    <w:rsid w:val="00C40E74"/>
    <w:rsid w:val="00C453D7"/>
    <w:rsid w:val="00C47406"/>
    <w:rsid w:val="00C5271A"/>
    <w:rsid w:val="00C542AC"/>
    <w:rsid w:val="00C5585E"/>
    <w:rsid w:val="00C76204"/>
    <w:rsid w:val="00C92600"/>
    <w:rsid w:val="00C9704B"/>
    <w:rsid w:val="00CA366F"/>
    <w:rsid w:val="00CC4F6B"/>
    <w:rsid w:val="00CC76D9"/>
    <w:rsid w:val="00CD0BC6"/>
    <w:rsid w:val="00CF6886"/>
    <w:rsid w:val="00D01662"/>
    <w:rsid w:val="00D0548D"/>
    <w:rsid w:val="00D05BA1"/>
    <w:rsid w:val="00D06512"/>
    <w:rsid w:val="00D259C5"/>
    <w:rsid w:val="00D2789E"/>
    <w:rsid w:val="00D40E00"/>
    <w:rsid w:val="00D42B15"/>
    <w:rsid w:val="00D43607"/>
    <w:rsid w:val="00D509D4"/>
    <w:rsid w:val="00D60AC8"/>
    <w:rsid w:val="00D73726"/>
    <w:rsid w:val="00D768D6"/>
    <w:rsid w:val="00D77649"/>
    <w:rsid w:val="00D9214F"/>
    <w:rsid w:val="00D92DCA"/>
    <w:rsid w:val="00D955CC"/>
    <w:rsid w:val="00DA0452"/>
    <w:rsid w:val="00DA2013"/>
    <w:rsid w:val="00DB7562"/>
    <w:rsid w:val="00DC4FF5"/>
    <w:rsid w:val="00DC6812"/>
    <w:rsid w:val="00DC7A29"/>
    <w:rsid w:val="00DD6EF3"/>
    <w:rsid w:val="00E0267D"/>
    <w:rsid w:val="00E04D16"/>
    <w:rsid w:val="00E12EB5"/>
    <w:rsid w:val="00E466D4"/>
    <w:rsid w:val="00E556A3"/>
    <w:rsid w:val="00E645EB"/>
    <w:rsid w:val="00E67DAA"/>
    <w:rsid w:val="00E75858"/>
    <w:rsid w:val="00E7699F"/>
    <w:rsid w:val="00EA0514"/>
    <w:rsid w:val="00EA196F"/>
    <w:rsid w:val="00EA269B"/>
    <w:rsid w:val="00EA6DD1"/>
    <w:rsid w:val="00EB22D7"/>
    <w:rsid w:val="00EE5D48"/>
    <w:rsid w:val="00EE6F61"/>
    <w:rsid w:val="00EF3027"/>
    <w:rsid w:val="00F02E11"/>
    <w:rsid w:val="00F42522"/>
    <w:rsid w:val="00F4365B"/>
    <w:rsid w:val="00F530BC"/>
    <w:rsid w:val="00F62025"/>
    <w:rsid w:val="00F62C0A"/>
    <w:rsid w:val="00F71F07"/>
    <w:rsid w:val="00F75991"/>
    <w:rsid w:val="00F80C8D"/>
    <w:rsid w:val="00F80EEA"/>
    <w:rsid w:val="00F8561F"/>
    <w:rsid w:val="00F93810"/>
    <w:rsid w:val="00FC5CC0"/>
    <w:rsid w:val="00FD178A"/>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000000"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2020-11-12T08:00:00+00:00</Meeting_x0020_Date>
    <Folder xmlns="53172161-3c81-4cd5-b801-43e0eb0c2099">Agendas and Meeting Notes</Folder>
    <_dlc_DocId xmlns="23f7b63c-28ca-4f09-8e20-ea03ef5a4833">Z6YZZR5WAEWY-927814926-187</_dlc_DocId>
    <_dlc_DocIdUrl xmlns="23f7b63c-28ca-4f09-8e20-ea03ef5a4833">
      <Url>http://teams/sites/SPPR/response/NRDA/_layouts/15/DocIdRedir.aspx?ID=Z6YZZR5WAEWY-927814926-187</Url>
      <Description>Z6YZZR5WAEWY-927814926-187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532D-B0C9-47DB-B5DB-BA1B8AC645FC}"/>
</file>

<file path=customXml/itemProps2.xml><?xml version="1.0" encoding="utf-8"?>
<ds:datastoreItem xmlns:ds="http://schemas.openxmlformats.org/officeDocument/2006/customXml" ds:itemID="{CC8D2B98-C8C1-4D2B-8A7C-3407C7AC8880}"/>
</file>

<file path=customXml/itemProps3.xml><?xml version="1.0" encoding="utf-8"?>
<ds:datastoreItem xmlns:ds="http://schemas.openxmlformats.org/officeDocument/2006/customXml" ds:itemID="{C25BB586-44E5-4C18-9FF8-EB54580610AE}"/>
</file>

<file path=customXml/itemProps4.xml><?xml version="1.0" encoding="utf-8"?>
<ds:datastoreItem xmlns:ds="http://schemas.openxmlformats.org/officeDocument/2006/customXml" ds:itemID="{3055FAA0-F5E1-4B50-9B05-16106D4517C7}"/>
</file>

<file path=customXml/itemProps5.xml><?xml version="1.0" encoding="utf-8"?>
<ds:datastoreItem xmlns:ds="http://schemas.openxmlformats.org/officeDocument/2006/customXml" ds:itemID="{6032419D-6BB7-4551-BD69-91EB8E33DBD6}"/>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2</cp:revision>
  <dcterms:created xsi:type="dcterms:W3CDTF">2020-11-12T18:01:00Z</dcterms:created>
  <dcterms:modified xsi:type="dcterms:W3CDTF">2020-11-12T18:01:00Z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b3a9d9a0-398b-4dc4-a708-c78a2bf337df</vt:lpwstr>
  </property>
</Properties>
</file>