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4AD9C805" w:rsidR="00CB2B09" w:rsidRDefault="00D667A0" w:rsidP="00695FE6">
      <w:pPr>
        <w:rPr>
          <w:b/>
        </w:rPr>
        <w:sectPr w:rsidR="00CB2B09" w:rsidSect="006059B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DefaultPlaceholder_-1854013438"/>
          </w:placeholder>
          <w:date w:fullDate="2022-08-10T00:00:00Z">
            <w:dateFormat w:val="dddd, MMMM d, yyyy"/>
            <w:lid w:val="en-US"/>
            <w:storeMappedDataAs w:val="dateTime"/>
            <w:calendar w:val="gregorian"/>
          </w:date>
        </w:sdtPr>
        <w:sdtEndPr/>
        <w:sdtContent>
          <w:r w:rsidR="00AE7740">
            <w:t>Wednesday, August 10, 2022</w:t>
          </w:r>
        </w:sdtContent>
      </w:sdt>
      <w:r w:rsidR="004223AF">
        <w:br/>
      </w:r>
      <w:r w:rsidR="00BF4CAF">
        <w:rPr>
          <w:b/>
        </w:rPr>
        <w:t>Zoom</w:t>
      </w:r>
    </w:p>
    <w:p w14:paraId="65CFE400" w14:textId="6B9E268E" w:rsidR="00695FE6" w:rsidRDefault="000511B0" w:rsidP="00695FE6">
      <w:r>
        <w:t xml:space="preserve">Call to Order: </w:t>
      </w:r>
      <w:sdt>
        <w:sdtPr>
          <w:id w:val="-52007175"/>
          <w:placeholder>
            <w:docPart w:val="DefaultPlaceholder_-1854013438"/>
          </w:placeholder>
          <w:date w:fullDate="2022-07-13T09:02:00Z">
            <w:dateFormat w:val="h:mm am/pm"/>
            <w:lid w:val="en-US"/>
            <w:storeMappedDataAs w:val="dateTime"/>
            <w:calendar w:val="gregorian"/>
          </w:date>
        </w:sdtPr>
        <w:sdtEndPr/>
        <w:sdtContent>
          <w:r w:rsidR="001E1F9F">
            <w:t>9:</w:t>
          </w:r>
          <w:r w:rsidR="006C60A4">
            <w:t>0</w:t>
          </w:r>
          <w:r w:rsidR="005A249A">
            <w:t>2</w:t>
          </w:r>
          <w:r w:rsidR="002269C9">
            <w:t xml:space="preserve"> </w:t>
          </w:r>
          <w:r w:rsidR="001E1F9F">
            <w:t>AM</w:t>
          </w:r>
        </w:sdtContent>
      </w:sdt>
    </w:p>
    <w:p w14:paraId="60426FC4" w14:textId="759FE4A9" w:rsidR="00695FE6" w:rsidRDefault="00B9613D" w:rsidP="00695FE6">
      <w:r>
        <w:t xml:space="preserve">Approval of </w:t>
      </w:r>
      <w:r w:rsidR="00FD441C">
        <w:t>M</w:t>
      </w:r>
      <w:r>
        <w:t>inutes</w:t>
      </w:r>
      <w:r w:rsidR="00FD441C">
        <w:t>:</w:t>
      </w:r>
      <w:r w:rsidR="00F20B2B">
        <w:t xml:space="preserve"> Motion</w:t>
      </w:r>
      <w:r w:rsidR="007F23BB">
        <w:t xml:space="preserve"> to approve meeting minutes</w:t>
      </w:r>
      <w:r w:rsidR="005D3B81">
        <w:t xml:space="preserve"> for the</w:t>
      </w:r>
      <w:r w:rsidR="007B0A29">
        <w:t xml:space="preserve"> </w:t>
      </w:r>
      <w:sdt>
        <w:sdtPr>
          <w:id w:val="-721829128"/>
          <w:placeholder>
            <w:docPart w:val="DefaultPlaceholder_-1854013438"/>
          </w:placeholder>
          <w:date w:fullDate="2022-07-13T00:00:00Z">
            <w:dateFormat w:val="MMMM d, yyyy"/>
            <w:lid w:val="en-US"/>
            <w:storeMappedDataAs w:val="dateTime"/>
            <w:calendar w:val="gregorian"/>
          </w:date>
        </w:sdtPr>
        <w:sdtEndPr/>
        <w:sdtContent>
          <w:r w:rsidR="00AE7740">
            <w:t>July 13, 2022</w:t>
          </w:r>
        </w:sdtContent>
      </w:sdt>
      <w:r w:rsidR="007F23BB">
        <w:t xml:space="preserve"> RDA Committee Meeting passed</w:t>
      </w:r>
      <w:r w:rsidR="00F62025">
        <w:t>.</w:t>
      </w:r>
    </w:p>
    <w:p w14:paraId="6FC693AF" w14:textId="36C6D270" w:rsidR="00695FE6" w:rsidRDefault="00695FE6" w:rsidP="00695FE6">
      <w:r>
        <w:t xml:space="preserve">Adjournment: </w:t>
      </w:r>
      <w:sdt>
        <w:sdtPr>
          <w:id w:val="-1306161386"/>
          <w:placeholder>
            <w:docPart w:val="DefaultPlaceholder_-1854013438"/>
          </w:placeholder>
          <w:date w:fullDate="2022-08-10T09:23:00Z">
            <w:dateFormat w:val="h:mm am/pm"/>
            <w:lid w:val="en-US"/>
            <w:storeMappedDataAs w:val="dateTime"/>
            <w:calendar w:val="gregorian"/>
          </w:date>
        </w:sdtPr>
        <w:sdtEndPr/>
        <w:sdtContent>
          <w:r w:rsidR="001E1F9F">
            <w:t>9:</w:t>
          </w:r>
          <w:r w:rsidR="00AE7740">
            <w:t>23</w:t>
          </w:r>
          <w:r w:rsidR="001E1F9F">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7376F7" w14:paraId="379B2405" w14:textId="77777777" w:rsidTr="009760D3">
        <w:tc>
          <w:tcPr>
            <w:tcW w:w="3634" w:type="pct"/>
            <w:vAlign w:val="center"/>
          </w:tcPr>
          <w:p w14:paraId="1F74EF18" w14:textId="3EDF7F25" w:rsidR="007376F7" w:rsidRPr="001E645D" w:rsidRDefault="001E645D" w:rsidP="00BA5265">
            <w:pPr>
              <w:spacing w:before="40" w:after="40"/>
            </w:pPr>
            <w:r w:rsidRPr="001E645D">
              <w:t>RDA Committee</w:t>
            </w:r>
            <w:r>
              <w:br/>
            </w:r>
            <w:r w:rsidRPr="001E645D">
              <w:t xml:space="preserve">Washington State </w:t>
            </w:r>
            <w:r w:rsidR="007376F7" w:rsidRPr="001E645D">
              <w:t>Department of Archaeology and Historic Preservation</w:t>
            </w:r>
          </w:p>
        </w:tc>
        <w:tc>
          <w:tcPr>
            <w:tcW w:w="1366" w:type="pct"/>
            <w:vAlign w:val="center"/>
          </w:tcPr>
          <w:p w14:paraId="64053A51" w14:textId="2493176E" w:rsidR="007376F7" w:rsidRPr="001E645D" w:rsidRDefault="007376F7" w:rsidP="00BA5265">
            <w:pPr>
              <w:spacing w:before="40" w:after="40"/>
            </w:pPr>
            <w:r w:rsidRPr="001E645D">
              <w:t>Rob Whitlam</w:t>
            </w:r>
          </w:p>
        </w:tc>
      </w:tr>
      <w:tr w:rsidR="007376F7" w14:paraId="16FCF2A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98EAFD9" w14:textId="61C41453" w:rsidR="007376F7" w:rsidRPr="001E645D" w:rsidRDefault="001E645D" w:rsidP="00BA5265">
            <w:pPr>
              <w:spacing w:before="40" w:after="40"/>
            </w:pPr>
            <w:r w:rsidRPr="001E645D">
              <w:t>RDA Committee</w:t>
            </w:r>
            <w:r>
              <w:br/>
            </w:r>
            <w:r w:rsidRPr="001E645D">
              <w:t xml:space="preserve">Washington State </w:t>
            </w:r>
            <w:r w:rsidR="007376F7" w:rsidRPr="001E645D">
              <w:t>Department of Fish &amp; Wildlife</w:t>
            </w:r>
          </w:p>
        </w:tc>
        <w:tc>
          <w:tcPr>
            <w:tcW w:w="1366" w:type="pct"/>
            <w:vAlign w:val="center"/>
          </w:tcPr>
          <w:p w14:paraId="71FD218C" w14:textId="7AD0080A" w:rsidR="007376F7" w:rsidRPr="001E645D" w:rsidRDefault="007376F7" w:rsidP="00BA5265">
            <w:pPr>
              <w:spacing w:before="40" w:after="40"/>
            </w:pPr>
            <w:r w:rsidRPr="001E645D">
              <w:t>Don Noviello</w:t>
            </w:r>
          </w:p>
        </w:tc>
      </w:tr>
      <w:tr w:rsidR="001E645D" w14:paraId="66C07018" w14:textId="77777777" w:rsidTr="009760D3">
        <w:tc>
          <w:tcPr>
            <w:tcW w:w="3634" w:type="pct"/>
            <w:vAlign w:val="center"/>
          </w:tcPr>
          <w:p w14:paraId="55C1B18D" w14:textId="075E5AC7" w:rsidR="007376F7" w:rsidRPr="001E645D" w:rsidRDefault="001E645D" w:rsidP="00BA5265">
            <w:pPr>
              <w:spacing w:before="40" w:after="40"/>
            </w:pPr>
            <w:r w:rsidRPr="001E645D">
              <w:t>RDA Committee</w:t>
            </w:r>
            <w:r>
              <w:br/>
            </w:r>
            <w:r w:rsidRPr="001E645D">
              <w:t xml:space="preserve">Washington State </w:t>
            </w:r>
            <w:r w:rsidR="007376F7" w:rsidRPr="001E645D">
              <w:t>Department of Health</w:t>
            </w:r>
          </w:p>
        </w:tc>
        <w:tc>
          <w:tcPr>
            <w:tcW w:w="1366" w:type="pct"/>
            <w:vAlign w:val="center"/>
          </w:tcPr>
          <w:p w14:paraId="02C550FB" w14:textId="2C9C4A30" w:rsidR="007376F7" w:rsidRPr="001E645D" w:rsidRDefault="007376F7" w:rsidP="00BA5265">
            <w:pPr>
              <w:spacing w:before="40" w:after="40"/>
            </w:pPr>
            <w:r w:rsidRPr="001E645D">
              <w:t>Mark Toy</w:t>
            </w:r>
          </w:p>
        </w:tc>
      </w:tr>
      <w:tr w:rsidR="007376F7" w14:paraId="6599291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F992A6D" w14:textId="73484984" w:rsidR="007376F7" w:rsidRPr="001E645D" w:rsidRDefault="001E645D" w:rsidP="00BA5265">
            <w:pPr>
              <w:spacing w:before="40" w:after="40"/>
            </w:pPr>
            <w:r w:rsidRPr="001E645D">
              <w:t>RDA Committee</w:t>
            </w:r>
            <w:r>
              <w:br/>
            </w:r>
            <w:r w:rsidRPr="001E645D">
              <w:t xml:space="preserve">Washington State </w:t>
            </w:r>
            <w:r w:rsidR="007376F7" w:rsidRPr="001E645D">
              <w:t>Department of Natural Resources</w:t>
            </w:r>
          </w:p>
        </w:tc>
        <w:tc>
          <w:tcPr>
            <w:tcW w:w="1366" w:type="pct"/>
            <w:vAlign w:val="center"/>
          </w:tcPr>
          <w:p w14:paraId="31FD830C" w14:textId="1F06903B" w:rsidR="007376F7" w:rsidRPr="001E645D" w:rsidRDefault="007376F7" w:rsidP="00BA5265">
            <w:pPr>
              <w:spacing w:before="40" w:after="40"/>
            </w:pPr>
            <w:r w:rsidRPr="001E645D">
              <w:t>Shayne Cothern</w:t>
            </w:r>
          </w:p>
        </w:tc>
      </w:tr>
      <w:tr w:rsidR="005A249A" w14:paraId="6C9B8B7E" w14:textId="77777777" w:rsidTr="009760D3">
        <w:tc>
          <w:tcPr>
            <w:tcW w:w="3634" w:type="pct"/>
            <w:vAlign w:val="center"/>
          </w:tcPr>
          <w:p w14:paraId="4527801C" w14:textId="29E3F7FB" w:rsidR="005A249A" w:rsidRPr="004460A8" w:rsidRDefault="00AE7740" w:rsidP="00AE7740">
            <w:pPr>
              <w:spacing w:before="40" w:after="40"/>
            </w:pPr>
            <w:r w:rsidRPr="001E645D">
              <w:t>RDA Committee</w:t>
            </w:r>
            <w:r>
              <w:br/>
            </w:r>
            <w:r w:rsidRPr="001E645D">
              <w:t xml:space="preserve">Washington State </w:t>
            </w:r>
            <w:r>
              <w:t>Parks and Recreation Commission</w:t>
            </w:r>
          </w:p>
        </w:tc>
        <w:tc>
          <w:tcPr>
            <w:tcW w:w="1366" w:type="pct"/>
            <w:vAlign w:val="center"/>
          </w:tcPr>
          <w:p w14:paraId="176A85CB" w14:textId="00ED3673" w:rsidR="005A249A" w:rsidRDefault="00AE7740" w:rsidP="00BA5265">
            <w:pPr>
              <w:spacing w:before="40" w:after="40"/>
            </w:pPr>
            <w:r>
              <w:t>Jessica Logan</w:t>
            </w:r>
          </w:p>
        </w:tc>
      </w:tr>
      <w:tr w:rsidR="004460A8" w14:paraId="05085A4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2DFD3104" w14:textId="5442AC58" w:rsidR="004460A8" w:rsidRDefault="004460A8" w:rsidP="00BA5265">
            <w:pPr>
              <w:spacing w:before="40" w:after="40"/>
            </w:pPr>
            <w:r w:rsidRPr="004460A8">
              <w:t>National Oceanic and Atmospheric Administration</w:t>
            </w:r>
          </w:p>
        </w:tc>
        <w:tc>
          <w:tcPr>
            <w:tcW w:w="1366" w:type="pct"/>
            <w:vAlign w:val="center"/>
          </w:tcPr>
          <w:p w14:paraId="654E39B2" w14:textId="1CA110FA" w:rsidR="004460A8" w:rsidRDefault="004460A8" w:rsidP="00BA5265">
            <w:pPr>
              <w:spacing w:before="40" w:after="40"/>
            </w:pPr>
            <w:r>
              <w:t>Marla Steinhoff</w:t>
            </w:r>
          </w:p>
        </w:tc>
      </w:tr>
      <w:tr w:rsidR="00D364A5" w14:paraId="4CD92B97" w14:textId="77777777" w:rsidTr="009760D3">
        <w:tc>
          <w:tcPr>
            <w:tcW w:w="3634" w:type="pct"/>
            <w:vAlign w:val="center"/>
          </w:tcPr>
          <w:p w14:paraId="357818DB" w14:textId="1FA2AB83" w:rsidR="00D364A5" w:rsidRDefault="006C60A4" w:rsidP="00BA5265">
            <w:pPr>
              <w:spacing w:before="40" w:after="40"/>
            </w:pPr>
            <w:r>
              <w:t>Washington State Department of Ecology</w:t>
            </w:r>
          </w:p>
        </w:tc>
        <w:tc>
          <w:tcPr>
            <w:tcW w:w="1366" w:type="pct"/>
            <w:vAlign w:val="center"/>
          </w:tcPr>
          <w:p w14:paraId="5B5E5469" w14:textId="508F75F3" w:rsidR="00D364A5" w:rsidRDefault="00AE7740" w:rsidP="00F45738">
            <w:pPr>
              <w:spacing w:before="40" w:after="40"/>
            </w:pPr>
            <w:r>
              <w:t>Josh Weide</w:t>
            </w:r>
          </w:p>
        </w:tc>
      </w:tr>
      <w:tr w:rsidR="001E645D" w14:paraId="6BF9E431"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4B51A68" w14:textId="2982BE47" w:rsidR="001E645D" w:rsidRDefault="006C60A4" w:rsidP="00BA5265">
            <w:pPr>
              <w:spacing w:before="40" w:after="40"/>
            </w:pPr>
            <w:r>
              <w:t>Washington State Department of Ecology</w:t>
            </w:r>
          </w:p>
        </w:tc>
        <w:tc>
          <w:tcPr>
            <w:tcW w:w="1366" w:type="pct"/>
            <w:vAlign w:val="center"/>
          </w:tcPr>
          <w:p w14:paraId="62C2F33A" w14:textId="24BA6328" w:rsidR="001E645D" w:rsidRDefault="00AE7740" w:rsidP="00BA5265">
            <w:pPr>
              <w:spacing w:before="40" w:after="40"/>
            </w:pPr>
            <w:r>
              <w:t>Krystal Rodriguez</w:t>
            </w:r>
          </w:p>
        </w:tc>
      </w:tr>
      <w:tr w:rsidR="004460A8" w14:paraId="56FF6307" w14:textId="77777777" w:rsidTr="009760D3">
        <w:tc>
          <w:tcPr>
            <w:tcW w:w="3634" w:type="pct"/>
            <w:vAlign w:val="center"/>
          </w:tcPr>
          <w:p w14:paraId="7B62DBD2" w14:textId="35883426" w:rsidR="004460A8" w:rsidRDefault="004460A8" w:rsidP="004460A8">
            <w:pPr>
              <w:spacing w:before="40" w:after="40"/>
            </w:pPr>
            <w:r>
              <w:t>Yakama Nation</w:t>
            </w:r>
          </w:p>
        </w:tc>
        <w:tc>
          <w:tcPr>
            <w:tcW w:w="1366" w:type="pct"/>
            <w:vAlign w:val="center"/>
          </w:tcPr>
          <w:p w14:paraId="1A981236" w14:textId="45455EC9" w:rsidR="004460A8" w:rsidRDefault="004460A8" w:rsidP="004460A8">
            <w:pPr>
              <w:spacing w:before="40" w:after="40"/>
            </w:pPr>
            <w:r>
              <w:t>Natalie Swan</w:t>
            </w:r>
          </w:p>
        </w:tc>
      </w:tr>
    </w:tbl>
    <w:p w14:paraId="301C867A" w14:textId="4B238F1D" w:rsidR="00695FE6" w:rsidRDefault="00695FE6" w:rsidP="001E645D">
      <w:pPr>
        <w:pStyle w:val="Heading2"/>
        <w:spacing w:before="240"/>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63AA40D7" w14:textId="3BC21101" w:rsidR="00AD0D7E" w:rsidRDefault="00AD0D7E" w:rsidP="00AD0D7E">
      <w:pPr>
        <w:pStyle w:val="Heading5"/>
      </w:pPr>
      <w:r w:rsidRPr="00D41C4D">
        <w:t>ERTS</w:t>
      </w:r>
      <w:r>
        <w:t xml:space="preserve"># </w:t>
      </w:r>
      <w:r w:rsidR="009D735B">
        <w:t>705942</w:t>
      </w:r>
      <w:r w:rsidR="003B5649">
        <w:t xml:space="preserve"> </w:t>
      </w:r>
      <w:r w:rsidR="009D735B">
        <w:t>Edgmon Trucking</w:t>
      </w:r>
    </w:p>
    <w:p w14:paraId="2A38EC0C" w14:textId="48DDDB50" w:rsidR="006C3537" w:rsidRDefault="00404CB4" w:rsidP="009D735B">
      <w:pPr>
        <w:pStyle w:val="ListParagraph"/>
        <w:numPr>
          <w:ilvl w:val="0"/>
          <w:numId w:val="5"/>
        </w:numPr>
        <w:ind w:left="1800"/>
      </w:pPr>
      <w:r>
        <w:t>Incident Summary</w:t>
      </w:r>
      <w:r w:rsidR="00AD0D7E">
        <w:t>:</w:t>
      </w:r>
      <w:r w:rsidR="00AD0D7E">
        <w:br/>
      </w:r>
      <w:r w:rsidR="009D735B" w:rsidRPr="009D735B">
        <w:t xml:space="preserve">On April 6, 2021, at 16:21 a semi-truck owned and operated by Edgmon Trucking’s brakes failed while approaching a stoplight on the exit from eastbound Hwy 18 to SR 181 in Auburn. The subsequent crash resulted in the truck coming to rest in Mill Creek. The truck spilled 37 gallons of diesel and 11.75 gallons of lube oil, all to the creek and directly adjacent saturated soil. The trucking company’s insurance company hired US Ecology for cleanup. The Department of Ecology oversaw </w:t>
      </w:r>
      <w:r w:rsidR="009D735B" w:rsidRPr="009D735B">
        <w:lastRenderedPageBreak/>
        <w:t>cleanup, which took 6 days and was completed on April 12. The vast majority of product was recovered in the first 24 hours after the spill.</w:t>
      </w:r>
    </w:p>
    <w:p w14:paraId="5FE82138" w14:textId="77777777" w:rsidR="00AD0D7E" w:rsidRDefault="00AD0D7E" w:rsidP="00AD0D7E">
      <w:pPr>
        <w:pStyle w:val="ListParagraph"/>
        <w:numPr>
          <w:ilvl w:val="0"/>
          <w:numId w:val="5"/>
        </w:numPr>
        <w:ind w:left="1800"/>
      </w:pPr>
      <w:r>
        <w:t>Preassessment Screening:</w:t>
      </w:r>
    </w:p>
    <w:p w14:paraId="674F45AC" w14:textId="206BE57E" w:rsidR="00AD0D7E" w:rsidRDefault="00AD0D7E" w:rsidP="00AD0D7E">
      <w:pPr>
        <w:pStyle w:val="ListParagraph"/>
        <w:numPr>
          <w:ilvl w:val="1"/>
          <w:numId w:val="5"/>
        </w:numPr>
        <w:ind w:left="2160"/>
      </w:pPr>
      <w:r>
        <w:t>Are the damages quantifiable at a re</w:t>
      </w:r>
      <w:r w:rsidR="009D735B">
        <w:t>asonable cost? 6</w:t>
      </w:r>
      <w:r>
        <w:t xml:space="preserve"> no</w:t>
      </w:r>
      <w:r w:rsidR="00BE7429">
        <w:t>.</w:t>
      </w:r>
    </w:p>
    <w:p w14:paraId="6730B9A3" w14:textId="5172E55B" w:rsidR="00AD0D7E" w:rsidRDefault="00AD0D7E" w:rsidP="00AD0D7E">
      <w:pPr>
        <w:pStyle w:val="ListParagraph"/>
        <w:numPr>
          <w:ilvl w:val="1"/>
          <w:numId w:val="5"/>
        </w:numPr>
        <w:ind w:left="2160"/>
      </w:pPr>
      <w:r>
        <w:t>Is restoration or enhancement technically fe</w:t>
      </w:r>
      <w:r w:rsidR="009D735B">
        <w:t>asible? 6</w:t>
      </w:r>
      <w:r>
        <w:t xml:space="preserve"> no</w:t>
      </w:r>
      <w:r w:rsidR="00BE7429">
        <w:t>.</w:t>
      </w:r>
    </w:p>
    <w:p w14:paraId="4A347FFE" w14:textId="3801B13F" w:rsidR="00AD0D7E" w:rsidRDefault="00AD0D7E" w:rsidP="00AD0D7E">
      <w:pPr>
        <w:pStyle w:val="ListParagraph"/>
        <w:numPr>
          <w:ilvl w:val="1"/>
          <w:numId w:val="5"/>
        </w:numPr>
        <w:ind w:left="2160"/>
      </w:pPr>
      <w:r>
        <w:t>Compensation schedule authorized to calculate damages.</w:t>
      </w:r>
    </w:p>
    <w:p w14:paraId="0384D944" w14:textId="03AF01A5" w:rsidR="009D735B" w:rsidRDefault="009D735B" w:rsidP="009D735B">
      <w:pPr>
        <w:pStyle w:val="Heading5"/>
      </w:pPr>
      <w:r w:rsidRPr="00D41C4D">
        <w:t>ERTS</w:t>
      </w:r>
      <w:r>
        <w:t># 7</w:t>
      </w:r>
      <w:r>
        <w:t>10387 Sea Scouts</w:t>
      </w:r>
    </w:p>
    <w:p w14:paraId="1A8FBA01" w14:textId="4D8D22D7" w:rsidR="009D735B" w:rsidRDefault="009D735B" w:rsidP="009D735B">
      <w:pPr>
        <w:pStyle w:val="ListParagraph"/>
        <w:numPr>
          <w:ilvl w:val="0"/>
          <w:numId w:val="5"/>
        </w:numPr>
        <w:ind w:left="1800"/>
      </w:pPr>
      <w:r>
        <w:t>Incident Summary:</w:t>
      </w:r>
      <w:r>
        <w:br/>
      </w:r>
      <w:r w:rsidRPr="009D735B">
        <w:t>A 30 ft steel-hulled vessel sank due to unknown causes and spilled diesel fuel and motor oil to Westport Marina. The sinking may have been caused by recent heavy rainfall, causing the vessel to list, allowing water over the scuppers. The vessel owner hired a dive company to boom the vessel and refloat the vessel. During recovery operations, an estimated 25 gallons of diesel fuel and a small amount of motor oil into containment. The dive team towed the vessel subsurface and deposited the vessel in the shallows beside float 11. Divers used pumps to dewater the vessel during low tide. As the tide rolled back in, the vessel was successfully refloated and tide to the Pacific Seafood dock with a work vessel tied alongside as a precaution. The vessel was removed from the water on November 8, 2021 without further incident.</w:t>
      </w:r>
    </w:p>
    <w:p w14:paraId="16DF89F7" w14:textId="77777777" w:rsidR="009D735B" w:rsidRDefault="009D735B" w:rsidP="009D735B">
      <w:pPr>
        <w:pStyle w:val="ListParagraph"/>
        <w:numPr>
          <w:ilvl w:val="0"/>
          <w:numId w:val="5"/>
        </w:numPr>
        <w:ind w:left="1800"/>
      </w:pPr>
      <w:r>
        <w:t>Preassessment Screening:</w:t>
      </w:r>
    </w:p>
    <w:p w14:paraId="18BC74CB" w14:textId="77777777" w:rsidR="009D735B" w:rsidRDefault="009D735B" w:rsidP="009D735B">
      <w:pPr>
        <w:pStyle w:val="ListParagraph"/>
        <w:numPr>
          <w:ilvl w:val="1"/>
          <w:numId w:val="5"/>
        </w:numPr>
        <w:ind w:left="2160"/>
      </w:pPr>
      <w:r>
        <w:t>Are the damages quantifiable at a reasonable cost? 6 no.</w:t>
      </w:r>
    </w:p>
    <w:p w14:paraId="10D93BBB" w14:textId="77777777" w:rsidR="009D735B" w:rsidRDefault="009D735B" w:rsidP="009D735B">
      <w:pPr>
        <w:pStyle w:val="ListParagraph"/>
        <w:numPr>
          <w:ilvl w:val="1"/>
          <w:numId w:val="5"/>
        </w:numPr>
        <w:ind w:left="2160"/>
      </w:pPr>
      <w:r>
        <w:t>Is restoration or enhancement technically feasible? 6 no.</w:t>
      </w:r>
    </w:p>
    <w:p w14:paraId="78D5404F" w14:textId="77777777" w:rsidR="009D735B" w:rsidRDefault="009D735B" w:rsidP="009D735B">
      <w:pPr>
        <w:pStyle w:val="ListParagraph"/>
        <w:numPr>
          <w:ilvl w:val="1"/>
          <w:numId w:val="5"/>
        </w:numPr>
        <w:ind w:left="2160"/>
      </w:pPr>
      <w:r>
        <w:t>Compensation schedule authorized to calculate damages.</w:t>
      </w:r>
    </w:p>
    <w:p w14:paraId="71123176" w14:textId="6C42FF18" w:rsidR="0077688D" w:rsidRDefault="0077688D" w:rsidP="00695FE6">
      <w:pPr>
        <w:pStyle w:val="Heading3"/>
      </w:pPr>
      <w:r>
        <w:t>Old Business</w:t>
      </w:r>
    </w:p>
    <w:p w14:paraId="2565CB8E" w14:textId="24E33402" w:rsidR="006C3537" w:rsidRDefault="007447EE" w:rsidP="006D3E9B">
      <w:pPr>
        <w:ind w:left="1080"/>
      </w:pPr>
      <w:r>
        <w:t>M/Y Pegasus preassessment screening is scheduled for the September meeting, in addition to three other screenings.</w:t>
      </w:r>
      <w:bookmarkStart w:id="0" w:name="_GoBack"/>
      <w:bookmarkEnd w:id="0"/>
    </w:p>
    <w:p w14:paraId="3B4F06D2" w14:textId="50471AAF" w:rsidR="007447EE" w:rsidRDefault="007447EE" w:rsidP="006D3E9B">
      <w:pPr>
        <w:ind w:left="1080"/>
      </w:pPr>
      <w:r>
        <w:t>Josh Weide’s replacement in SWRO is onboarding. Expect more movement on legacy NRDA cases once he is able to fully transition to the NRDA position.</w:t>
      </w:r>
    </w:p>
    <w:p w14:paraId="2E3CE1DD" w14:textId="244A8974" w:rsidR="00B47D29" w:rsidRDefault="00F42522" w:rsidP="003729AD">
      <w:pPr>
        <w:pStyle w:val="Heading3"/>
      </w:pPr>
      <w:r>
        <w:t>Announcements</w:t>
      </w:r>
    </w:p>
    <w:p w14:paraId="30B7726B" w14:textId="4F6777B9" w:rsidR="00F4578E" w:rsidRDefault="00203652" w:rsidP="009F5CB0">
      <w:pPr>
        <w:pStyle w:val="ListParagraph"/>
        <w:numPr>
          <w:ilvl w:val="0"/>
          <w:numId w:val="4"/>
        </w:numPr>
      </w:pPr>
      <w:r>
        <w:t>Next meeting:</w:t>
      </w:r>
      <w:r w:rsidR="00D76B33">
        <w:t xml:space="preserve"> </w:t>
      </w:r>
      <w:sdt>
        <w:sdtPr>
          <w:id w:val="-585068967"/>
          <w:placeholder>
            <w:docPart w:val="DefaultPlaceholder_-1854013438"/>
          </w:placeholder>
          <w:date w:fullDate="2022-09-14T00:00:00Z">
            <w:dateFormat w:val="dddd, MMMM d, yyyy"/>
            <w:lid w:val="en-US"/>
            <w:storeMappedDataAs w:val="dateTime"/>
            <w:calendar w:val="gregorian"/>
          </w:date>
        </w:sdtPr>
        <w:sdtEndPr/>
        <w:sdtContent>
          <w:r w:rsidR="00654895">
            <w:t>Wednesday, September 14, 2022</w:t>
          </w:r>
        </w:sdtContent>
      </w:sdt>
      <w:r w:rsidR="00F4578E">
        <w:t xml:space="preserve"> at 9:00am via </w:t>
      </w:r>
      <w:r w:rsidR="001E1F9F">
        <w:t>Zoom</w:t>
      </w:r>
      <w:r w:rsidR="00F4578E">
        <w:t>.</w:t>
      </w:r>
    </w:p>
    <w:p w14:paraId="339DEA78" w14:textId="486D51DE" w:rsidR="00AC0B93" w:rsidRPr="003729AD" w:rsidRDefault="00A841FF" w:rsidP="009F5CB0">
      <w:pPr>
        <w:pStyle w:val="ListParagraph"/>
        <w:numPr>
          <w:ilvl w:val="0"/>
          <w:numId w:val="4"/>
        </w:numPr>
      </w:pPr>
      <w:r>
        <w:t>Clean Pacific Oil Spill Response Conference is August 23-24,</w:t>
      </w:r>
      <w:r w:rsidR="00AC0B93">
        <w:t xml:space="preserve"> 2022.</w:t>
      </w:r>
    </w:p>
    <w:sectPr w:rsidR="00AC0B93" w:rsidRPr="003729AD"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ACA71" w14:textId="77777777" w:rsidR="00735E4D" w:rsidRDefault="00735E4D" w:rsidP="0039377F">
      <w:pPr>
        <w:spacing w:after="0" w:line="240" w:lineRule="auto"/>
      </w:pPr>
      <w:r>
        <w:separator/>
      </w:r>
    </w:p>
  </w:endnote>
  <w:endnote w:type="continuationSeparator" w:id="0">
    <w:p w14:paraId="028E8A33" w14:textId="77777777" w:rsidR="00735E4D" w:rsidRDefault="00735E4D"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2582DBE2" w:rsidR="00241717" w:rsidRDefault="00241717">
        <w:pPr>
          <w:pStyle w:val="Footer"/>
          <w:jc w:val="center"/>
        </w:pPr>
        <w:r>
          <w:fldChar w:fldCharType="begin"/>
        </w:r>
        <w:r>
          <w:instrText xml:space="preserve"> PAGE   \* MERGEFORMAT </w:instrText>
        </w:r>
        <w:r>
          <w:fldChar w:fldCharType="separate"/>
        </w:r>
        <w:r w:rsidR="00D667A0">
          <w:rPr>
            <w:noProof/>
          </w:rPr>
          <w:t>2</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822BB" w14:textId="77777777" w:rsidR="00735E4D" w:rsidRDefault="00735E4D" w:rsidP="0039377F">
      <w:pPr>
        <w:spacing w:after="0" w:line="240" w:lineRule="auto"/>
      </w:pPr>
      <w:r>
        <w:separator/>
      </w:r>
    </w:p>
  </w:footnote>
  <w:footnote w:type="continuationSeparator" w:id="0">
    <w:p w14:paraId="07F32DA3" w14:textId="77777777" w:rsidR="00735E4D" w:rsidRDefault="00735E4D"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7"/>
  </w:num>
  <w:num w:numId="6">
    <w:abstractNumId w:val="2"/>
    <w:lvlOverride w:ilvl="0">
      <w:startOverride w:val="1"/>
    </w:lvlOverride>
  </w:num>
  <w:num w:numId="7">
    <w:abstractNumId w:val="1"/>
    <w:lvlOverride w:ilvl="0">
      <w:startOverride w:val="1"/>
    </w:lvlOverride>
  </w:num>
  <w:num w:numId="8">
    <w:abstractNumId w:val="5"/>
  </w:num>
  <w:num w:numId="9">
    <w:abstractNumId w:val="6"/>
  </w:num>
  <w:num w:numId="10">
    <w:abstractNumId w:val="1"/>
    <w:lvlOverride w:ilvl="0">
      <w:startOverride w:val="1"/>
    </w:lvlOverride>
  </w:num>
  <w:num w:numId="11">
    <w:abstractNumId w:val="3"/>
  </w:num>
  <w:num w:numId="12">
    <w:abstractNumId w:val="2"/>
    <w:lvlOverride w:ilvl="0">
      <w:startOverride w:val="1"/>
    </w:lvlOverride>
  </w:num>
  <w:num w:numId="13">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06691"/>
    <w:rsid w:val="000071CA"/>
    <w:rsid w:val="000106A6"/>
    <w:rsid w:val="00012A87"/>
    <w:rsid w:val="00016F04"/>
    <w:rsid w:val="00023346"/>
    <w:rsid w:val="00035C92"/>
    <w:rsid w:val="00041CDF"/>
    <w:rsid w:val="00042291"/>
    <w:rsid w:val="00046DCC"/>
    <w:rsid w:val="0004748D"/>
    <w:rsid w:val="000511B0"/>
    <w:rsid w:val="00053A7C"/>
    <w:rsid w:val="000554C4"/>
    <w:rsid w:val="000609A4"/>
    <w:rsid w:val="00066916"/>
    <w:rsid w:val="00070471"/>
    <w:rsid w:val="00071E48"/>
    <w:rsid w:val="00091A4C"/>
    <w:rsid w:val="00097414"/>
    <w:rsid w:val="000A098A"/>
    <w:rsid w:val="000A54EA"/>
    <w:rsid w:val="000A69C3"/>
    <w:rsid w:val="000A7704"/>
    <w:rsid w:val="000C1FB3"/>
    <w:rsid w:val="000C5000"/>
    <w:rsid w:val="000E5EE8"/>
    <w:rsid w:val="000F33F4"/>
    <w:rsid w:val="000F41CF"/>
    <w:rsid w:val="000F4862"/>
    <w:rsid w:val="000F5203"/>
    <w:rsid w:val="000F627B"/>
    <w:rsid w:val="000F6473"/>
    <w:rsid w:val="000F6812"/>
    <w:rsid w:val="00102100"/>
    <w:rsid w:val="00102254"/>
    <w:rsid w:val="0010333D"/>
    <w:rsid w:val="0010768D"/>
    <w:rsid w:val="00110E12"/>
    <w:rsid w:val="0011112F"/>
    <w:rsid w:val="0011355A"/>
    <w:rsid w:val="001137B9"/>
    <w:rsid w:val="001160DC"/>
    <w:rsid w:val="001221E3"/>
    <w:rsid w:val="001255BC"/>
    <w:rsid w:val="0013170B"/>
    <w:rsid w:val="0013266A"/>
    <w:rsid w:val="0013645B"/>
    <w:rsid w:val="00140C18"/>
    <w:rsid w:val="00146806"/>
    <w:rsid w:val="0014774C"/>
    <w:rsid w:val="00150998"/>
    <w:rsid w:val="00152888"/>
    <w:rsid w:val="0016655B"/>
    <w:rsid w:val="0017008C"/>
    <w:rsid w:val="001740DB"/>
    <w:rsid w:val="001767E9"/>
    <w:rsid w:val="00181286"/>
    <w:rsid w:val="001821C9"/>
    <w:rsid w:val="0018520A"/>
    <w:rsid w:val="00185899"/>
    <w:rsid w:val="00196A78"/>
    <w:rsid w:val="001977D4"/>
    <w:rsid w:val="00197E44"/>
    <w:rsid w:val="001A676F"/>
    <w:rsid w:val="001B05D3"/>
    <w:rsid w:val="001B092B"/>
    <w:rsid w:val="001B25F4"/>
    <w:rsid w:val="001B2CB8"/>
    <w:rsid w:val="001B39FD"/>
    <w:rsid w:val="001B7220"/>
    <w:rsid w:val="001D0054"/>
    <w:rsid w:val="001D69E1"/>
    <w:rsid w:val="001D73D6"/>
    <w:rsid w:val="001E1CE4"/>
    <w:rsid w:val="001E1F9F"/>
    <w:rsid w:val="001E2C47"/>
    <w:rsid w:val="001E2C81"/>
    <w:rsid w:val="001E36B9"/>
    <w:rsid w:val="001E3C19"/>
    <w:rsid w:val="001E5222"/>
    <w:rsid w:val="001E645D"/>
    <w:rsid w:val="001F131E"/>
    <w:rsid w:val="00201A78"/>
    <w:rsid w:val="00203161"/>
    <w:rsid w:val="0020359F"/>
    <w:rsid w:val="00203652"/>
    <w:rsid w:val="00204563"/>
    <w:rsid w:val="002067BB"/>
    <w:rsid w:val="00210033"/>
    <w:rsid w:val="002148A9"/>
    <w:rsid w:val="00222491"/>
    <w:rsid w:val="002244DF"/>
    <w:rsid w:val="00224559"/>
    <w:rsid w:val="002265C9"/>
    <w:rsid w:val="002269C9"/>
    <w:rsid w:val="00230BB5"/>
    <w:rsid w:val="0024002F"/>
    <w:rsid w:val="00241717"/>
    <w:rsid w:val="00243A5B"/>
    <w:rsid w:val="00260783"/>
    <w:rsid w:val="00264D57"/>
    <w:rsid w:val="00276147"/>
    <w:rsid w:val="00282E11"/>
    <w:rsid w:val="002B1820"/>
    <w:rsid w:val="002B2554"/>
    <w:rsid w:val="002B71AE"/>
    <w:rsid w:val="002C04BB"/>
    <w:rsid w:val="002C18B1"/>
    <w:rsid w:val="002C195D"/>
    <w:rsid w:val="002C20DB"/>
    <w:rsid w:val="002C42F0"/>
    <w:rsid w:val="002C4C62"/>
    <w:rsid w:val="002C585F"/>
    <w:rsid w:val="002D1841"/>
    <w:rsid w:val="002E0E40"/>
    <w:rsid w:val="002E3E01"/>
    <w:rsid w:val="002E44D9"/>
    <w:rsid w:val="002E47FA"/>
    <w:rsid w:val="00302A17"/>
    <w:rsid w:val="0031278A"/>
    <w:rsid w:val="00312CA3"/>
    <w:rsid w:val="0032331A"/>
    <w:rsid w:val="00337483"/>
    <w:rsid w:val="0035427B"/>
    <w:rsid w:val="003555A8"/>
    <w:rsid w:val="00357132"/>
    <w:rsid w:val="00363552"/>
    <w:rsid w:val="0036522E"/>
    <w:rsid w:val="003654A9"/>
    <w:rsid w:val="00370111"/>
    <w:rsid w:val="003729AD"/>
    <w:rsid w:val="00375933"/>
    <w:rsid w:val="00381B76"/>
    <w:rsid w:val="00382648"/>
    <w:rsid w:val="0038337C"/>
    <w:rsid w:val="00383730"/>
    <w:rsid w:val="00390161"/>
    <w:rsid w:val="0039377F"/>
    <w:rsid w:val="00396B45"/>
    <w:rsid w:val="003A5A81"/>
    <w:rsid w:val="003B0DE0"/>
    <w:rsid w:val="003B0EBF"/>
    <w:rsid w:val="003B4DA4"/>
    <w:rsid w:val="003B5315"/>
    <w:rsid w:val="003B5649"/>
    <w:rsid w:val="003C3AB1"/>
    <w:rsid w:val="003C5243"/>
    <w:rsid w:val="003D781E"/>
    <w:rsid w:val="003D7F4E"/>
    <w:rsid w:val="003E29FA"/>
    <w:rsid w:val="003F02C9"/>
    <w:rsid w:val="003F1F7D"/>
    <w:rsid w:val="003F2DFC"/>
    <w:rsid w:val="00400F76"/>
    <w:rsid w:val="00402209"/>
    <w:rsid w:val="00402851"/>
    <w:rsid w:val="00402F97"/>
    <w:rsid w:val="004036B7"/>
    <w:rsid w:val="00404CB4"/>
    <w:rsid w:val="00412076"/>
    <w:rsid w:val="004136F5"/>
    <w:rsid w:val="00416D8A"/>
    <w:rsid w:val="004223AF"/>
    <w:rsid w:val="0042647A"/>
    <w:rsid w:val="00426D2D"/>
    <w:rsid w:val="004460A8"/>
    <w:rsid w:val="00466249"/>
    <w:rsid w:val="00472B1A"/>
    <w:rsid w:val="00480AA0"/>
    <w:rsid w:val="00482B01"/>
    <w:rsid w:val="004830B4"/>
    <w:rsid w:val="00487B6A"/>
    <w:rsid w:val="00492793"/>
    <w:rsid w:val="00496045"/>
    <w:rsid w:val="004A105E"/>
    <w:rsid w:val="004A46E6"/>
    <w:rsid w:val="004A5633"/>
    <w:rsid w:val="004B060D"/>
    <w:rsid w:val="004B2B8C"/>
    <w:rsid w:val="004B3609"/>
    <w:rsid w:val="004C3D48"/>
    <w:rsid w:val="004D57CE"/>
    <w:rsid w:val="004D7AE4"/>
    <w:rsid w:val="004E3C12"/>
    <w:rsid w:val="004E3ECC"/>
    <w:rsid w:val="004E6E21"/>
    <w:rsid w:val="004F6697"/>
    <w:rsid w:val="004F679C"/>
    <w:rsid w:val="004F6E99"/>
    <w:rsid w:val="0050221B"/>
    <w:rsid w:val="00502881"/>
    <w:rsid w:val="00504C97"/>
    <w:rsid w:val="005175BE"/>
    <w:rsid w:val="00522642"/>
    <w:rsid w:val="005247FA"/>
    <w:rsid w:val="00531F79"/>
    <w:rsid w:val="0053541B"/>
    <w:rsid w:val="005378E8"/>
    <w:rsid w:val="005378F1"/>
    <w:rsid w:val="00540FE6"/>
    <w:rsid w:val="0054301A"/>
    <w:rsid w:val="00547A10"/>
    <w:rsid w:val="005676DA"/>
    <w:rsid w:val="005741C0"/>
    <w:rsid w:val="005851B2"/>
    <w:rsid w:val="0059016C"/>
    <w:rsid w:val="00592144"/>
    <w:rsid w:val="005A249A"/>
    <w:rsid w:val="005A54F8"/>
    <w:rsid w:val="005B4926"/>
    <w:rsid w:val="005C4FD6"/>
    <w:rsid w:val="005C648C"/>
    <w:rsid w:val="005C7EB5"/>
    <w:rsid w:val="005D26EA"/>
    <w:rsid w:val="005D3B81"/>
    <w:rsid w:val="005E29DC"/>
    <w:rsid w:val="005F0890"/>
    <w:rsid w:val="005F1B8D"/>
    <w:rsid w:val="005F4034"/>
    <w:rsid w:val="005F70CA"/>
    <w:rsid w:val="006014A5"/>
    <w:rsid w:val="006015A9"/>
    <w:rsid w:val="006015C7"/>
    <w:rsid w:val="0060527A"/>
    <w:rsid w:val="006059BA"/>
    <w:rsid w:val="0062353C"/>
    <w:rsid w:val="006249AA"/>
    <w:rsid w:val="006251C4"/>
    <w:rsid w:val="00625A1D"/>
    <w:rsid w:val="00626F44"/>
    <w:rsid w:val="00645D43"/>
    <w:rsid w:val="00654895"/>
    <w:rsid w:val="006638D1"/>
    <w:rsid w:val="0066423C"/>
    <w:rsid w:val="00670844"/>
    <w:rsid w:val="0067156C"/>
    <w:rsid w:val="00691A46"/>
    <w:rsid w:val="00695FE6"/>
    <w:rsid w:val="00697B44"/>
    <w:rsid w:val="006A45E0"/>
    <w:rsid w:val="006A6360"/>
    <w:rsid w:val="006B43A2"/>
    <w:rsid w:val="006B50D7"/>
    <w:rsid w:val="006B7C86"/>
    <w:rsid w:val="006C2636"/>
    <w:rsid w:val="006C3537"/>
    <w:rsid w:val="006C60A4"/>
    <w:rsid w:val="006C75F8"/>
    <w:rsid w:val="006D13EC"/>
    <w:rsid w:val="006D3E9B"/>
    <w:rsid w:val="006D6D76"/>
    <w:rsid w:val="006E3C4B"/>
    <w:rsid w:val="006F3E25"/>
    <w:rsid w:val="006F671D"/>
    <w:rsid w:val="00702E5C"/>
    <w:rsid w:val="00703326"/>
    <w:rsid w:val="00707384"/>
    <w:rsid w:val="00714EAA"/>
    <w:rsid w:val="00720A86"/>
    <w:rsid w:val="00722F3A"/>
    <w:rsid w:val="00735E4D"/>
    <w:rsid w:val="007376F7"/>
    <w:rsid w:val="007447EE"/>
    <w:rsid w:val="00750489"/>
    <w:rsid w:val="00751CE3"/>
    <w:rsid w:val="00751D29"/>
    <w:rsid w:val="00752BB2"/>
    <w:rsid w:val="007630BD"/>
    <w:rsid w:val="00763FA0"/>
    <w:rsid w:val="00772EB5"/>
    <w:rsid w:val="00774246"/>
    <w:rsid w:val="0077688D"/>
    <w:rsid w:val="00780E75"/>
    <w:rsid w:val="007850F4"/>
    <w:rsid w:val="00794977"/>
    <w:rsid w:val="007959AD"/>
    <w:rsid w:val="007A0DC2"/>
    <w:rsid w:val="007A17C7"/>
    <w:rsid w:val="007A4387"/>
    <w:rsid w:val="007A58F5"/>
    <w:rsid w:val="007B0A29"/>
    <w:rsid w:val="007B3CA7"/>
    <w:rsid w:val="007B5634"/>
    <w:rsid w:val="007C5A8F"/>
    <w:rsid w:val="007C601D"/>
    <w:rsid w:val="007D6D4E"/>
    <w:rsid w:val="007E0136"/>
    <w:rsid w:val="007F1E8F"/>
    <w:rsid w:val="007F23BB"/>
    <w:rsid w:val="008017B6"/>
    <w:rsid w:val="008036D7"/>
    <w:rsid w:val="00811C31"/>
    <w:rsid w:val="00816350"/>
    <w:rsid w:val="0082223F"/>
    <w:rsid w:val="008244A6"/>
    <w:rsid w:val="0082650A"/>
    <w:rsid w:val="00830092"/>
    <w:rsid w:val="00832BA6"/>
    <w:rsid w:val="0083320F"/>
    <w:rsid w:val="008450ED"/>
    <w:rsid w:val="00847AD5"/>
    <w:rsid w:val="00873AE6"/>
    <w:rsid w:val="008759BD"/>
    <w:rsid w:val="00882E86"/>
    <w:rsid w:val="00887493"/>
    <w:rsid w:val="008954A2"/>
    <w:rsid w:val="008C411C"/>
    <w:rsid w:val="008F6C3C"/>
    <w:rsid w:val="00910622"/>
    <w:rsid w:val="00923066"/>
    <w:rsid w:val="0093098D"/>
    <w:rsid w:val="009333AA"/>
    <w:rsid w:val="0093466C"/>
    <w:rsid w:val="00934AAF"/>
    <w:rsid w:val="00947DD7"/>
    <w:rsid w:val="00950A2A"/>
    <w:rsid w:val="00950F24"/>
    <w:rsid w:val="009514AE"/>
    <w:rsid w:val="0095443E"/>
    <w:rsid w:val="00956677"/>
    <w:rsid w:val="00960B03"/>
    <w:rsid w:val="0096375A"/>
    <w:rsid w:val="00963C43"/>
    <w:rsid w:val="009760D3"/>
    <w:rsid w:val="00977780"/>
    <w:rsid w:val="00984034"/>
    <w:rsid w:val="0098666E"/>
    <w:rsid w:val="00986CDC"/>
    <w:rsid w:val="00987BA8"/>
    <w:rsid w:val="00992514"/>
    <w:rsid w:val="00996D63"/>
    <w:rsid w:val="009A63DA"/>
    <w:rsid w:val="009B2F59"/>
    <w:rsid w:val="009B3D5D"/>
    <w:rsid w:val="009B4049"/>
    <w:rsid w:val="009B5E15"/>
    <w:rsid w:val="009B7AF9"/>
    <w:rsid w:val="009C505F"/>
    <w:rsid w:val="009C601B"/>
    <w:rsid w:val="009D1A31"/>
    <w:rsid w:val="009D735B"/>
    <w:rsid w:val="009E6FE5"/>
    <w:rsid w:val="009E706A"/>
    <w:rsid w:val="009F1B0C"/>
    <w:rsid w:val="009F41CF"/>
    <w:rsid w:val="009F43B1"/>
    <w:rsid w:val="009F5CB0"/>
    <w:rsid w:val="00A001F6"/>
    <w:rsid w:val="00A02162"/>
    <w:rsid w:val="00A03B39"/>
    <w:rsid w:val="00A03EB7"/>
    <w:rsid w:val="00A044BD"/>
    <w:rsid w:val="00A27FE6"/>
    <w:rsid w:val="00A303AE"/>
    <w:rsid w:val="00A3553E"/>
    <w:rsid w:val="00A37BC0"/>
    <w:rsid w:val="00A548CA"/>
    <w:rsid w:val="00A57D1F"/>
    <w:rsid w:val="00A60034"/>
    <w:rsid w:val="00A61F35"/>
    <w:rsid w:val="00A65027"/>
    <w:rsid w:val="00A724E2"/>
    <w:rsid w:val="00A77F0E"/>
    <w:rsid w:val="00A81234"/>
    <w:rsid w:val="00A841FF"/>
    <w:rsid w:val="00A845D1"/>
    <w:rsid w:val="00A8571A"/>
    <w:rsid w:val="00A904BD"/>
    <w:rsid w:val="00A97B76"/>
    <w:rsid w:val="00AA0810"/>
    <w:rsid w:val="00AA2DF3"/>
    <w:rsid w:val="00AA3625"/>
    <w:rsid w:val="00AA75B6"/>
    <w:rsid w:val="00AB014E"/>
    <w:rsid w:val="00AB21D2"/>
    <w:rsid w:val="00AB38F0"/>
    <w:rsid w:val="00AC0B93"/>
    <w:rsid w:val="00AC2DD0"/>
    <w:rsid w:val="00AC5F2D"/>
    <w:rsid w:val="00AD0D7E"/>
    <w:rsid w:val="00AD579A"/>
    <w:rsid w:val="00AE1A10"/>
    <w:rsid w:val="00AE2D3F"/>
    <w:rsid w:val="00AE6EE3"/>
    <w:rsid w:val="00AE7740"/>
    <w:rsid w:val="00AF01F4"/>
    <w:rsid w:val="00AF1FE6"/>
    <w:rsid w:val="00AF7394"/>
    <w:rsid w:val="00B007D7"/>
    <w:rsid w:val="00B016F4"/>
    <w:rsid w:val="00B02ACC"/>
    <w:rsid w:val="00B02CDC"/>
    <w:rsid w:val="00B06768"/>
    <w:rsid w:val="00B144DD"/>
    <w:rsid w:val="00B24AB0"/>
    <w:rsid w:val="00B25D76"/>
    <w:rsid w:val="00B264BE"/>
    <w:rsid w:val="00B27017"/>
    <w:rsid w:val="00B34B79"/>
    <w:rsid w:val="00B35ADA"/>
    <w:rsid w:val="00B42671"/>
    <w:rsid w:val="00B46E66"/>
    <w:rsid w:val="00B47B07"/>
    <w:rsid w:val="00B47B2B"/>
    <w:rsid w:val="00B47D29"/>
    <w:rsid w:val="00B532EA"/>
    <w:rsid w:val="00B54306"/>
    <w:rsid w:val="00B754B6"/>
    <w:rsid w:val="00B93364"/>
    <w:rsid w:val="00B9613D"/>
    <w:rsid w:val="00BA4E44"/>
    <w:rsid w:val="00BA5265"/>
    <w:rsid w:val="00BB0C00"/>
    <w:rsid w:val="00BB17AA"/>
    <w:rsid w:val="00BB1978"/>
    <w:rsid w:val="00BB1B1B"/>
    <w:rsid w:val="00BB2EA1"/>
    <w:rsid w:val="00BB59CA"/>
    <w:rsid w:val="00BB6310"/>
    <w:rsid w:val="00BB6EAD"/>
    <w:rsid w:val="00BC603E"/>
    <w:rsid w:val="00BD4862"/>
    <w:rsid w:val="00BE3623"/>
    <w:rsid w:val="00BE7429"/>
    <w:rsid w:val="00BF0661"/>
    <w:rsid w:val="00BF4CAF"/>
    <w:rsid w:val="00C002C5"/>
    <w:rsid w:val="00C01855"/>
    <w:rsid w:val="00C04BDF"/>
    <w:rsid w:val="00C061E9"/>
    <w:rsid w:val="00C115A8"/>
    <w:rsid w:val="00C13A11"/>
    <w:rsid w:val="00C15E84"/>
    <w:rsid w:val="00C16168"/>
    <w:rsid w:val="00C16494"/>
    <w:rsid w:val="00C217FC"/>
    <w:rsid w:val="00C25AA6"/>
    <w:rsid w:val="00C25DBC"/>
    <w:rsid w:val="00C3000C"/>
    <w:rsid w:val="00C35AAA"/>
    <w:rsid w:val="00C409B8"/>
    <w:rsid w:val="00C40E74"/>
    <w:rsid w:val="00C44E33"/>
    <w:rsid w:val="00C453D7"/>
    <w:rsid w:val="00C45590"/>
    <w:rsid w:val="00C46108"/>
    <w:rsid w:val="00C47141"/>
    <w:rsid w:val="00C47315"/>
    <w:rsid w:val="00C47406"/>
    <w:rsid w:val="00C5271A"/>
    <w:rsid w:val="00C542AC"/>
    <w:rsid w:val="00C5585E"/>
    <w:rsid w:val="00C636B3"/>
    <w:rsid w:val="00C70BAD"/>
    <w:rsid w:val="00C76204"/>
    <w:rsid w:val="00C774AD"/>
    <w:rsid w:val="00C805FC"/>
    <w:rsid w:val="00C90093"/>
    <w:rsid w:val="00C92600"/>
    <w:rsid w:val="00C9704B"/>
    <w:rsid w:val="00CA366F"/>
    <w:rsid w:val="00CA6239"/>
    <w:rsid w:val="00CB2B09"/>
    <w:rsid w:val="00CC43E0"/>
    <w:rsid w:val="00CC4F6B"/>
    <w:rsid w:val="00CC76D9"/>
    <w:rsid w:val="00CD0BC6"/>
    <w:rsid w:val="00CD5334"/>
    <w:rsid w:val="00CF1DB7"/>
    <w:rsid w:val="00CF2DB6"/>
    <w:rsid w:val="00CF3F73"/>
    <w:rsid w:val="00CF6886"/>
    <w:rsid w:val="00D01662"/>
    <w:rsid w:val="00D01CFA"/>
    <w:rsid w:val="00D0548D"/>
    <w:rsid w:val="00D05BA1"/>
    <w:rsid w:val="00D06512"/>
    <w:rsid w:val="00D259C5"/>
    <w:rsid w:val="00D2789E"/>
    <w:rsid w:val="00D364A5"/>
    <w:rsid w:val="00D40E00"/>
    <w:rsid w:val="00D41C4D"/>
    <w:rsid w:val="00D42B15"/>
    <w:rsid w:val="00D43607"/>
    <w:rsid w:val="00D509D4"/>
    <w:rsid w:val="00D5243B"/>
    <w:rsid w:val="00D60AC8"/>
    <w:rsid w:val="00D636E8"/>
    <w:rsid w:val="00D667A0"/>
    <w:rsid w:val="00D73726"/>
    <w:rsid w:val="00D768D6"/>
    <w:rsid w:val="00D76B33"/>
    <w:rsid w:val="00D77649"/>
    <w:rsid w:val="00D9214F"/>
    <w:rsid w:val="00D92DCA"/>
    <w:rsid w:val="00D955CC"/>
    <w:rsid w:val="00DA0452"/>
    <w:rsid w:val="00DA2013"/>
    <w:rsid w:val="00DA5085"/>
    <w:rsid w:val="00DB7562"/>
    <w:rsid w:val="00DC4FF5"/>
    <w:rsid w:val="00DC6812"/>
    <w:rsid w:val="00DC7A29"/>
    <w:rsid w:val="00DD51A4"/>
    <w:rsid w:val="00DD6EF3"/>
    <w:rsid w:val="00DE0C69"/>
    <w:rsid w:val="00DE1482"/>
    <w:rsid w:val="00DF5491"/>
    <w:rsid w:val="00E0267D"/>
    <w:rsid w:val="00E04D16"/>
    <w:rsid w:val="00E07B73"/>
    <w:rsid w:val="00E12EB5"/>
    <w:rsid w:val="00E2575E"/>
    <w:rsid w:val="00E30B8C"/>
    <w:rsid w:val="00E466D4"/>
    <w:rsid w:val="00E54B41"/>
    <w:rsid w:val="00E556A3"/>
    <w:rsid w:val="00E608EF"/>
    <w:rsid w:val="00E645EB"/>
    <w:rsid w:val="00E67DAA"/>
    <w:rsid w:val="00E70878"/>
    <w:rsid w:val="00E722B4"/>
    <w:rsid w:val="00E75858"/>
    <w:rsid w:val="00E7699F"/>
    <w:rsid w:val="00EA0514"/>
    <w:rsid w:val="00EA196F"/>
    <w:rsid w:val="00EA269B"/>
    <w:rsid w:val="00EA6DD1"/>
    <w:rsid w:val="00EB1942"/>
    <w:rsid w:val="00EB22D7"/>
    <w:rsid w:val="00EC61BB"/>
    <w:rsid w:val="00EC61E2"/>
    <w:rsid w:val="00EC7EC7"/>
    <w:rsid w:val="00ED3FF4"/>
    <w:rsid w:val="00EE098F"/>
    <w:rsid w:val="00EE5D48"/>
    <w:rsid w:val="00EE6F61"/>
    <w:rsid w:val="00EF3027"/>
    <w:rsid w:val="00F02E11"/>
    <w:rsid w:val="00F052A0"/>
    <w:rsid w:val="00F06DB4"/>
    <w:rsid w:val="00F121F1"/>
    <w:rsid w:val="00F20B2B"/>
    <w:rsid w:val="00F21F8A"/>
    <w:rsid w:val="00F2526C"/>
    <w:rsid w:val="00F35232"/>
    <w:rsid w:val="00F42522"/>
    <w:rsid w:val="00F4365B"/>
    <w:rsid w:val="00F45738"/>
    <w:rsid w:val="00F4578E"/>
    <w:rsid w:val="00F525EC"/>
    <w:rsid w:val="00F530BC"/>
    <w:rsid w:val="00F62025"/>
    <w:rsid w:val="00F62C0A"/>
    <w:rsid w:val="00F71F07"/>
    <w:rsid w:val="00F75991"/>
    <w:rsid w:val="00F77C00"/>
    <w:rsid w:val="00F80C8D"/>
    <w:rsid w:val="00F80EEA"/>
    <w:rsid w:val="00F8561F"/>
    <w:rsid w:val="00F93810"/>
    <w:rsid w:val="00F93AAA"/>
    <w:rsid w:val="00F95A64"/>
    <w:rsid w:val="00FB3A68"/>
    <w:rsid w:val="00FC5CC0"/>
    <w:rsid w:val="00FD178A"/>
    <w:rsid w:val="00FD35AB"/>
    <w:rsid w:val="00FD3B33"/>
    <w:rsid w:val="00FD441C"/>
    <w:rsid w:val="00FD49A4"/>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8"/>
    <w:rsid w:val="00447408"/>
    <w:rsid w:val="00582B02"/>
    <w:rsid w:val="0092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4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2022-08-10T07:00:00+00:00</Meeting_x0020_Date>
    <Folder xmlns="53172161-3c81-4cd5-b801-43e0eb0c2099">Agendas and Meeting Notes</Folder>
    <_dlc_DocId xmlns="23f7b63c-28ca-4f09-8e20-ea03ef5a4833">Z6YZZR5WAEWY-927814926-259</_dlc_DocId>
    <_dlc_DocIdUrl xmlns="23f7b63c-28ca-4f09-8e20-ea03ef5a4833">
      <Url>http://teams/sites/SPPR/response/NRDA/_layouts/15/DocIdRedir.aspx?ID=Z6YZZR5WAEWY-927814926-259</Url>
      <Description>Z6YZZR5WAEWY-927814926-259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FAA0-F5E1-4B50-9B05-16106D4517C7}">
  <ds:schemaRefs>
    <ds:schemaRef ds:uri="53172161-3c81-4cd5-b801-43e0eb0c209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23f7b63c-28ca-4f09-8e20-ea03ef5a4833"/>
    <ds:schemaRef ds:uri="http://www.w3.org/XML/1998/namespace"/>
    <ds:schemaRef ds:uri="http://purl.org/dc/dcmitype/"/>
  </ds:schemaRefs>
</ds:datastoreItem>
</file>

<file path=customXml/itemProps2.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3.xml><?xml version="1.0" encoding="utf-8"?>
<ds:datastoreItem xmlns:ds="http://schemas.openxmlformats.org/officeDocument/2006/customXml" ds:itemID="{CC8D2B98-C8C1-4D2B-8A7C-3407C7AC8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2161-3c81-4cd5-b801-43e0eb0c2099"/>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5BB586-44E5-4C18-9FF8-EB54580610AE}">
  <ds:schemaRefs>
    <ds:schemaRef ds:uri="http://schemas.microsoft.com/sharepoint/events"/>
  </ds:schemaRefs>
</ds:datastoreItem>
</file>

<file path=customXml/itemProps5.xml><?xml version="1.0" encoding="utf-8"?>
<ds:datastoreItem xmlns:ds="http://schemas.openxmlformats.org/officeDocument/2006/customXml" ds:itemID="{AE55E789-9D49-4729-9E94-578F8E18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2</cp:revision>
  <dcterms:created xsi:type="dcterms:W3CDTF">2022-08-10T17:08:00Z</dcterms:created>
  <dcterms:modified xsi:type="dcterms:W3CDTF">2022-08-10T17:08:00Z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6e244c6e-cc7e-4302-ab00-0b3238ddd2a9</vt:lpwstr>
  </property>
</Properties>
</file>