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B50" w:rsidRPr="00CB13C2" w:rsidRDefault="00DB5B50" w:rsidP="00DB5B50">
      <w:pPr>
        <w:jc w:val="center"/>
        <w:rPr>
          <w:b/>
          <w:sz w:val="32"/>
          <w:szCs w:val="28"/>
        </w:rPr>
      </w:pPr>
      <w:r w:rsidRPr="00CB13C2">
        <w:rPr>
          <w:b/>
          <w:sz w:val="32"/>
          <w:szCs w:val="28"/>
        </w:rPr>
        <w:t>6PPD Subgroup Tentative Agenda</w:t>
      </w:r>
    </w:p>
    <w:p w:rsidR="00DB5B50" w:rsidRPr="00CB13C2" w:rsidRDefault="00DB5B50" w:rsidP="00DB5B50">
      <w:pPr>
        <w:jc w:val="center"/>
        <w:rPr>
          <w:b/>
          <w:sz w:val="32"/>
          <w:szCs w:val="28"/>
        </w:rPr>
      </w:pPr>
      <w:r w:rsidRPr="00CB13C2">
        <w:rPr>
          <w:b/>
          <w:sz w:val="32"/>
          <w:szCs w:val="28"/>
        </w:rPr>
        <w:t>October 6</w:t>
      </w:r>
      <w:r w:rsidR="008B237B">
        <w:rPr>
          <w:b/>
          <w:sz w:val="32"/>
          <w:szCs w:val="28"/>
        </w:rPr>
        <w:t>, 1pm</w:t>
      </w:r>
    </w:p>
    <w:p w:rsidR="00DB5B50" w:rsidRPr="00CB13C2" w:rsidRDefault="00DB5B50" w:rsidP="00DB5B50">
      <w:pPr>
        <w:rPr>
          <w:rFonts w:asciiTheme="minorHAnsi" w:hAnsiTheme="minorHAnsi" w:cstheme="minorHAnsi"/>
          <w:sz w:val="24"/>
          <w:szCs w:val="24"/>
        </w:rPr>
      </w:pPr>
    </w:p>
    <w:p w:rsidR="00DB5B50" w:rsidRPr="00CB13C2" w:rsidRDefault="006B1F8B" w:rsidP="00DB5B50">
      <w:pPr>
        <w:rPr>
          <w:rFonts w:asciiTheme="minorHAnsi" w:hAnsiTheme="minorHAnsi" w:cstheme="minorHAnsi"/>
          <w:b/>
          <w:sz w:val="28"/>
          <w:szCs w:val="24"/>
        </w:rPr>
      </w:pPr>
      <w:r w:rsidRPr="00CB13C2">
        <w:rPr>
          <w:rFonts w:asciiTheme="minorHAnsi" w:hAnsiTheme="minorHAnsi" w:cstheme="minorHAnsi"/>
          <w:b/>
          <w:i/>
          <w:sz w:val="28"/>
          <w:szCs w:val="24"/>
        </w:rPr>
        <w:t>20min</w:t>
      </w:r>
      <w:r w:rsidRPr="00CB13C2">
        <w:rPr>
          <w:rFonts w:asciiTheme="minorHAnsi" w:hAnsiTheme="minorHAnsi" w:cstheme="minorHAnsi"/>
          <w:b/>
          <w:sz w:val="28"/>
          <w:szCs w:val="24"/>
        </w:rPr>
        <w:t xml:space="preserve"> Discuss </w:t>
      </w:r>
      <w:r w:rsidR="00DB5B50" w:rsidRPr="00CB13C2">
        <w:rPr>
          <w:rFonts w:asciiTheme="minorHAnsi" w:hAnsiTheme="minorHAnsi" w:cstheme="minorHAnsi"/>
          <w:b/>
          <w:sz w:val="28"/>
          <w:szCs w:val="24"/>
        </w:rPr>
        <w:t xml:space="preserve">active </w:t>
      </w:r>
      <w:r w:rsidRPr="00CB13C2">
        <w:rPr>
          <w:rFonts w:asciiTheme="minorHAnsi" w:hAnsiTheme="minorHAnsi" w:cstheme="minorHAnsi"/>
          <w:b/>
          <w:sz w:val="28"/>
          <w:szCs w:val="24"/>
        </w:rPr>
        <w:t xml:space="preserve">6PPD/q or tire wear </w:t>
      </w:r>
      <w:r w:rsidR="00DB5B50" w:rsidRPr="00CB13C2">
        <w:rPr>
          <w:rFonts w:asciiTheme="minorHAnsi" w:hAnsiTheme="minorHAnsi" w:cstheme="minorHAnsi"/>
          <w:b/>
          <w:sz w:val="28"/>
          <w:szCs w:val="24"/>
        </w:rPr>
        <w:t>studies</w:t>
      </w:r>
      <w:r w:rsidR="002A748E">
        <w:rPr>
          <w:rFonts w:asciiTheme="minorHAnsi" w:hAnsiTheme="minorHAnsi" w:cstheme="minorHAnsi"/>
          <w:b/>
          <w:sz w:val="28"/>
          <w:szCs w:val="24"/>
        </w:rPr>
        <w:t xml:space="preserve"> and planning</w:t>
      </w:r>
      <w:r w:rsidR="00DB5B50" w:rsidRPr="00CB13C2">
        <w:rPr>
          <w:rFonts w:asciiTheme="minorHAnsi" w:hAnsiTheme="minorHAnsi" w:cstheme="minorHAnsi"/>
          <w:b/>
          <w:sz w:val="28"/>
          <w:szCs w:val="24"/>
        </w:rPr>
        <w:t>:</w:t>
      </w:r>
    </w:p>
    <w:p w:rsidR="00DB5B50" w:rsidRPr="00CB13C2" w:rsidRDefault="00DB5B50" w:rsidP="00DB5B5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B13C2">
        <w:rPr>
          <w:rFonts w:asciiTheme="minorHAnsi" w:hAnsiTheme="minorHAnsi" w:cstheme="minorHAnsi"/>
          <w:sz w:val="24"/>
          <w:szCs w:val="24"/>
        </w:rPr>
        <w:t>Ecology proviso funded projects to date</w:t>
      </w:r>
      <w:r w:rsidR="007A761B" w:rsidRPr="00CB13C2">
        <w:rPr>
          <w:rFonts w:asciiTheme="minorHAnsi" w:hAnsiTheme="minorHAnsi" w:cstheme="minorHAnsi"/>
          <w:sz w:val="24"/>
          <w:szCs w:val="24"/>
        </w:rPr>
        <w:t xml:space="preserve"> using:</w:t>
      </w:r>
      <w:r w:rsidRPr="00CB13C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B5B50" w:rsidRPr="00CB13C2" w:rsidRDefault="007A761B" w:rsidP="00DB5B50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B13C2">
        <w:rPr>
          <w:rFonts w:asciiTheme="minorHAnsi" w:hAnsiTheme="minorHAnsi" w:cstheme="minorHAnsi"/>
          <w:sz w:val="24"/>
          <w:szCs w:val="24"/>
        </w:rPr>
        <w:t xml:space="preserve">Consultant report on </w:t>
      </w:r>
      <w:hyperlink r:id="rId5" w:tgtFrame="_blank" w:history="1">
        <w:r w:rsidRPr="00CB13C2">
          <w:rPr>
            <w:rStyle w:val="Hyperlink"/>
            <w:rFonts w:asciiTheme="minorHAnsi" w:hAnsiTheme="minorHAnsi" w:cstheme="minorHAnsi"/>
            <w:sz w:val="24"/>
            <w:szCs w:val="24"/>
          </w:rPr>
          <w:t>Storm</w:t>
        </w:r>
        <w:r w:rsidRPr="00CB13C2">
          <w:rPr>
            <w:rStyle w:val="Hyperlink"/>
            <w:rFonts w:asciiTheme="minorHAnsi" w:hAnsiTheme="minorHAnsi" w:cstheme="minorHAnsi"/>
            <w:sz w:val="24"/>
            <w:szCs w:val="24"/>
          </w:rPr>
          <w:t>w</w:t>
        </w:r>
        <w:r w:rsidRPr="00CB13C2">
          <w:rPr>
            <w:rStyle w:val="Hyperlink"/>
            <w:rFonts w:asciiTheme="minorHAnsi" w:hAnsiTheme="minorHAnsi" w:cstheme="minorHAnsi"/>
            <w:sz w:val="24"/>
            <w:szCs w:val="24"/>
          </w:rPr>
          <w:t>ater Treatment of Tire Contaminants - Best Management Practices Effectiveness</w:t>
        </w:r>
      </w:hyperlink>
    </w:p>
    <w:p w:rsidR="00DB5B50" w:rsidRPr="00CB13C2" w:rsidRDefault="00DB5B50" w:rsidP="00DB5B50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B13C2">
        <w:rPr>
          <w:rFonts w:asciiTheme="minorHAnsi" w:hAnsiTheme="minorHAnsi" w:cstheme="minorHAnsi"/>
          <w:sz w:val="24"/>
          <w:szCs w:val="24"/>
        </w:rPr>
        <w:t>Leveraged additional work from 2 SAM studies:</w:t>
      </w:r>
      <w:r w:rsidRPr="00CB13C2">
        <w:rPr>
          <w:rFonts w:asciiTheme="minorHAnsi" w:hAnsiTheme="minorHAnsi" w:cstheme="minorHAnsi"/>
          <w:sz w:val="24"/>
          <w:szCs w:val="24"/>
        </w:rPr>
        <w:tab/>
      </w:r>
    </w:p>
    <w:p w:rsidR="00DB5B50" w:rsidRPr="00CB13C2" w:rsidRDefault="00DB5B50" w:rsidP="00DB5B50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B13C2">
        <w:rPr>
          <w:rFonts w:asciiTheme="minorHAnsi" w:hAnsiTheme="minorHAnsi" w:cstheme="minorHAnsi"/>
          <w:sz w:val="24"/>
          <w:szCs w:val="24"/>
        </w:rPr>
        <w:t>Longevity of bioretention soil mix to prevent coho toxicity</w:t>
      </w:r>
    </w:p>
    <w:p w:rsidR="00DB5B50" w:rsidRPr="00CB13C2" w:rsidRDefault="00DB5B50" w:rsidP="00DB5B50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B13C2">
        <w:rPr>
          <w:rFonts w:asciiTheme="minorHAnsi" w:hAnsiTheme="minorHAnsi" w:cstheme="minorHAnsi"/>
          <w:sz w:val="24"/>
          <w:szCs w:val="24"/>
        </w:rPr>
        <w:t>Redmond’s Paired Watershed sweeping effectiveness study -  as measured in a small stream</w:t>
      </w:r>
    </w:p>
    <w:p w:rsidR="007A761B" w:rsidRPr="00CB13C2" w:rsidRDefault="007A761B" w:rsidP="007A761B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B13C2">
        <w:rPr>
          <w:rFonts w:asciiTheme="minorHAnsi" w:hAnsiTheme="minorHAnsi" w:cstheme="minorHAnsi"/>
          <w:sz w:val="24"/>
          <w:szCs w:val="24"/>
        </w:rPr>
        <w:t xml:space="preserve">Extending consultant for a few more tasks such as: prepare a webinar on their report findings, take a look at particle sizes entering BMPs, and to help with this subgroup for 3 meetings. </w:t>
      </w:r>
    </w:p>
    <w:p w:rsidR="007A761B" w:rsidRPr="00CB13C2" w:rsidRDefault="006B1F8B" w:rsidP="007A761B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B13C2">
        <w:rPr>
          <w:rFonts w:asciiTheme="minorHAnsi" w:hAnsiTheme="minorHAnsi" w:cstheme="minorHAnsi"/>
          <w:sz w:val="24"/>
          <w:szCs w:val="24"/>
        </w:rPr>
        <w:t>Legislative report on 6PPD anticipated to be published at the end of October and due to legislature November 1</w:t>
      </w:r>
      <w:r w:rsidRPr="00CB13C2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Pr="00CB13C2">
        <w:rPr>
          <w:rFonts w:asciiTheme="minorHAnsi" w:hAnsiTheme="minorHAnsi" w:cstheme="minorHAnsi"/>
          <w:sz w:val="24"/>
          <w:szCs w:val="24"/>
        </w:rPr>
        <w:t>.</w:t>
      </w:r>
    </w:p>
    <w:p w:rsidR="007A761B" w:rsidRDefault="007A761B" w:rsidP="00DB5B5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B13C2">
        <w:rPr>
          <w:rFonts w:asciiTheme="minorHAnsi" w:hAnsiTheme="minorHAnsi" w:cstheme="minorHAnsi"/>
          <w:sz w:val="24"/>
          <w:szCs w:val="24"/>
        </w:rPr>
        <w:t xml:space="preserve">Ecology has received quite a few inquiries and funding requests for BMP studies underway. Our new staff will help with responses and growing our capacity to </w:t>
      </w:r>
      <w:r w:rsidR="006B1F8B" w:rsidRPr="00CB13C2">
        <w:rPr>
          <w:rFonts w:asciiTheme="minorHAnsi" w:hAnsiTheme="minorHAnsi" w:cstheme="minorHAnsi"/>
          <w:sz w:val="24"/>
          <w:szCs w:val="24"/>
        </w:rPr>
        <w:t xml:space="preserve">run the BMP evaluation and testing program. Some of our goals are to take a look at options with TAPE, WSC, in-house, and through RFQQs to access all of the regions expertise to study 6PPD-quinone and tire wear. </w:t>
      </w:r>
    </w:p>
    <w:p w:rsidR="00414D1B" w:rsidRPr="00C44EE2" w:rsidRDefault="00414D1B" w:rsidP="00DB5B5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  <w:sz w:val="24"/>
          <w:szCs w:val="24"/>
        </w:rPr>
      </w:pPr>
      <w:r w:rsidRPr="008B237B">
        <w:rPr>
          <w:rFonts w:asciiTheme="minorHAnsi" w:hAnsiTheme="minorHAnsi" w:cstheme="minorHAnsi"/>
          <w:sz w:val="24"/>
          <w:szCs w:val="24"/>
        </w:rPr>
        <w:t>EAP working on geographic priority mapping and Hazardous Waste hiring staff to research tire alternatives and coordinate Ecology response</w:t>
      </w:r>
      <w:r w:rsidRPr="00C44EE2">
        <w:rPr>
          <w:rFonts w:asciiTheme="minorHAnsi" w:hAnsiTheme="minorHAnsi" w:cstheme="minorHAnsi"/>
          <w:i/>
          <w:sz w:val="24"/>
          <w:szCs w:val="24"/>
        </w:rPr>
        <w:t>.</w:t>
      </w:r>
    </w:p>
    <w:p w:rsidR="002A748E" w:rsidRDefault="00E80042" w:rsidP="002A748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hyperlink r:id="rId6" w:history="1">
        <w:r w:rsidR="002A748E" w:rsidRPr="008B237B">
          <w:rPr>
            <w:rStyle w:val="Hyperlink"/>
            <w:rFonts w:asciiTheme="minorHAnsi" w:hAnsiTheme="minorHAnsi" w:cstheme="minorHAnsi"/>
            <w:sz w:val="24"/>
            <w:szCs w:val="24"/>
          </w:rPr>
          <w:t>Stormwater SIL RFP</w:t>
        </w:r>
      </w:hyperlink>
      <w:r w:rsidR="002A748E" w:rsidRPr="008B237B">
        <w:rPr>
          <w:rFonts w:asciiTheme="minorHAnsi" w:hAnsiTheme="minorHAnsi" w:cstheme="minorHAnsi"/>
          <w:sz w:val="24"/>
          <w:szCs w:val="24"/>
        </w:rPr>
        <w:t>: Public Road Retrofits Planning by Local Jurisdictions; closes November 9. SW Applicant Webinar October 18, 10-11:30.</w:t>
      </w:r>
    </w:p>
    <w:p w:rsidR="00246311" w:rsidRPr="00290C9A" w:rsidRDefault="00530280" w:rsidP="0024631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Ecology is considering 6PPD and impacts from roads as we update and revise the Manuals and Permits.</w:t>
      </w:r>
    </w:p>
    <w:p w:rsidR="00D26531" w:rsidRPr="00D26531" w:rsidRDefault="00D26531" w:rsidP="00D26531">
      <w:pPr>
        <w:pStyle w:val="ListParagraph"/>
        <w:ind w:left="420"/>
        <w:rPr>
          <w:rFonts w:asciiTheme="minorHAnsi" w:hAnsiTheme="minorHAnsi" w:cstheme="minorHAnsi"/>
          <w:sz w:val="24"/>
          <w:szCs w:val="24"/>
        </w:rPr>
      </w:pPr>
    </w:p>
    <w:p w:rsidR="006B1F8B" w:rsidRPr="00CB13C2" w:rsidRDefault="006B1F8B" w:rsidP="00DB5B50">
      <w:pPr>
        <w:rPr>
          <w:rFonts w:asciiTheme="minorHAnsi" w:hAnsiTheme="minorHAnsi" w:cstheme="minorHAnsi"/>
          <w:b/>
          <w:sz w:val="28"/>
          <w:szCs w:val="24"/>
        </w:rPr>
      </w:pPr>
      <w:r w:rsidRPr="00CB13C2">
        <w:rPr>
          <w:rFonts w:asciiTheme="minorHAnsi" w:hAnsiTheme="minorHAnsi" w:cstheme="minorHAnsi"/>
          <w:b/>
          <w:i/>
          <w:sz w:val="28"/>
          <w:szCs w:val="24"/>
        </w:rPr>
        <w:t>20min</w:t>
      </w:r>
      <w:r w:rsidRPr="00CB13C2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530280">
        <w:rPr>
          <w:rFonts w:asciiTheme="minorHAnsi" w:hAnsiTheme="minorHAnsi" w:cstheme="minorHAnsi"/>
          <w:b/>
          <w:sz w:val="28"/>
          <w:szCs w:val="24"/>
        </w:rPr>
        <w:t>Research Priorities</w:t>
      </w:r>
    </w:p>
    <w:p w:rsidR="00DB5B50" w:rsidRPr="00CB13C2" w:rsidRDefault="006B1F8B" w:rsidP="00DB5B50">
      <w:pPr>
        <w:rPr>
          <w:rFonts w:asciiTheme="minorHAnsi" w:hAnsiTheme="minorHAnsi" w:cstheme="minorHAnsi"/>
          <w:sz w:val="24"/>
          <w:szCs w:val="24"/>
        </w:rPr>
      </w:pPr>
      <w:r w:rsidRPr="00CB13C2">
        <w:rPr>
          <w:rFonts w:asciiTheme="minorHAnsi" w:hAnsiTheme="minorHAnsi" w:cstheme="minorHAnsi"/>
          <w:sz w:val="24"/>
          <w:szCs w:val="24"/>
        </w:rPr>
        <w:t xml:space="preserve">In terms of </w:t>
      </w:r>
      <w:r w:rsidR="00EB0061">
        <w:rPr>
          <w:rFonts w:asciiTheme="minorHAnsi" w:hAnsiTheme="minorHAnsi" w:cstheme="minorHAnsi"/>
          <w:sz w:val="24"/>
          <w:szCs w:val="24"/>
        </w:rPr>
        <w:t xml:space="preserve">research </w:t>
      </w:r>
      <w:r w:rsidR="00DB5B50" w:rsidRPr="00CB13C2">
        <w:rPr>
          <w:rFonts w:asciiTheme="minorHAnsi" w:hAnsiTheme="minorHAnsi" w:cstheme="minorHAnsi"/>
          <w:sz w:val="24"/>
          <w:szCs w:val="24"/>
        </w:rPr>
        <w:t>priorities</w:t>
      </w:r>
      <w:r w:rsidRPr="00CB13C2">
        <w:rPr>
          <w:rFonts w:asciiTheme="minorHAnsi" w:hAnsiTheme="minorHAnsi" w:cstheme="minorHAnsi"/>
          <w:sz w:val="24"/>
          <w:szCs w:val="24"/>
        </w:rPr>
        <w:t xml:space="preserve">, </w:t>
      </w:r>
      <w:r w:rsidR="00CB13C2">
        <w:rPr>
          <w:rFonts w:asciiTheme="minorHAnsi" w:hAnsiTheme="minorHAnsi" w:cstheme="minorHAnsi"/>
          <w:sz w:val="24"/>
          <w:szCs w:val="24"/>
        </w:rPr>
        <w:t xml:space="preserve">the following different lists exist. Any others? </w:t>
      </w:r>
      <w:r w:rsidR="00DB5B50" w:rsidRPr="00CB13C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B5B50" w:rsidRPr="00CB13C2" w:rsidRDefault="006B1F8B" w:rsidP="00DB5B5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B13C2">
        <w:rPr>
          <w:rFonts w:asciiTheme="minorHAnsi" w:hAnsiTheme="minorHAnsi" w:cstheme="minorHAnsi"/>
          <w:sz w:val="24"/>
          <w:szCs w:val="24"/>
        </w:rPr>
        <w:t xml:space="preserve">Quantifying actual </w:t>
      </w:r>
      <w:r w:rsidR="00DB5B50" w:rsidRPr="00CB13C2">
        <w:rPr>
          <w:rFonts w:asciiTheme="minorHAnsi" w:hAnsiTheme="minorHAnsi" w:cstheme="minorHAnsi"/>
          <w:sz w:val="24"/>
          <w:szCs w:val="24"/>
        </w:rPr>
        <w:t xml:space="preserve">BMP </w:t>
      </w:r>
      <w:r w:rsidRPr="00CB13C2">
        <w:rPr>
          <w:rFonts w:asciiTheme="minorHAnsi" w:hAnsiTheme="minorHAnsi" w:cstheme="minorHAnsi"/>
          <w:sz w:val="24"/>
          <w:szCs w:val="24"/>
        </w:rPr>
        <w:t>e</w:t>
      </w:r>
      <w:r w:rsidR="00DB5B50" w:rsidRPr="00CB13C2">
        <w:rPr>
          <w:rFonts w:asciiTheme="minorHAnsi" w:hAnsiTheme="minorHAnsi" w:cstheme="minorHAnsi"/>
          <w:sz w:val="24"/>
          <w:szCs w:val="24"/>
        </w:rPr>
        <w:t xml:space="preserve">ffectiveness </w:t>
      </w:r>
      <w:r w:rsidRPr="00CB13C2">
        <w:rPr>
          <w:rFonts w:asciiTheme="minorHAnsi" w:hAnsiTheme="minorHAnsi" w:cstheme="minorHAnsi"/>
          <w:sz w:val="24"/>
          <w:szCs w:val="24"/>
        </w:rPr>
        <w:t>to reduce tire we</w:t>
      </w:r>
      <w:r w:rsidR="000A621E">
        <w:rPr>
          <w:rFonts w:asciiTheme="minorHAnsi" w:hAnsiTheme="minorHAnsi" w:cstheme="minorHAnsi"/>
          <w:sz w:val="24"/>
          <w:szCs w:val="24"/>
        </w:rPr>
        <w:t xml:space="preserve">ar/toxicity. Priority BMPs were </w:t>
      </w:r>
      <w:r w:rsidRPr="00CB13C2">
        <w:rPr>
          <w:rFonts w:asciiTheme="minorHAnsi" w:hAnsiTheme="minorHAnsi" w:cstheme="minorHAnsi"/>
          <w:sz w:val="24"/>
          <w:szCs w:val="24"/>
        </w:rPr>
        <w:t>l</w:t>
      </w:r>
      <w:r w:rsidR="00EB0061">
        <w:rPr>
          <w:rFonts w:asciiTheme="minorHAnsi" w:hAnsiTheme="minorHAnsi" w:cstheme="minorHAnsi"/>
          <w:sz w:val="24"/>
          <w:szCs w:val="24"/>
        </w:rPr>
        <w:t>isted i</w:t>
      </w:r>
      <w:r w:rsidR="00EB3512">
        <w:rPr>
          <w:rFonts w:asciiTheme="minorHAnsi" w:hAnsiTheme="minorHAnsi" w:cstheme="minorHAnsi"/>
          <w:sz w:val="24"/>
          <w:szCs w:val="24"/>
        </w:rPr>
        <w:t>n the consultant report</w:t>
      </w:r>
      <w:r w:rsidR="000A621E">
        <w:rPr>
          <w:rFonts w:asciiTheme="minorHAnsi" w:hAnsiTheme="minorHAnsi" w:cstheme="minorHAnsi"/>
          <w:sz w:val="24"/>
          <w:szCs w:val="24"/>
        </w:rPr>
        <w:t xml:space="preserve"> </w:t>
      </w:r>
      <w:r w:rsidR="000A621E" w:rsidRPr="008B237B">
        <w:rPr>
          <w:rFonts w:asciiTheme="minorHAnsi" w:hAnsiTheme="minorHAnsi" w:cstheme="minorHAnsi"/>
          <w:sz w:val="24"/>
          <w:szCs w:val="24"/>
        </w:rPr>
        <w:t>based on current information</w:t>
      </w:r>
      <w:r w:rsidR="00EB3512" w:rsidRPr="000A621E">
        <w:rPr>
          <w:rFonts w:asciiTheme="minorHAnsi" w:hAnsiTheme="minorHAnsi" w:cstheme="minorHAnsi"/>
          <w:i/>
          <w:sz w:val="24"/>
          <w:szCs w:val="24"/>
        </w:rPr>
        <w:t>.</w:t>
      </w:r>
      <w:r w:rsidRPr="00CB13C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B5B50" w:rsidRPr="00D26531" w:rsidRDefault="00DB5B50" w:rsidP="00DB5B5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i/>
          <w:sz w:val="24"/>
          <w:szCs w:val="24"/>
        </w:rPr>
      </w:pPr>
      <w:r w:rsidRPr="00CB13C2">
        <w:rPr>
          <w:rFonts w:asciiTheme="minorHAnsi" w:hAnsiTheme="minorHAnsi" w:cstheme="minorHAnsi"/>
          <w:sz w:val="24"/>
          <w:szCs w:val="24"/>
        </w:rPr>
        <w:t>University priorities</w:t>
      </w:r>
      <w:r w:rsidR="006B1F8B" w:rsidRPr="00CB13C2">
        <w:rPr>
          <w:rFonts w:asciiTheme="minorHAnsi" w:hAnsiTheme="minorHAnsi" w:cstheme="minorHAnsi"/>
          <w:sz w:val="24"/>
          <w:szCs w:val="24"/>
        </w:rPr>
        <w:t xml:space="preserve"> provided to Ecology</w:t>
      </w:r>
      <w:r w:rsidR="00CB13C2">
        <w:rPr>
          <w:rFonts w:asciiTheme="minorHAnsi" w:hAnsiTheme="minorHAnsi" w:cstheme="minorHAnsi"/>
          <w:sz w:val="24"/>
          <w:szCs w:val="24"/>
        </w:rPr>
        <w:t xml:space="preserve"> a</w:t>
      </w:r>
      <w:r w:rsidR="00C44EE2">
        <w:rPr>
          <w:rFonts w:asciiTheme="minorHAnsi" w:hAnsiTheme="minorHAnsi" w:cstheme="minorHAnsi"/>
          <w:sz w:val="24"/>
          <w:szCs w:val="24"/>
        </w:rPr>
        <w:t xml:space="preserve">s </w:t>
      </w:r>
      <w:r w:rsidR="00C44EE2" w:rsidRPr="00C44EE2">
        <w:rPr>
          <w:rFonts w:asciiTheme="minorHAnsi" w:hAnsiTheme="minorHAnsi" w:cstheme="minorHAnsi"/>
          <w:sz w:val="24"/>
          <w:szCs w:val="24"/>
        </w:rPr>
        <w:t>memos</w:t>
      </w:r>
      <w:r w:rsidR="00C44EE2">
        <w:rPr>
          <w:rFonts w:asciiTheme="minorHAnsi" w:hAnsiTheme="minorHAnsi" w:cstheme="minorHAnsi"/>
          <w:sz w:val="24"/>
          <w:szCs w:val="24"/>
        </w:rPr>
        <w:t xml:space="preserve"> in Appendix C of the</w:t>
      </w:r>
      <w:r w:rsidR="00D26531">
        <w:rPr>
          <w:rFonts w:asciiTheme="minorHAnsi" w:hAnsiTheme="minorHAnsi" w:cstheme="minorHAnsi"/>
          <w:sz w:val="24"/>
          <w:szCs w:val="24"/>
        </w:rPr>
        <w:t xml:space="preserve"> legislative report</w:t>
      </w:r>
      <w:r w:rsidR="00E80042">
        <w:rPr>
          <w:rFonts w:asciiTheme="minorHAnsi" w:hAnsiTheme="minorHAnsi" w:cstheme="minorHAnsi"/>
          <w:sz w:val="24"/>
          <w:szCs w:val="24"/>
        </w:rPr>
        <w:t>,</w:t>
      </w:r>
      <w:bookmarkStart w:id="0" w:name="_GoBack"/>
      <w:bookmarkEnd w:id="0"/>
      <w:r w:rsidR="000A621E">
        <w:rPr>
          <w:rFonts w:asciiTheme="minorHAnsi" w:hAnsiTheme="minorHAnsi" w:cstheme="minorHAnsi"/>
          <w:sz w:val="24"/>
          <w:szCs w:val="24"/>
        </w:rPr>
        <w:t xml:space="preserve"> </w:t>
      </w:r>
      <w:hyperlink r:id="rId7" w:history="1">
        <w:r w:rsidR="000A621E" w:rsidRPr="000A621E">
          <w:rPr>
            <w:rStyle w:val="Hyperlink"/>
            <w:rFonts w:asciiTheme="minorHAnsi" w:hAnsiTheme="minorHAnsi" w:cstheme="minorHAnsi"/>
            <w:sz w:val="24"/>
            <w:szCs w:val="24"/>
          </w:rPr>
          <w:t>UW</w:t>
        </w:r>
      </w:hyperlink>
      <w:r w:rsidR="000A621E">
        <w:rPr>
          <w:rFonts w:asciiTheme="minorHAnsi" w:hAnsiTheme="minorHAnsi" w:cstheme="minorHAnsi"/>
          <w:sz w:val="24"/>
          <w:szCs w:val="24"/>
        </w:rPr>
        <w:t xml:space="preserve"> </w:t>
      </w:r>
      <w:r w:rsidR="00C44EE2">
        <w:rPr>
          <w:rFonts w:asciiTheme="minorHAnsi" w:hAnsiTheme="minorHAnsi" w:cstheme="minorHAnsi"/>
          <w:sz w:val="24"/>
          <w:szCs w:val="24"/>
        </w:rPr>
        <w:t xml:space="preserve">and </w:t>
      </w:r>
      <w:hyperlink r:id="rId8" w:history="1">
        <w:r w:rsidR="00C44EE2" w:rsidRPr="00C44EE2">
          <w:rPr>
            <w:rStyle w:val="Hyperlink"/>
            <w:rFonts w:asciiTheme="minorHAnsi" w:hAnsiTheme="minorHAnsi" w:cstheme="minorHAnsi"/>
            <w:sz w:val="24"/>
            <w:szCs w:val="24"/>
          </w:rPr>
          <w:t>WSU</w:t>
        </w:r>
      </w:hyperlink>
      <w:r w:rsidR="00C44EE2">
        <w:rPr>
          <w:rFonts w:asciiTheme="minorHAnsi" w:hAnsiTheme="minorHAnsi" w:cstheme="minorHAnsi"/>
          <w:sz w:val="24"/>
          <w:szCs w:val="24"/>
        </w:rPr>
        <w:t>.</w:t>
      </w:r>
    </w:p>
    <w:p w:rsidR="00DB5B50" w:rsidRPr="00CB13C2" w:rsidRDefault="00290C9A" w:rsidP="00CB13C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SAM studies draft</w:t>
      </w:r>
      <w:r w:rsidR="00CB13C2" w:rsidRPr="00CB13C2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="006B1F8B" w:rsidRPr="00530280">
          <w:rPr>
            <w:rStyle w:val="Hyperlink"/>
            <w:rFonts w:asciiTheme="minorHAnsi" w:hAnsiTheme="minorHAnsi" w:cstheme="minorHAnsi"/>
            <w:sz w:val="24"/>
            <w:szCs w:val="24"/>
          </w:rPr>
          <w:t>Roun</w:t>
        </w:r>
        <w:r w:rsidR="006B1F8B" w:rsidRPr="00530280">
          <w:rPr>
            <w:rStyle w:val="Hyperlink"/>
            <w:rFonts w:asciiTheme="minorHAnsi" w:hAnsiTheme="minorHAnsi" w:cstheme="minorHAnsi"/>
            <w:sz w:val="24"/>
            <w:szCs w:val="24"/>
          </w:rPr>
          <w:t>d</w:t>
        </w:r>
        <w:r w:rsidR="006B1F8B" w:rsidRPr="00530280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 </w:t>
        </w:r>
        <w:r w:rsidR="006B1F8B" w:rsidRPr="00530280">
          <w:rPr>
            <w:rStyle w:val="Hyperlink"/>
            <w:rFonts w:asciiTheme="minorHAnsi" w:hAnsiTheme="minorHAnsi" w:cstheme="minorHAnsi"/>
            <w:sz w:val="24"/>
            <w:szCs w:val="24"/>
          </w:rPr>
          <w:t>4 topic</w:t>
        </w:r>
        <w:r w:rsidR="00CB13C2" w:rsidRPr="00530280">
          <w:rPr>
            <w:rStyle w:val="Hyperlink"/>
            <w:rFonts w:asciiTheme="minorHAnsi" w:hAnsiTheme="minorHAnsi" w:cstheme="minorHAnsi"/>
            <w:sz w:val="24"/>
            <w:szCs w:val="24"/>
          </w:rPr>
          <w:t>s</w:t>
        </w:r>
        <w:r w:rsidR="006B1F8B" w:rsidRPr="00530280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 </w:t>
        </w:r>
        <w:r w:rsidR="00CB13C2" w:rsidRPr="00530280">
          <w:rPr>
            <w:rStyle w:val="Hyperlink"/>
            <w:rFonts w:asciiTheme="minorHAnsi" w:hAnsiTheme="minorHAnsi" w:cstheme="minorHAnsi"/>
            <w:sz w:val="24"/>
            <w:szCs w:val="24"/>
          </w:rPr>
          <w:t>list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started with the 6PPD Subgroup’s research recommendations among other lists</w:t>
      </w:r>
      <w:r w:rsidR="00CB13C2">
        <w:rPr>
          <w:rFonts w:asciiTheme="minorHAnsi" w:hAnsiTheme="minorHAnsi" w:cstheme="minorHAnsi"/>
          <w:sz w:val="24"/>
          <w:szCs w:val="24"/>
        </w:rPr>
        <w:t>. Are there a</w:t>
      </w:r>
      <w:r w:rsidR="006B1F8B" w:rsidRPr="00CB13C2">
        <w:rPr>
          <w:rFonts w:asciiTheme="minorHAnsi" w:hAnsiTheme="minorHAnsi" w:cstheme="minorHAnsi"/>
          <w:sz w:val="24"/>
          <w:szCs w:val="24"/>
        </w:rPr>
        <w:t>ny comments on this list to pass to SAM Study Selection Subgroup</w:t>
      </w:r>
      <w:r w:rsidR="00CB13C2">
        <w:rPr>
          <w:rFonts w:asciiTheme="minorHAnsi" w:hAnsiTheme="minorHAnsi" w:cstheme="minorHAnsi"/>
          <w:sz w:val="24"/>
          <w:szCs w:val="24"/>
        </w:rPr>
        <w:t>?</w:t>
      </w:r>
      <w:r w:rsidR="00DB5B50" w:rsidRPr="00CB13C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B5B50" w:rsidRPr="00CB13C2" w:rsidRDefault="00DB5B50" w:rsidP="00DB5B50">
      <w:pPr>
        <w:rPr>
          <w:rFonts w:asciiTheme="minorHAnsi" w:hAnsiTheme="minorHAnsi" w:cstheme="minorHAnsi"/>
          <w:sz w:val="24"/>
          <w:szCs w:val="24"/>
        </w:rPr>
      </w:pPr>
      <w:r w:rsidRPr="00CB13C2">
        <w:rPr>
          <w:rFonts w:asciiTheme="minorHAnsi" w:hAnsiTheme="minorHAnsi" w:cstheme="minorHAnsi"/>
          <w:sz w:val="24"/>
          <w:szCs w:val="24"/>
        </w:rPr>
        <w:t>    </w:t>
      </w:r>
    </w:p>
    <w:p w:rsidR="00CB13C2" w:rsidRPr="00CB13C2" w:rsidRDefault="00D26531" w:rsidP="00CB13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0061">
        <w:rPr>
          <w:b/>
          <w:i/>
          <w:sz w:val="28"/>
          <w:szCs w:val="28"/>
        </w:rPr>
        <w:t>15</w:t>
      </w:r>
      <w:r w:rsidRPr="00D26531">
        <w:rPr>
          <w:b/>
          <w:i/>
          <w:sz w:val="28"/>
          <w:szCs w:val="28"/>
        </w:rPr>
        <w:t xml:space="preserve"> min</w:t>
      </w:r>
      <w:r>
        <w:rPr>
          <w:b/>
          <w:sz w:val="28"/>
          <w:szCs w:val="28"/>
        </w:rPr>
        <w:t xml:space="preserve"> </w:t>
      </w:r>
      <w:r w:rsidR="00CB13C2">
        <w:rPr>
          <w:b/>
          <w:sz w:val="28"/>
          <w:szCs w:val="28"/>
        </w:rPr>
        <w:t>Other u</w:t>
      </w:r>
      <w:r w:rsidR="00CB13C2" w:rsidRPr="00CB13C2">
        <w:rPr>
          <w:b/>
          <w:sz w:val="28"/>
          <w:szCs w:val="28"/>
        </w:rPr>
        <w:t>pdates</w:t>
      </w:r>
      <w:r w:rsidR="00C44EE2">
        <w:rPr>
          <w:b/>
          <w:sz w:val="28"/>
          <w:szCs w:val="28"/>
        </w:rPr>
        <w:t xml:space="preserve"> on research or planning</w:t>
      </w:r>
      <w:r w:rsidR="00CB13C2" w:rsidRPr="00CB13C2">
        <w:rPr>
          <w:b/>
          <w:sz w:val="28"/>
          <w:szCs w:val="28"/>
        </w:rPr>
        <w:t xml:space="preserve"> from </w:t>
      </w:r>
      <w:r w:rsidR="00CB13C2">
        <w:rPr>
          <w:b/>
          <w:sz w:val="28"/>
          <w:szCs w:val="28"/>
        </w:rPr>
        <w:t>anyone?</w:t>
      </w:r>
    </w:p>
    <w:p w:rsidR="00DB5B50" w:rsidRPr="00CB13C2" w:rsidRDefault="00DB5B50" w:rsidP="00DB5B50">
      <w:pPr>
        <w:rPr>
          <w:sz w:val="24"/>
          <w:szCs w:val="28"/>
        </w:rPr>
      </w:pPr>
    </w:p>
    <w:p w:rsidR="00CB13C2" w:rsidRPr="00CB13C2" w:rsidRDefault="00246311" w:rsidP="00DB5B50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20 </w:t>
      </w:r>
      <w:r w:rsidR="00CB13C2" w:rsidRPr="00CB13C2">
        <w:rPr>
          <w:b/>
          <w:i/>
          <w:sz w:val="28"/>
          <w:szCs w:val="28"/>
        </w:rPr>
        <w:t>min</w:t>
      </w:r>
      <w:r w:rsidR="00CB13C2" w:rsidRPr="00CB13C2">
        <w:rPr>
          <w:b/>
          <w:sz w:val="28"/>
          <w:szCs w:val="28"/>
        </w:rPr>
        <w:t xml:space="preserve"> Discuss </w:t>
      </w:r>
      <w:r>
        <w:rPr>
          <w:b/>
          <w:sz w:val="28"/>
          <w:szCs w:val="28"/>
        </w:rPr>
        <w:t>future subgroup focus and topics</w:t>
      </w:r>
    </w:p>
    <w:p w:rsidR="00DB5B50" w:rsidRPr="00C44EE2" w:rsidRDefault="00DB5B50" w:rsidP="00C44EE2">
      <w:pPr>
        <w:pStyle w:val="ListParagraph"/>
        <w:numPr>
          <w:ilvl w:val="0"/>
          <w:numId w:val="3"/>
        </w:numPr>
        <w:rPr>
          <w:sz w:val="24"/>
          <w:szCs w:val="28"/>
        </w:rPr>
      </w:pPr>
      <w:r w:rsidRPr="00C44EE2">
        <w:rPr>
          <w:sz w:val="24"/>
          <w:szCs w:val="28"/>
        </w:rPr>
        <w:lastRenderedPageBreak/>
        <w:t xml:space="preserve">Ecology </w:t>
      </w:r>
      <w:r w:rsidR="00CB13C2" w:rsidRPr="00C44EE2">
        <w:rPr>
          <w:sz w:val="24"/>
          <w:szCs w:val="28"/>
        </w:rPr>
        <w:t>anticipates at least another 2-3 meetings to keep sharing informa</w:t>
      </w:r>
      <w:r w:rsidR="00C44EE2">
        <w:rPr>
          <w:sz w:val="24"/>
          <w:szCs w:val="28"/>
        </w:rPr>
        <w:t>tion across the region and</w:t>
      </w:r>
      <w:r w:rsidR="00CB13C2" w:rsidRPr="00C44EE2">
        <w:rPr>
          <w:sz w:val="24"/>
          <w:szCs w:val="28"/>
        </w:rPr>
        <w:t xml:space="preserve"> i</w:t>
      </w:r>
      <w:r w:rsidR="00C44EE2">
        <w:rPr>
          <w:sz w:val="24"/>
          <w:szCs w:val="28"/>
        </w:rPr>
        <w:t xml:space="preserve">nforming SAM study selection to help prioritize </w:t>
      </w:r>
      <w:r w:rsidR="00CB13C2" w:rsidRPr="00C44EE2">
        <w:rPr>
          <w:sz w:val="24"/>
          <w:szCs w:val="28"/>
        </w:rPr>
        <w:t>stormwater management gaps/needs</w:t>
      </w:r>
      <w:r w:rsidR="00C44EE2">
        <w:rPr>
          <w:sz w:val="24"/>
          <w:szCs w:val="28"/>
        </w:rPr>
        <w:t>.</w:t>
      </w:r>
    </w:p>
    <w:p w:rsidR="00DB5B50" w:rsidRDefault="00DB5B50" w:rsidP="00DB5B50">
      <w:pPr>
        <w:rPr>
          <w:sz w:val="28"/>
          <w:szCs w:val="28"/>
        </w:rPr>
      </w:pPr>
    </w:p>
    <w:p w:rsidR="00DB5B50" w:rsidRDefault="00246311" w:rsidP="00C44EE2">
      <w:pPr>
        <w:pStyle w:val="ListParagraph"/>
        <w:numPr>
          <w:ilvl w:val="0"/>
          <w:numId w:val="3"/>
        </w:numPr>
        <w:rPr>
          <w:sz w:val="24"/>
          <w:szCs w:val="28"/>
        </w:rPr>
      </w:pPr>
      <w:r w:rsidRPr="00C44EE2">
        <w:rPr>
          <w:sz w:val="24"/>
          <w:szCs w:val="24"/>
        </w:rPr>
        <w:t>Possible topics</w:t>
      </w:r>
      <w:r w:rsidRPr="00C44EE2">
        <w:rPr>
          <w:b/>
          <w:i/>
          <w:sz w:val="28"/>
          <w:szCs w:val="28"/>
        </w:rPr>
        <w:t xml:space="preserve">: </w:t>
      </w:r>
      <w:r w:rsidR="00DB5B50" w:rsidRPr="00C44EE2">
        <w:rPr>
          <w:sz w:val="24"/>
          <w:szCs w:val="28"/>
        </w:rPr>
        <w:t>Proviso report</w:t>
      </w:r>
      <w:r w:rsidR="00CB13C2" w:rsidRPr="00C44EE2">
        <w:rPr>
          <w:sz w:val="24"/>
          <w:szCs w:val="28"/>
        </w:rPr>
        <w:t xml:space="preserve"> Q&amp;A</w:t>
      </w:r>
      <w:r w:rsidR="00DB5B50" w:rsidRPr="00C44EE2">
        <w:rPr>
          <w:sz w:val="24"/>
          <w:szCs w:val="28"/>
        </w:rPr>
        <w:t xml:space="preserve">, </w:t>
      </w:r>
      <w:r w:rsidR="00C44EE2">
        <w:rPr>
          <w:sz w:val="24"/>
          <w:szCs w:val="28"/>
        </w:rPr>
        <w:t>Updates from r</w:t>
      </w:r>
      <w:r w:rsidR="00DB5B50" w:rsidRPr="00C44EE2">
        <w:rPr>
          <w:sz w:val="24"/>
          <w:szCs w:val="28"/>
        </w:rPr>
        <w:t>esearch</w:t>
      </w:r>
      <w:r w:rsidR="00CB13C2" w:rsidRPr="00C44EE2">
        <w:rPr>
          <w:sz w:val="24"/>
          <w:szCs w:val="28"/>
        </w:rPr>
        <w:t xml:space="preserve">ers, </w:t>
      </w:r>
      <w:r w:rsidR="00DB5B50" w:rsidRPr="00C44EE2">
        <w:rPr>
          <w:sz w:val="24"/>
          <w:szCs w:val="28"/>
        </w:rPr>
        <w:t>Evergreen</w:t>
      </w:r>
      <w:r w:rsidR="00CB13C2" w:rsidRPr="00C44EE2">
        <w:rPr>
          <w:sz w:val="24"/>
          <w:szCs w:val="28"/>
        </w:rPr>
        <w:t xml:space="preserve"> StormH20 webinar</w:t>
      </w:r>
      <w:r w:rsidR="00EB0061" w:rsidRPr="00C44EE2">
        <w:rPr>
          <w:sz w:val="24"/>
          <w:szCs w:val="28"/>
        </w:rPr>
        <w:t>/how to use information</w:t>
      </w:r>
      <w:r w:rsidR="00DB5B50" w:rsidRPr="00C44EE2">
        <w:rPr>
          <w:sz w:val="24"/>
          <w:szCs w:val="28"/>
        </w:rPr>
        <w:t>, EPA lab testing</w:t>
      </w:r>
      <w:r w:rsidRPr="00C44EE2">
        <w:rPr>
          <w:sz w:val="24"/>
          <w:szCs w:val="28"/>
        </w:rPr>
        <w:t>/accreditation progress, DNR tire reef removal</w:t>
      </w:r>
      <w:r w:rsidR="00AF2B79" w:rsidRPr="00C44EE2">
        <w:rPr>
          <w:sz w:val="24"/>
          <w:szCs w:val="28"/>
        </w:rPr>
        <w:t>, Legislative activity</w:t>
      </w:r>
      <w:r w:rsidR="00C44EE2">
        <w:rPr>
          <w:sz w:val="24"/>
          <w:szCs w:val="28"/>
        </w:rPr>
        <w:t>.</w:t>
      </w:r>
    </w:p>
    <w:p w:rsidR="00290C9A" w:rsidRPr="00290C9A" w:rsidRDefault="00290C9A" w:rsidP="00290C9A">
      <w:pPr>
        <w:pStyle w:val="ListParagraph"/>
        <w:rPr>
          <w:sz w:val="24"/>
          <w:szCs w:val="28"/>
        </w:rPr>
      </w:pPr>
    </w:p>
    <w:p w:rsidR="00290C9A" w:rsidRDefault="00290C9A" w:rsidP="00290C9A">
      <w:pPr>
        <w:pStyle w:val="ListParagraph"/>
        <w:numPr>
          <w:ilvl w:val="0"/>
          <w:numId w:val="3"/>
        </w:numPr>
      </w:pPr>
      <w:r w:rsidRPr="00290C9A">
        <w:rPr>
          <w:sz w:val="24"/>
          <w:szCs w:val="28"/>
        </w:rPr>
        <w:t xml:space="preserve">Feedback on SWG communications: </w:t>
      </w:r>
      <w:r w:rsidRPr="00290C9A">
        <w:rPr>
          <w:rFonts w:cstheme="minorHAnsi"/>
          <w:iCs/>
          <w:color w:val="000000"/>
        </w:rPr>
        <w:t>“</w:t>
      </w:r>
      <w:r>
        <w:t>How do you get most of your SWG news? Which communications seem repetitive? Are there ones that you don’t bother to open?”</w:t>
      </w:r>
    </w:p>
    <w:p w:rsidR="00290C9A" w:rsidRPr="00C44EE2" w:rsidRDefault="00290C9A" w:rsidP="00290C9A">
      <w:pPr>
        <w:pStyle w:val="ListParagraph"/>
        <w:ind w:left="420"/>
        <w:rPr>
          <w:sz w:val="24"/>
          <w:szCs w:val="28"/>
        </w:rPr>
      </w:pPr>
    </w:p>
    <w:p w:rsidR="00BA498C" w:rsidRDefault="00BA498C"/>
    <w:sectPr w:rsidR="00BA4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51789"/>
    <w:multiLevelType w:val="hybridMultilevel"/>
    <w:tmpl w:val="30F6A80A"/>
    <w:lvl w:ilvl="0" w:tplc="9F62F0F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753A2"/>
    <w:multiLevelType w:val="hybridMultilevel"/>
    <w:tmpl w:val="477A92A6"/>
    <w:lvl w:ilvl="0" w:tplc="9F62F0F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C5DB2"/>
    <w:multiLevelType w:val="hybridMultilevel"/>
    <w:tmpl w:val="B89CA766"/>
    <w:lvl w:ilvl="0" w:tplc="9F62F0F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50"/>
    <w:rsid w:val="000648E0"/>
    <w:rsid w:val="000A621E"/>
    <w:rsid w:val="00246311"/>
    <w:rsid w:val="00290C9A"/>
    <w:rsid w:val="002A748E"/>
    <w:rsid w:val="00301C1A"/>
    <w:rsid w:val="00414D1B"/>
    <w:rsid w:val="00530280"/>
    <w:rsid w:val="006B1F8B"/>
    <w:rsid w:val="007A761B"/>
    <w:rsid w:val="008B237B"/>
    <w:rsid w:val="00AF2B79"/>
    <w:rsid w:val="00BA498C"/>
    <w:rsid w:val="00C44EE2"/>
    <w:rsid w:val="00CB13C2"/>
    <w:rsid w:val="00D26531"/>
    <w:rsid w:val="00DB5B50"/>
    <w:rsid w:val="00E80042"/>
    <w:rsid w:val="00EB0061"/>
    <w:rsid w:val="00EB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16ACD"/>
  <w15:chartTrackingRefBased/>
  <w15:docId w15:val="{1A73B3C8-C71C-4D30-9DCC-904C1D67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B5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5B5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B5B5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44E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zview.wa.gov/Portals/_1962/Documents/StormwaterWorkGroup/WSUP_SWC%20Mem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zview.wa.gov/Portals/_1962/Documents/StormwaterWorkGroup/UWT_CUW%20Memo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getsoundestuary.wa.gov/stormwater-sil-rfp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tress.wa.gov/ecy/ezshare/wq/Permits/Flare/2019SWMMWW/Content/Resources/DocsForDownload/2022_SWTreatmentOfTireContaminants-BMPEffectiveness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zview.wa.gov/Portals/_1962/Documents/StormwaterWorkGroup/FINAL%20Round%204%20SAM%20Study%20Topic%20Proposal%20Lis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Lubliner, Brandi (ECY)</dc:creator>
  <cp:keywords/>
  <dc:description/>
  <cp:lastModifiedBy>Waterman, Amy B. (ECY)</cp:lastModifiedBy>
  <cp:revision>2</cp:revision>
  <dcterms:created xsi:type="dcterms:W3CDTF">2022-09-30T20:48:00Z</dcterms:created>
  <dcterms:modified xsi:type="dcterms:W3CDTF">2022-09-30T20:48:00Z</dcterms:modified>
</cp:coreProperties>
</file>