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7334" w14:textId="77777777" w:rsidR="009A7E45" w:rsidRPr="00054807" w:rsidRDefault="009A7E45" w:rsidP="009A7E45">
      <w:pPr>
        <w:pStyle w:val="ListParagraph"/>
        <w:ind w:left="0"/>
        <w:jc w:val="center"/>
        <w:rPr>
          <w:b/>
          <w:bCs/>
          <w:sz w:val="32"/>
          <w:szCs w:val="32"/>
        </w:rPr>
      </w:pPr>
      <w:r w:rsidRPr="00054807">
        <w:rPr>
          <w:b/>
          <w:bCs/>
          <w:sz w:val="32"/>
          <w:szCs w:val="32"/>
        </w:rPr>
        <w:t>6PPD Subgroup Meeting Agenda</w:t>
      </w:r>
      <w:r w:rsidRPr="00054807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September 27</w:t>
      </w:r>
      <w:r w:rsidRPr="00054807">
        <w:rPr>
          <w:b/>
          <w:bCs/>
          <w:sz w:val="32"/>
          <w:szCs w:val="32"/>
          <w:vertAlign w:val="superscript"/>
        </w:rPr>
        <w:t>th</w:t>
      </w:r>
      <w:r w:rsidRPr="00054807">
        <w:rPr>
          <w:b/>
          <w:bCs/>
          <w:sz w:val="32"/>
          <w:szCs w:val="32"/>
        </w:rPr>
        <w:t>, 2023</w:t>
      </w:r>
    </w:p>
    <w:p w14:paraId="6CDAA4A2" w14:textId="77777777" w:rsidR="009A7E45" w:rsidRDefault="009A7E45" w:rsidP="009A7E45">
      <w:pPr>
        <w:sectPr w:rsidR="009A7E45" w:rsidSect="009A7E45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943533" w14:textId="5169E7D2" w:rsidR="009A7E45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>5 min</w:t>
      </w:r>
      <w:r w:rsidRPr="001A4160">
        <w:rPr>
          <w:b/>
          <w:bCs/>
        </w:rPr>
        <w:tab/>
        <w:t>Welcome</w:t>
      </w:r>
      <w:r w:rsidR="00420D2C">
        <w:rPr>
          <w:b/>
          <w:bCs/>
        </w:rPr>
        <w:br/>
        <w:t>Eli Mackiewicz, Co-Chair</w:t>
      </w:r>
      <w:r w:rsidR="00420D2C">
        <w:rPr>
          <w:b/>
          <w:bCs/>
        </w:rPr>
        <w:br/>
      </w:r>
    </w:p>
    <w:p w14:paraId="39DAB3C5" w14:textId="113A222C" w:rsidR="009A7E45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>30 min</w:t>
      </w:r>
      <w:r w:rsidRPr="001A4160">
        <w:rPr>
          <w:b/>
          <w:bCs/>
        </w:rPr>
        <w:tab/>
        <w:t xml:space="preserve">Updates from the Washington State Department of Ecology (ECY) </w:t>
      </w:r>
      <w:r w:rsidR="00420D2C">
        <w:rPr>
          <w:b/>
          <w:bCs/>
        </w:rPr>
        <w:br/>
        <w:t>Morgan Baker, Madison Bristol</w:t>
      </w:r>
    </w:p>
    <w:p w14:paraId="4DBF3BAA" w14:textId="76371DD0" w:rsidR="009A7E45" w:rsidRDefault="009A7E45" w:rsidP="009A7E45">
      <w:pPr>
        <w:pStyle w:val="ListParagraph"/>
        <w:numPr>
          <w:ilvl w:val="0"/>
          <w:numId w:val="2"/>
        </w:numPr>
      </w:pPr>
      <w:r>
        <w:t>Legislative budget reporting</w:t>
      </w:r>
    </w:p>
    <w:p w14:paraId="2B246D86" w14:textId="56C2B44C" w:rsidR="009A7E45" w:rsidRDefault="009A7E45" w:rsidP="009A7E45">
      <w:pPr>
        <w:pStyle w:val="ListParagraph"/>
        <w:numPr>
          <w:ilvl w:val="1"/>
          <w:numId w:val="2"/>
        </w:numPr>
      </w:pPr>
      <w:r>
        <w:t xml:space="preserve">Hear offer from ECY for SAM </w:t>
      </w:r>
      <w:proofErr w:type="gramStart"/>
      <w:r>
        <w:t>proposals</w:t>
      </w:r>
      <w:proofErr w:type="gramEnd"/>
    </w:p>
    <w:p w14:paraId="3A1E9803" w14:textId="3BB5C781" w:rsidR="009A7E45" w:rsidRDefault="009A7E45" w:rsidP="009A7E45">
      <w:pPr>
        <w:pStyle w:val="ListParagraph"/>
        <w:numPr>
          <w:ilvl w:val="0"/>
          <w:numId w:val="2"/>
        </w:numPr>
      </w:pPr>
      <w:r>
        <w:t>Hiring updates</w:t>
      </w:r>
    </w:p>
    <w:p w14:paraId="48F7FB17" w14:textId="763DBB61" w:rsidR="009A7E45" w:rsidRDefault="009A7E45" w:rsidP="009A7E45">
      <w:pPr>
        <w:pStyle w:val="ListParagraph"/>
        <w:numPr>
          <w:ilvl w:val="0"/>
          <w:numId w:val="2"/>
        </w:numPr>
      </w:pPr>
      <w:r>
        <w:t>Updates on funded projects</w:t>
      </w:r>
    </w:p>
    <w:p w14:paraId="77F2E4B1" w14:textId="0EE4F393" w:rsidR="009A7E45" w:rsidRDefault="009A7E45" w:rsidP="009A7E45">
      <w:pPr>
        <w:pStyle w:val="ListParagraph"/>
        <w:numPr>
          <w:ilvl w:val="0"/>
          <w:numId w:val="2"/>
        </w:numPr>
      </w:pPr>
      <w:r>
        <w:t>Forecasting upcoming solicitations</w:t>
      </w:r>
    </w:p>
    <w:p w14:paraId="01C13B68" w14:textId="77777777" w:rsidR="00420D2C" w:rsidRDefault="00420D2C" w:rsidP="009A7E45">
      <w:pPr>
        <w:rPr>
          <w:b/>
          <w:bCs/>
        </w:rPr>
      </w:pPr>
    </w:p>
    <w:p w14:paraId="1CF61D92" w14:textId="66EF3496" w:rsidR="00420D2C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 xml:space="preserve">15 min </w:t>
      </w:r>
      <w:r w:rsidRPr="001A4160">
        <w:rPr>
          <w:b/>
          <w:bCs/>
        </w:rPr>
        <w:tab/>
        <w:t>Group discussion</w:t>
      </w:r>
      <w:r w:rsidR="00420D2C">
        <w:rPr>
          <w:b/>
          <w:bCs/>
        </w:rPr>
        <w:br/>
        <w:t>Eli Mackiewicz</w:t>
      </w:r>
    </w:p>
    <w:p w14:paraId="0C8B4B9D" w14:textId="5D99DEDE" w:rsidR="009A7E45" w:rsidRDefault="009A7E45" w:rsidP="009A7E45">
      <w:pPr>
        <w:pStyle w:val="ListParagraph"/>
        <w:numPr>
          <w:ilvl w:val="0"/>
          <w:numId w:val="3"/>
        </w:numPr>
      </w:pPr>
      <w:r>
        <w:t xml:space="preserve">Updates on research </w:t>
      </w:r>
    </w:p>
    <w:p w14:paraId="1000736F" w14:textId="21E8F68B" w:rsidR="009A7E45" w:rsidRDefault="009A7E45" w:rsidP="009A7E45">
      <w:pPr>
        <w:pStyle w:val="ListParagraph"/>
        <w:numPr>
          <w:ilvl w:val="0"/>
          <w:numId w:val="3"/>
        </w:numPr>
      </w:pPr>
      <w:r>
        <w:t>Studies of interest for the group:</w:t>
      </w:r>
    </w:p>
    <w:p w14:paraId="4605F0B0" w14:textId="1080D90B" w:rsidR="009A7E45" w:rsidRDefault="001B6305" w:rsidP="009A7E45">
      <w:pPr>
        <w:pStyle w:val="ListParagraph"/>
        <w:numPr>
          <w:ilvl w:val="1"/>
          <w:numId w:val="3"/>
        </w:numPr>
      </w:pPr>
      <w:hyperlink r:id="rId8" w:history="1">
        <w:r w:rsidR="009A7E45">
          <w:rPr>
            <w:rStyle w:val="Hyperlink"/>
          </w:rPr>
          <w:t>Zhao et al. 2023</w:t>
        </w:r>
      </w:hyperlink>
      <w:r w:rsidR="009A7E45">
        <w:t xml:space="preserve"> – Screening </w:t>
      </w:r>
      <w:r w:rsidR="009A7E45">
        <w:rPr>
          <w:i/>
          <w:iCs/>
        </w:rPr>
        <w:t>p-</w:t>
      </w:r>
      <w:r w:rsidR="009A7E45">
        <w:t>Phenylenediamine Antioxidants, Their Transformation Products, and Industrial Chemical Additives in Crumb Rubber and Elastomeric Consumer Products</w:t>
      </w:r>
    </w:p>
    <w:p w14:paraId="3536D5A5" w14:textId="3E036803" w:rsidR="009A7E45" w:rsidRDefault="001B6305" w:rsidP="009A7E45">
      <w:pPr>
        <w:pStyle w:val="ListParagraph"/>
        <w:numPr>
          <w:ilvl w:val="1"/>
          <w:numId w:val="3"/>
        </w:numPr>
      </w:pPr>
      <w:hyperlink r:id="rId9" w:history="1">
        <w:r w:rsidR="009A7E45">
          <w:rPr>
            <w:rStyle w:val="Hyperlink"/>
          </w:rPr>
          <w:t xml:space="preserve">McIntyre et al. 2023 </w:t>
        </w:r>
      </w:hyperlink>
      <w:r w:rsidR="009A7E45">
        <w:t xml:space="preserve">– </w:t>
      </w:r>
      <w:r w:rsidR="009A7E45" w:rsidRPr="009A7E45">
        <w:t xml:space="preserve">Bioretention filtration prevents acute mortality and reduces chronic toxicity for early life stage coho salmon (Oncorhynchus kisutch) episodically exposed to urban stormwater </w:t>
      </w:r>
      <w:proofErr w:type="gramStart"/>
      <w:r w:rsidR="009A7E45" w:rsidRPr="009A7E45">
        <w:t>runoff</w:t>
      </w:r>
      <w:proofErr w:type="gramEnd"/>
    </w:p>
    <w:p w14:paraId="3545FA2F" w14:textId="1F420E0F" w:rsidR="009A7E45" w:rsidRDefault="001B6305" w:rsidP="009A7E45">
      <w:pPr>
        <w:pStyle w:val="ListParagraph"/>
        <w:numPr>
          <w:ilvl w:val="1"/>
          <w:numId w:val="3"/>
        </w:numPr>
      </w:pPr>
      <w:hyperlink r:id="rId10" w:history="1">
        <w:r w:rsidR="009A7E45">
          <w:rPr>
            <w:rStyle w:val="Hyperlink"/>
          </w:rPr>
          <w:t>Li et al. 2023</w:t>
        </w:r>
      </w:hyperlink>
      <w:r w:rsidR="009A7E45">
        <w:t xml:space="preserve"> – </w:t>
      </w:r>
      <w:r w:rsidR="009A7E45" w:rsidRPr="009A7E45">
        <w:t>First insights into 6PPD-quinone formation from 6PPD photodegradation in water environment</w:t>
      </w:r>
    </w:p>
    <w:p w14:paraId="6D7D2710" w14:textId="6172FF2A" w:rsidR="009A7E45" w:rsidRDefault="009A7E45" w:rsidP="009A7E45">
      <w:pPr>
        <w:pStyle w:val="ListParagraph"/>
        <w:numPr>
          <w:ilvl w:val="0"/>
          <w:numId w:val="3"/>
        </w:numPr>
      </w:pPr>
      <w:r>
        <w:t>Updates on projects from the group</w:t>
      </w:r>
    </w:p>
    <w:p w14:paraId="5798B99B" w14:textId="6320BED3" w:rsidR="009A7E45" w:rsidRDefault="009A7E45" w:rsidP="009A7E45">
      <w:pPr>
        <w:pStyle w:val="ListParagraph"/>
        <w:numPr>
          <w:ilvl w:val="0"/>
          <w:numId w:val="3"/>
        </w:numPr>
      </w:pPr>
      <w:r>
        <w:t xml:space="preserve">Suggestions for future 6PPD Subgroup topics </w:t>
      </w:r>
    </w:p>
    <w:p w14:paraId="36D27E22" w14:textId="77777777" w:rsidR="00420D2C" w:rsidRDefault="00420D2C" w:rsidP="009A7E45">
      <w:pPr>
        <w:rPr>
          <w:b/>
          <w:bCs/>
        </w:rPr>
      </w:pPr>
    </w:p>
    <w:p w14:paraId="5AC9EEA3" w14:textId="6D10C13F" w:rsidR="009A7E45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 xml:space="preserve">30 min </w:t>
      </w:r>
      <w:r w:rsidRPr="001A4160">
        <w:rPr>
          <w:b/>
          <w:bCs/>
        </w:rPr>
        <w:tab/>
        <w:t xml:space="preserve">Presentation </w:t>
      </w:r>
      <w:r w:rsidR="00420D2C">
        <w:rPr>
          <w:b/>
          <w:bCs/>
        </w:rPr>
        <w:br/>
        <w:t xml:space="preserve">Chelsea Mitchell, Dr. Ani Jayakaran </w:t>
      </w:r>
    </w:p>
    <w:p w14:paraId="6D49B816" w14:textId="501520D8" w:rsidR="009A7E45" w:rsidRDefault="009A7E45" w:rsidP="00420D2C">
      <w:pPr>
        <w:pStyle w:val="ListParagraph"/>
        <w:numPr>
          <w:ilvl w:val="0"/>
          <w:numId w:val="5"/>
        </w:numPr>
      </w:pPr>
      <w:r>
        <w:t xml:space="preserve">“Permeable Pavements Mitigate Emissions of Tire Wear Particles and Tire Additive Chemicals” </w:t>
      </w:r>
      <w:r w:rsidR="00420D2C">
        <w:br/>
      </w:r>
      <w:r>
        <w:t xml:space="preserve">Hear PhD candidate Chelsea Mitchell </w:t>
      </w:r>
      <w:r w:rsidR="00420D2C">
        <w:t>present</w:t>
      </w:r>
      <w:r>
        <w:t xml:space="preserve"> her research</w:t>
      </w:r>
      <w:r w:rsidR="00420D2C">
        <w:t xml:space="preserve"> findings</w:t>
      </w:r>
      <w:r>
        <w:t xml:space="preserve"> on permeable pavement and its potential efficacy as a BMP for 6PPD</w:t>
      </w:r>
      <w:r w:rsidR="00420D2C">
        <w:br/>
      </w:r>
    </w:p>
    <w:p w14:paraId="579155DB" w14:textId="56E95B8C" w:rsidR="009A7E45" w:rsidRPr="001A4160" w:rsidRDefault="009A7E45" w:rsidP="009A7E45">
      <w:pPr>
        <w:rPr>
          <w:b/>
          <w:bCs/>
        </w:rPr>
      </w:pPr>
      <w:r w:rsidRPr="001A4160">
        <w:rPr>
          <w:b/>
          <w:bCs/>
        </w:rPr>
        <w:t xml:space="preserve">Wrap up </w:t>
      </w:r>
      <w:r w:rsidR="00420D2C">
        <w:rPr>
          <w:b/>
          <w:bCs/>
        </w:rPr>
        <w:br/>
        <w:t xml:space="preserve">Eli Mackiewicz </w:t>
      </w:r>
    </w:p>
    <w:p w14:paraId="632A82A2" w14:textId="777374E5" w:rsidR="006A3B29" w:rsidRDefault="009A7E45" w:rsidP="006A3B29">
      <w:pPr>
        <w:pStyle w:val="ListParagraph"/>
        <w:numPr>
          <w:ilvl w:val="0"/>
          <w:numId w:val="5"/>
        </w:numPr>
      </w:pPr>
      <w:r>
        <w:t xml:space="preserve">Forecasting next quarterly meeting </w:t>
      </w:r>
    </w:p>
    <w:p w14:paraId="122C85FF" w14:textId="164BB71A" w:rsidR="006A3B29" w:rsidRDefault="006A3B29" w:rsidP="006A3B29">
      <w:pPr>
        <w:pStyle w:val="ListParagraph"/>
        <w:numPr>
          <w:ilvl w:val="1"/>
          <w:numId w:val="5"/>
        </w:numPr>
      </w:pPr>
      <w:r>
        <w:t>ECY request for proposals updates</w:t>
      </w:r>
    </w:p>
    <w:p w14:paraId="32C6A9D1" w14:textId="0F2C73AC" w:rsidR="006A3B29" w:rsidRDefault="006A3B29" w:rsidP="006A3B29">
      <w:pPr>
        <w:pStyle w:val="ListParagraph"/>
        <w:numPr>
          <w:ilvl w:val="1"/>
          <w:numId w:val="5"/>
        </w:numPr>
      </w:pPr>
      <w:r>
        <w:t xml:space="preserve">SWG funded </w:t>
      </w:r>
      <w:proofErr w:type="gramStart"/>
      <w:r>
        <w:t>projects</w:t>
      </w:r>
      <w:proofErr w:type="gramEnd"/>
    </w:p>
    <w:sectPr w:rsidR="006A3B29" w:rsidSect="00420D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CA1E" w14:textId="77777777" w:rsidR="009A7E45" w:rsidRDefault="009A7E45" w:rsidP="009A7E45">
      <w:pPr>
        <w:spacing w:after="0" w:line="240" w:lineRule="auto"/>
      </w:pPr>
      <w:r>
        <w:separator/>
      </w:r>
    </w:p>
  </w:endnote>
  <w:endnote w:type="continuationSeparator" w:id="0">
    <w:p w14:paraId="38193B81" w14:textId="77777777" w:rsidR="009A7E45" w:rsidRDefault="009A7E45" w:rsidP="009A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9AB1" w14:textId="77777777" w:rsidR="009A7E45" w:rsidRDefault="009A7E45" w:rsidP="009A7E45">
      <w:pPr>
        <w:spacing w:after="0" w:line="240" w:lineRule="auto"/>
      </w:pPr>
      <w:r>
        <w:separator/>
      </w:r>
    </w:p>
  </w:footnote>
  <w:footnote w:type="continuationSeparator" w:id="0">
    <w:p w14:paraId="09C1BC89" w14:textId="77777777" w:rsidR="009A7E45" w:rsidRDefault="009A7E45" w:rsidP="009A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ECFE" w14:textId="77777777" w:rsidR="009A7E45" w:rsidRPr="006A3B29" w:rsidRDefault="009A7E45" w:rsidP="009A7E45">
    <w:pPr>
      <w:pStyle w:val="Header"/>
      <w:jc w:val="center"/>
      <w:rPr>
        <w:sz w:val="20"/>
        <w:szCs w:val="20"/>
      </w:rPr>
    </w:pPr>
    <w:r w:rsidRPr="006A3B29">
      <w:rPr>
        <w:b/>
        <w:bCs/>
        <w:sz w:val="20"/>
        <w:szCs w:val="20"/>
      </w:rPr>
      <w:t>Stormwater Work Group</w:t>
    </w:r>
    <w:r w:rsidRPr="006A3B29">
      <w:rPr>
        <w:rFonts w:ascii="Arial" w:hAnsi="Arial" w:cs="Arial"/>
        <w:b/>
        <w:bCs/>
        <w:color w:val="000000"/>
        <w:sz w:val="20"/>
        <w:szCs w:val="20"/>
      </w:rPr>
      <w:br/>
    </w:r>
    <w:hyperlink r:id="rId1" w:history="1">
      <w:r w:rsidRPr="006A3B29">
        <w:rPr>
          <w:rStyle w:val="Hyperlink"/>
          <w:sz w:val="20"/>
          <w:szCs w:val="20"/>
        </w:rPr>
        <w:t>https://sites.google.com/site/pugetsoundstormwaterworkgroup/</w:t>
      </w:r>
    </w:hyperlink>
  </w:p>
  <w:p w14:paraId="70E8E336" w14:textId="77777777" w:rsidR="009A7E45" w:rsidRDefault="009A7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0797"/>
    <w:multiLevelType w:val="hybridMultilevel"/>
    <w:tmpl w:val="DE6C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01D29"/>
    <w:multiLevelType w:val="hybridMultilevel"/>
    <w:tmpl w:val="E858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61D7F"/>
    <w:multiLevelType w:val="hybridMultilevel"/>
    <w:tmpl w:val="8966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45256"/>
    <w:multiLevelType w:val="hybridMultilevel"/>
    <w:tmpl w:val="C21A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354D"/>
    <w:multiLevelType w:val="hybridMultilevel"/>
    <w:tmpl w:val="CBCE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1004">
    <w:abstractNumId w:val="3"/>
  </w:num>
  <w:num w:numId="2" w16cid:durableId="256867279">
    <w:abstractNumId w:val="2"/>
  </w:num>
  <w:num w:numId="3" w16cid:durableId="669723051">
    <w:abstractNumId w:val="1"/>
  </w:num>
  <w:num w:numId="4" w16cid:durableId="1363555354">
    <w:abstractNumId w:val="0"/>
  </w:num>
  <w:num w:numId="5" w16cid:durableId="201078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E45"/>
    <w:rsid w:val="000B6194"/>
    <w:rsid w:val="000C6FBC"/>
    <w:rsid w:val="00132DEC"/>
    <w:rsid w:val="001A4160"/>
    <w:rsid w:val="00285516"/>
    <w:rsid w:val="002F086C"/>
    <w:rsid w:val="002F1DD6"/>
    <w:rsid w:val="00420D2C"/>
    <w:rsid w:val="00501129"/>
    <w:rsid w:val="005C325C"/>
    <w:rsid w:val="006A3B29"/>
    <w:rsid w:val="00713E92"/>
    <w:rsid w:val="007F1E4F"/>
    <w:rsid w:val="009A7E45"/>
    <w:rsid w:val="00B10EF3"/>
    <w:rsid w:val="00F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1228"/>
  <w15:chartTrackingRefBased/>
  <w15:docId w15:val="{B271DAFF-E5EA-435B-8EF3-FCF8CB5D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45"/>
  </w:style>
  <w:style w:type="paragraph" w:styleId="Footer">
    <w:name w:val="footer"/>
    <w:basedOn w:val="Normal"/>
    <w:link w:val="FooterChar"/>
    <w:uiPriority w:val="99"/>
    <w:unhideWhenUsed/>
    <w:rsid w:val="009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45"/>
  </w:style>
  <w:style w:type="character" w:styleId="Hyperlink">
    <w:name w:val="Hyperlink"/>
    <w:basedOn w:val="DefaultParagraphFont"/>
    <w:uiPriority w:val="99"/>
    <w:unhideWhenUsed/>
    <w:rsid w:val="009A7E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E45"/>
    <w:pPr>
      <w:ind w:left="720"/>
      <w:contextualSpacing/>
    </w:pPr>
    <w:rPr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A7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acs.org/doi/10.1021/acs.est.2c0701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ciencedirect.com/science/article/abs/pii/S0304389423014103?via%3Di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0489697230438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pugetsoundstormwaterwork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Morgan (ECY)</dc:creator>
  <cp:keywords/>
  <dc:description/>
  <cp:lastModifiedBy>Baker, Morgan (ECY)</cp:lastModifiedBy>
  <cp:revision>2</cp:revision>
  <dcterms:created xsi:type="dcterms:W3CDTF">2023-09-22T00:11:00Z</dcterms:created>
  <dcterms:modified xsi:type="dcterms:W3CDTF">2023-09-22T00:11:00Z</dcterms:modified>
</cp:coreProperties>
</file>