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160" w14:textId="54D45737" w:rsidR="00385364" w:rsidRPr="003E3285" w:rsidRDefault="001D1FA8" w:rsidP="003E3285">
      <w:pPr>
        <w:jc w:val="center"/>
        <w:rPr>
          <w:b/>
          <w:bCs/>
          <w:sz w:val="36"/>
          <w:szCs w:val="36"/>
        </w:rPr>
      </w:pPr>
      <w:r w:rsidRPr="001D1FA8">
        <w:rPr>
          <w:b/>
          <w:bCs/>
          <w:sz w:val="36"/>
          <w:szCs w:val="36"/>
        </w:rPr>
        <w:t>SAM Study Selection Subgroup</w:t>
      </w:r>
      <w:r w:rsidR="00CA3311">
        <w:rPr>
          <w:b/>
          <w:bCs/>
          <w:sz w:val="36"/>
          <w:szCs w:val="36"/>
        </w:rPr>
        <w:t xml:space="preserve"> (S4)</w:t>
      </w:r>
      <w:r w:rsidR="003E3285">
        <w:rPr>
          <w:b/>
          <w:bCs/>
          <w:sz w:val="36"/>
          <w:szCs w:val="36"/>
        </w:rPr>
        <w:t>-</w:t>
      </w:r>
      <w:r w:rsidR="00385364">
        <w:rPr>
          <w:b/>
          <w:bCs/>
          <w:sz w:val="36"/>
          <w:szCs w:val="36"/>
        </w:rPr>
        <w:t>Roles &amp; Rules</w:t>
      </w:r>
    </w:p>
    <w:p w14:paraId="4697B807" w14:textId="25E4563A" w:rsidR="005213C1" w:rsidRDefault="00AD26F9" w:rsidP="00AD26F9">
      <w:pPr>
        <w:jc w:val="center"/>
        <w:rPr>
          <w:sz w:val="36"/>
          <w:szCs w:val="36"/>
        </w:rPr>
      </w:pPr>
      <w:r w:rsidRPr="00AD26F9">
        <w:rPr>
          <w:sz w:val="36"/>
          <w:szCs w:val="36"/>
        </w:rPr>
        <w:t>R</w:t>
      </w:r>
      <w:r>
        <w:rPr>
          <w:sz w:val="36"/>
          <w:szCs w:val="36"/>
        </w:rPr>
        <w:t xml:space="preserve">ound </w:t>
      </w:r>
      <w:r w:rsidRPr="00AD26F9">
        <w:rPr>
          <w:sz w:val="36"/>
          <w:szCs w:val="36"/>
        </w:rPr>
        <w:t>5</w:t>
      </w:r>
      <w:r w:rsidR="001D1FA8">
        <w:rPr>
          <w:sz w:val="36"/>
          <w:szCs w:val="36"/>
        </w:rPr>
        <w:t>-</w:t>
      </w:r>
      <w:r w:rsidRPr="00AD26F9">
        <w:rPr>
          <w:sz w:val="36"/>
          <w:szCs w:val="36"/>
        </w:rPr>
        <w:t>Solicitation of Project Proposals for Effectiveness and Source Identification</w:t>
      </w:r>
    </w:p>
    <w:p w14:paraId="49C45650" w14:textId="2321DCE8" w:rsidR="00117101" w:rsidRPr="003E3285" w:rsidRDefault="00117101" w:rsidP="00FB1596">
      <w:pPr>
        <w:spacing w:line="240" w:lineRule="auto"/>
        <w:rPr>
          <w:b/>
          <w:bCs/>
          <w:sz w:val="32"/>
          <w:szCs w:val="32"/>
          <w:u w:val="single"/>
        </w:rPr>
      </w:pPr>
      <w:r w:rsidRPr="003E3285">
        <w:rPr>
          <w:b/>
          <w:bCs/>
          <w:sz w:val="32"/>
          <w:szCs w:val="32"/>
          <w:u w:val="single"/>
        </w:rPr>
        <w:t>General</w:t>
      </w:r>
    </w:p>
    <w:p w14:paraId="4833E6F4" w14:textId="49C94762" w:rsidR="00AD26F9" w:rsidRPr="00FB5B50" w:rsidRDefault="00AD26F9" w:rsidP="00FB1596">
      <w:pPr>
        <w:spacing w:line="240" w:lineRule="auto"/>
        <w:ind w:left="720"/>
      </w:pPr>
      <w:r w:rsidRPr="00FB5B50">
        <w:rPr>
          <w:b/>
          <w:bCs/>
        </w:rPr>
        <w:t>Members:</w:t>
      </w:r>
      <w:r w:rsidRPr="00FB5B50">
        <w:t xml:space="preserve"> Volunteers from MS4 communities, consultants, businesses, state and federal agencies, etc.</w:t>
      </w:r>
    </w:p>
    <w:p w14:paraId="7CB1AF65" w14:textId="6C6D6151" w:rsidR="00AD26F9" w:rsidRPr="00FB5B50" w:rsidRDefault="00AD26F9" w:rsidP="00FB1596">
      <w:pPr>
        <w:spacing w:line="240" w:lineRule="auto"/>
        <w:ind w:left="720"/>
      </w:pPr>
      <w:r w:rsidRPr="00FB5B50">
        <w:rPr>
          <w:b/>
          <w:bCs/>
        </w:rPr>
        <w:t>Chair &amp; Vice-Chair:</w:t>
      </w:r>
      <w:r w:rsidRPr="00FB5B50">
        <w:t xml:space="preserve"> Elected through nominations and voting</w:t>
      </w:r>
      <w:r w:rsidR="00CD5B45" w:rsidRPr="00FB5B50">
        <w:t xml:space="preserve"> for the duration of this task.</w:t>
      </w:r>
    </w:p>
    <w:p w14:paraId="2A6B3B18" w14:textId="36FB2962" w:rsidR="00AD26F9" w:rsidRPr="00FB5B50" w:rsidRDefault="00AD26F9" w:rsidP="00FB1596">
      <w:pPr>
        <w:spacing w:line="240" w:lineRule="auto"/>
        <w:ind w:firstLine="720"/>
      </w:pPr>
      <w:r w:rsidRPr="00FB5B50">
        <w:rPr>
          <w:b/>
          <w:bCs/>
        </w:rPr>
        <w:t>Task Duration:</w:t>
      </w:r>
      <w:r w:rsidRPr="00FB5B50">
        <w:t xml:space="preserve"> Until R5 recommendations are made to SWG </w:t>
      </w:r>
    </w:p>
    <w:p w14:paraId="38FB4196" w14:textId="4C680974" w:rsidR="00AD26F9" w:rsidRPr="00FB5B50" w:rsidRDefault="00AD26F9" w:rsidP="00FB1596">
      <w:pPr>
        <w:spacing w:line="240" w:lineRule="auto"/>
        <w:ind w:left="720"/>
      </w:pPr>
      <w:r w:rsidRPr="00FB5B50">
        <w:rPr>
          <w:b/>
          <w:bCs/>
        </w:rPr>
        <w:t>Meeting Frequency:</w:t>
      </w:r>
      <w:r w:rsidRPr="00FB5B50">
        <w:t xml:space="preserve"> The members will meet as often as once a week </w:t>
      </w:r>
      <w:r w:rsidR="00FB5B50" w:rsidRPr="00FB5B50">
        <w:t xml:space="preserve">when needed and less frequently at other times </w:t>
      </w:r>
      <w:r w:rsidRPr="00FB5B50">
        <w:t xml:space="preserve"> </w:t>
      </w:r>
    </w:p>
    <w:p w14:paraId="32DB25CC" w14:textId="6524682D" w:rsidR="00117101" w:rsidRPr="00507E6F" w:rsidRDefault="00117101" w:rsidP="00FB1596">
      <w:pPr>
        <w:spacing w:line="240" w:lineRule="auto"/>
        <w:rPr>
          <w:b/>
          <w:bCs/>
          <w:sz w:val="32"/>
          <w:szCs w:val="32"/>
          <w:u w:val="single"/>
        </w:rPr>
      </w:pPr>
      <w:r w:rsidRPr="00507E6F">
        <w:rPr>
          <w:b/>
          <w:bCs/>
          <w:sz w:val="32"/>
          <w:szCs w:val="32"/>
          <w:u w:val="single"/>
        </w:rPr>
        <w:t>Responsibilities</w:t>
      </w:r>
    </w:p>
    <w:p w14:paraId="3F0581BE" w14:textId="6D49677A" w:rsidR="00117101" w:rsidRPr="00FB5B50" w:rsidRDefault="00117101" w:rsidP="00507E6F">
      <w:pPr>
        <w:spacing w:line="240" w:lineRule="auto"/>
        <w:ind w:firstLine="720"/>
      </w:pPr>
      <w:r w:rsidRPr="00FB5B50">
        <w:rPr>
          <w:b/>
          <w:bCs/>
        </w:rPr>
        <w:t>Chair/Vice-Chair:</w:t>
      </w:r>
      <w:r w:rsidR="00A02BE3" w:rsidRPr="00FB5B50">
        <w:t xml:space="preserve"> </w:t>
      </w:r>
      <w:r w:rsidR="0007049B" w:rsidRPr="00FB5B50">
        <w:t xml:space="preserve">Represent S4 </w:t>
      </w:r>
      <w:r w:rsidR="005854AF" w:rsidRPr="00FB5B50">
        <w:t>at SWG meetings</w:t>
      </w:r>
    </w:p>
    <w:p w14:paraId="47109345" w14:textId="36207B60" w:rsidR="00C306DA" w:rsidRPr="00FB5B50" w:rsidRDefault="00C306DA" w:rsidP="00FB1596">
      <w:pPr>
        <w:spacing w:line="240" w:lineRule="auto"/>
      </w:pPr>
      <w:r w:rsidRPr="00FB5B50">
        <w:tab/>
      </w:r>
      <w:r w:rsidRPr="00FB5B50">
        <w:tab/>
      </w:r>
      <w:r w:rsidRPr="00FB5B50">
        <w:tab/>
        <w:t>Facilitate S4 meetings to stay on topic and time</w:t>
      </w:r>
    </w:p>
    <w:p w14:paraId="52B8A73D" w14:textId="34FC5F11" w:rsidR="000177A6" w:rsidRPr="00FB5B50" w:rsidRDefault="000177A6" w:rsidP="00FB1596">
      <w:pPr>
        <w:spacing w:line="240" w:lineRule="auto"/>
      </w:pPr>
      <w:r w:rsidRPr="00FB5B50">
        <w:tab/>
      </w:r>
      <w:r w:rsidRPr="00FB5B50">
        <w:tab/>
      </w:r>
      <w:r w:rsidRPr="00FB5B50">
        <w:tab/>
        <w:t>Solicit and collect input from team members</w:t>
      </w:r>
    </w:p>
    <w:p w14:paraId="099F4988" w14:textId="42D28133" w:rsidR="00C306DA" w:rsidRPr="00FB5B50" w:rsidRDefault="00C306DA" w:rsidP="00FB1596">
      <w:pPr>
        <w:spacing w:line="240" w:lineRule="auto"/>
        <w:ind w:left="2160"/>
      </w:pPr>
      <w:r w:rsidRPr="00FB5B50">
        <w:t>Provide direction to S4 &amp; SAM on critical issues</w:t>
      </w:r>
    </w:p>
    <w:p w14:paraId="03468B03" w14:textId="28C7D1F3" w:rsidR="00C306DA" w:rsidRPr="00FB5B50" w:rsidRDefault="00C306DA" w:rsidP="00FB1596">
      <w:pPr>
        <w:spacing w:line="240" w:lineRule="auto"/>
      </w:pPr>
      <w:r w:rsidRPr="00FB5B50">
        <w:tab/>
      </w:r>
      <w:r w:rsidRPr="00FB5B50">
        <w:tab/>
      </w:r>
      <w:r w:rsidRPr="00FB5B50">
        <w:tab/>
        <w:t xml:space="preserve">Elevate to SWG for direction </w:t>
      </w:r>
      <w:r w:rsidR="000177A6" w:rsidRPr="00FB5B50">
        <w:t xml:space="preserve">and resolution </w:t>
      </w:r>
      <w:r w:rsidRPr="00FB5B50">
        <w:t>when needed</w:t>
      </w:r>
    </w:p>
    <w:p w14:paraId="5CF0A3A1" w14:textId="1E4F54F1" w:rsidR="00C306DA" w:rsidRPr="00FB5B50" w:rsidRDefault="00C306DA" w:rsidP="009A2311">
      <w:pPr>
        <w:spacing w:line="240" w:lineRule="auto"/>
        <w:ind w:firstLine="720"/>
      </w:pPr>
      <w:r w:rsidRPr="00FB5B50">
        <w:rPr>
          <w:b/>
          <w:bCs/>
        </w:rPr>
        <w:t>S4 Members:</w:t>
      </w:r>
      <w:r w:rsidR="009A2311" w:rsidRPr="00FB5B50">
        <w:t xml:space="preserve"> </w:t>
      </w:r>
      <w:r w:rsidR="001D1FA8" w:rsidRPr="00FB5B50">
        <w:t xml:space="preserve">Attend </w:t>
      </w:r>
      <w:r w:rsidR="00D938FD" w:rsidRPr="00FB5B50">
        <w:t xml:space="preserve">and participate in </w:t>
      </w:r>
      <w:r w:rsidR="001D1FA8" w:rsidRPr="00FB5B50">
        <w:t>meetings</w:t>
      </w:r>
      <w:r w:rsidR="00D938FD" w:rsidRPr="00FB5B50">
        <w:t xml:space="preserve"> </w:t>
      </w:r>
      <w:r w:rsidR="001D1FA8" w:rsidRPr="00FB5B50">
        <w:t>and complete tasks</w:t>
      </w:r>
    </w:p>
    <w:p w14:paraId="11959CE6" w14:textId="345C7BA3" w:rsidR="00C306DA" w:rsidRPr="00FB5B50" w:rsidRDefault="00C306DA" w:rsidP="00507E6F">
      <w:pPr>
        <w:spacing w:line="240" w:lineRule="auto"/>
        <w:ind w:firstLine="720"/>
      </w:pPr>
      <w:r w:rsidRPr="00FB5B50">
        <w:rPr>
          <w:b/>
          <w:bCs/>
        </w:rPr>
        <w:t>SAM Team:</w:t>
      </w:r>
      <w:r w:rsidR="00761710" w:rsidRPr="00FB5B50">
        <w:t xml:space="preserve"> </w:t>
      </w:r>
      <w:r w:rsidR="004A7AD3">
        <w:tab/>
      </w:r>
      <w:r w:rsidRPr="00FB5B50">
        <w:t>Assist Chair/Vice-Chair in developing agendas</w:t>
      </w:r>
      <w:r w:rsidR="00D12580">
        <w:t xml:space="preserve"> and other tasks</w:t>
      </w:r>
    </w:p>
    <w:p w14:paraId="2F8784BB" w14:textId="1EC30083" w:rsidR="00C306DA" w:rsidRPr="00FB5B50" w:rsidRDefault="00C306DA" w:rsidP="00FB1596">
      <w:pPr>
        <w:spacing w:line="240" w:lineRule="auto"/>
      </w:pPr>
      <w:r w:rsidRPr="00FB5B50">
        <w:tab/>
      </w:r>
      <w:r w:rsidRPr="00FB5B50">
        <w:tab/>
      </w:r>
      <w:r w:rsidRPr="00FB5B50">
        <w:tab/>
        <w:t xml:space="preserve">Provide technical information to S4 </w:t>
      </w:r>
    </w:p>
    <w:p w14:paraId="077F0D2D" w14:textId="1EE81646" w:rsidR="00AD26F9" w:rsidRPr="00FB5B50" w:rsidRDefault="00C306DA" w:rsidP="00FB1596">
      <w:pPr>
        <w:spacing w:line="240" w:lineRule="auto"/>
      </w:pPr>
      <w:r w:rsidRPr="00FB5B50">
        <w:tab/>
      </w:r>
      <w:r w:rsidRPr="00FB5B50">
        <w:tab/>
      </w:r>
      <w:r w:rsidRPr="00FB5B50">
        <w:tab/>
        <w:t>Take meeting notes and share wit</w:t>
      </w:r>
      <w:r w:rsidR="000177A6" w:rsidRPr="00FB5B50">
        <w:t xml:space="preserve">h S4 in a timely manner </w:t>
      </w:r>
    </w:p>
    <w:p w14:paraId="6E9CF920" w14:textId="6B41910E" w:rsidR="001F7A3D" w:rsidRPr="00507E6F" w:rsidRDefault="001F7A3D" w:rsidP="00FB1596">
      <w:pPr>
        <w:spacing w:line="240" w:lineRule="auto"/>
        <w:rPr>
          <w:sz w:val="32"/>
          <w:szCs w:val="32"/>
        </w:rPr>
      </w:pPr>
      <w:r w:rsidRPr="00507E6F">
        <w:rPr>
          <w:b/>
          <w:bCs/>
          <w:sz w:val="32"/>
          <w:szCs w:val="32"/>
          <w:u w:val="single"/>
        </w:rPr>
        <w:t>De</w:t>
      </w:r>
      <w:r w:rsidR="00C66F57" w:rsidRPr="00507E6F">
        <w:rPr>
          <w:b/>
          <w:bCs/>
          <w:sz w:val="32"/>
          <w:szCs w:val="32"/>
          <w:u w:val="single"/>
        </w:rPr>
        <w:t>cisions</w:t>
      </w:r>
    </w:p>
    <w:p w14:paraId="77B59A86" w14:textId="5B9B4C47" w:rsidR="00C66F57" w:rsidRPr="00FB5B50" w:rsidRDefault="00841E7D" w:rsidP="00FB5B50">
      <w:pPr>
        <w:spacing w:line="240" w:lineRule="auto"/>
        <w:ind w:firstLine="720"/>
      </w:pPr>
      <w:r w:rsidRPr="00FB5B50">
        <w:rPr>
          <w:b/>
          <w:bCs/>
        </w:rPr>
        <w:t xml:space="preserve">For </w:t>
      </w:r>
      <w:r w:rsidR="00FB5B50" w:rsidRPr="00FB5B50">
        <w:rPr>
          <w:b/>
          <w:bCs/>
        </w:rPr>
        <w:t>All:</w:t>
      </w:r>
      <w:r w:rsidR="00FB5B50" w:rsidRPr="00FB5B50">
        <w:t xml:space="preserve"> Operate</w:t>
      </w:r>
      <w:r w:rsidR="0099303F" w:rsidRPr="00FB5B50">
        <w:t xml:space="preserve"> to achieve </w:t>
      </w:r>
      <w:r w:rsidR="007E7E40" w:rsidRPr="00FB5B50">
        <w:t>consensus</w:t>
      </w:r>
      <w:r w:rsidR="00CE5CF1" w:rsidRPr="00FB5B50">
        <w:t>, but default to a majority when necessary</w:t>
      </w:r>
    </w:p>
    <w:p w14:paraId="28121E5B" w14:textId="77777777" w:rsidR="00FB4F62" w:rsidRDefault="0038368E" w:rsidP="00FB1596">
      <w:pPr>
        <w:spacing w:line="240" w:lineRule="auto"/>
      </w:pPr>
      <w:r w:rsidRPr="00FB5B50">
        <w:tab/>
        <w:t xml:space="preserve">Unresolved </w:t>
      </w:r>
      <w:r w:rsidR="00EE0773" w:rsidRPr="00FB5B50">
        <w:t>issues will be elevated to SWG for resolution</w:t>
      </w:r>
      <w:r w:rsidR="00C65EBE" w:rsidRPr="00FB5B50">
        <w:t xml:space="preserve"> using SWG resolution process in by laws</w:t>
      </w:r>
      <w:r w:rsidR="004A7AD3">
        <w:t xml:space="preserve"> </w:t>
      </w:r>
    </w:p>
    <w:p w14:paraId="39A522E2" w14:textId="2E340B47" w:rsidR="008D48CC" w:rsidRPr="0099303F" w:rsidRDefault="00FB4F62" w:rsidP="00FB1596">
      <w:pPr>
        <w:spacing w:line="240" w:lineRule="auto"/>
        <w:rPr>
          <w:sz w:val="28"/>
          <w:szCs w:val="28"/>
        </w:rPr>
      </w:pPr>
      <w:hyperlink r:id="rId4" w:history="1">
        <w:r w:rsidRPr="00980692">
          <w:rPr>
            <w:rStyle w:val="Hyperlink"/>
          </w:rPr>
          <w:t>https://www.ezview.wa.gov/Portals/_1962/Documents/StormwaterWorkGroup/SWGBylaws121108.pdf</w:t>
        </w:r>
      </w:hyperlink>
    </w:p>
    <w:sectPr w:rsidR="008D48CC" w:rsidRPr="0099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9"/>
    <w:rsid w:val="000177A6"/>
    <w:rsid w:val="0007049B"/>
    <w:rsid w:val="0008315F"/>
    <w:rsid w:val="00092165"/>
    <w:rsid w:val="00117101"/>
    <w:rsid w:val="001D1FA8"/>
    <w:rsid w:val="001F7A3D"/>
    <w:rsid w:val="00310F82"/>
    <w:rsid w:val="0038368E"/>
    <w:rsid w:val="00385364"/>
    <w:rsid w:val="003E3285"/>
    <w:rsid w:val="00470E22"/>
    <w:rsid w:val="0047689F"/>
    <w:rsid w:val="004A7AD3"/>
    <w:rsid w:val="00507E6F"/>
    <w:rsid w:val="005213C1"/>
    <w:rsid w:val="005854AF"/>
    <w:rsid w:val="0071221B"/>
    <w:rsid w:val="00761710"/>
    <w:rsid w:val="007725AF"/>
    <w:rsid w:val="007E7E40"/>
    <w:rsid w:val="008056D9"/>
    <w:rsid w:val="00831D76"/>
    <w:rsid w:val="00841E7D"/>
    <w:rsid w:val="008D48CC"/>
    <w:rsid w:val="0099303F"/>
    <w:rsid w:val="009A2311"/>
    <w:rsid w:val="00A02BE3"/>
    <w:rsid w:val="00AD26F9"/>
    <w:rsid w:val="00B44467"/>
    <w:rsid w:val="00C306DA"/>
    <w:rsid w:val="00C65EBE"/>
    <w:rsid w:val="00C66F57"/>
    <w:rsid w:val="00CA3311"/>
    <w:rsid w:val="00CD5B45"/>
    <w:rsid w:val="00CE5CF1"/>
    <w:rsid w:val="00D12580"/>
    <w:rsid w:val="00D938FD"/>
    <w:rsid w:val="00EA00DA"/>
    <w:rsid w:val="00EE0773"/>
    <w:rsid w:val="00F83DE7"/>
    <w:rsid w:val="00FB1596"/>
    <w:rsid w:val="00FB4F62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AC50"/>
  <w15:chartTrackingRefBased/>
  <w15:docId w15:val="{AA5ABFF4-AA34-4943-9FCB-7947B487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F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65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5E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5E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zview.wa.gov/Portals/_1962/Documents/StormwaterWorkGroup/SWGBylaws1211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Namburi, Raghu (ECY)</dc:creator>
  <cp:keywords/>
  <dc:description/>
  <cp:lastModifiedBy>Froembling, Emma (ECY)</cp:lastModifiedBy>
  <cp:revision>3</cp:revision>
  <dcterms:created xsi:type="dcterms:W3CDTF">2025-06-27T16:49:00Z</dcterms:created>
  <dcterms:modified xsi:type="dcterms:W3CDTF">2025-06-27T16:49:00Z</dcterms:modified>
</cp:coreProperties>
</file>