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8165" w14:textId="77777777" w:rsidR="00A86A13" w:rsidRDefault="00A86A13" w:rsidP="00A86A13">
      <w:r>
        <w:t xml:space="preserve">Idaho - </w:t>
      </w:r>
      <w:hyperlink r:id="rId5" w:history="1">
        <w:r>
          <w:rPr>
            <w:rStyle w:val="Hyperlink"/>
          </w:rPr>
          <w:t>Title 42 Chapter 2</w:t>
        </w:r>
      </w:hyperlink>
    </w:p>
    <w:p w14:paraId="3500C394" w14:textId="77777777" w:rsidR="00A86A13" w:rsidRDefault="00A86A13" w:rsidP="00A86A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bunch of references to public interest, local public interest, “public values associated with the water source”</w:t>
      </w:r>
    </w:p>
    <w:p w14:paraId="795BCDF8" w14:textId="77777777" w:rsidR="00A86A13" w:rsidRDefault="00A86A13" w:rsidP="00A86A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Most of the Idaho references point back to the definition of “local public interest” under 42-202B</w:t>
      </w:r>
    </w:p>
    <w:p w14:paraId="51F98EB1" w14:textId="651BF934" w:rsidR="00A86A13" w:rsidRDefault="00A86A13" w:rsidP="00A86A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42-203B and C apply public interest to hydro power</w:t>
      </w:r>
    </w:p>
    <w:p w14:paraId="6DE3EFD8" w14:textId="77777777" w:rsidR="00A86A13" w:rsidRDefault="00A86A13" w:rsidP="00A86A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42-203C gives actual public interest criteria, but again this is only related to water right decisions related to hydro power</w:t>
      </w:r>
    </w:p>
    <w:p w14:paraId="5C751F9D" w14:textId="77777777" w:rsidR="00A86A13" w:rsidRDefault="00A86A13" w:rsidP="00A86A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42-222 applies local PI test to water right changes</w:t>
      </w:r>
    </w:p>
    <w:p w14:paraId="144AA47A" w14:textId="77777777" w:rsidR="00A86A13" w:rsidRDefault="00A86A13" w:rsidP="00A86A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42-226, 42-234, 42-237a,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>: PI (not local) applied to groundwater decision-making</w:t>
      </w:r>
    </w:p>
    <w:p w14:paraId="0E949904" w14:textId="3F747582" w:rsidR="00A86A13" w:rsidRDefault="00A86A13" w:rsidP="00A86A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There are a few other </w:t>
      </w:r>
      <w:r>
        <w:rPr>
          <w:rFonts w:eastAsia="Times New Roman"/>
        </w:rPr>
        <w:t>uses</w:t>
      </w:r>
      <w:r>
        <w:rPr>
          <w:rFonts w:eastAsia="Times New Roman"/>
        </w:rPr>
        <w:t xml:space="preserve"> but they’re pretty s</w:t>
      </w:r>
      <w:r>
        <w:rPr>
          <w:rFonts w:eastAsia="Times New Roman"/>
        </w:rPr>
        <w:t>ection-s</w:t>
      </w:r>
      <w:r>
        <w:rPr>
          <w:rFonts w:eastAsia="Times New Roman"/>
        </w:rPr>
        <w:t>pecific</w:t>
      </w:r>
    </w:p>
    <w:p w14:paraId="75BEE6DF" w14:textId="77777777" w:rsidR="00A86A13" w:rsidRDefault="00A86A13" w:rsidP="00A86A13"/>
    <w:p w14:paraId="37ABF099" w14:textId="77777777" w:rsidR="00A86A13" w:rsidRDefault="00A86A13" w:rsidP="00A86A13">
      <w:r>
        <w:t>Oregon</w:t>
      </w:r>
    </w:p>
    <w:p w14:paraId="5A39F386" w14:textId="77777777" w:rsidR="00A86A13" w:rsidRDefault="00A86A13" w:rsidP="00A86A13">
      <w:pPr>
        <w:pStyle w:val="ListParagraph"/>
        <w:numPr>
          <w:ilvl w:val="0"/>
          <w:numId w:val="2"/>
        </w:num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Title 45, Chapter 536</w:t>
        </w:r>
      </w:hyperlink>
    </w:p>
    <w:p w14:paraId="7C4042A1" w14:textId="77777777" w:rsidR="00A86A13" w:rsidRDefault="00A86A13" w:rsidP="00A86A1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536.310 – public interest considerations related to water resource administration priorities</w:t>
      </w:r>
    </w:p>
    <w:p w14:paraId="48490A5B" w14:textId="77777777" w:rsidR="00A86A13" w:rsidRDefault="00A86A13" w:rsidP="00A86A13">
      <w:pPr>
        <w:pStyle w:val="ListParagraph"/>
        <w:numPr>
          <w:ilvl w:val="1"/>
          <w:numId w:val="2"/>
        </w:numPr>
        <w:rPr>
          <w:rFonts w:eastAsia="Times New Roman"/>
        </w:rPr>
      </w:pPr>
      <w:proofErr w:type="gramStart"/>
      <w:r>
        <w:rPr>
          <w:rFonts w:eastAsia="Times New Roman"/>
        </w:rPr>
        <w:t>A number of</w:t>
      </w:r>
      <w:proofErr w:type="gramEnd"/>
      <w:r>
        <w:rPr>
          <w:rFonts w:eastAsia="Times New Roman"/>
        </w:rPr>
        <w:t xml:space="preserve"> other references but nothing substantive</w:t>
      </w:r>
    </w:p>
    <w:p w14:paraId="351F263E" w14:textId="77777777" w:rsidR="00A86A13" w:rsidRDefault="00A86A13" w:rsidP="00A86A13">
      <w:pPr>
        <w:pStyle w:val="ListParagraph"/>
        <w:numPr>
          <w:ilvl w:val="0"/>
          <w:numId w:val="2"/>
        </w:num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Title 45, Chapter 537</w:t>
        </w:r>
      </w:hyperlink>
    </w:p>
    <w:p w14:paraId="070AE28E" w14:textId="77777777" w:rsidR="00A86A13" w:rsidRDefault="00A86A13" w:rsidP="00A86A1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537.153 Public interest consideration during application evaluation</w:t>
      </w:r>
    </w:p>
    <w:p w14:paraId="47A226BF" w14:textId="77777777" w:rsidR="00A86A13" w:rsidRDefault="00A86A13" w:rsidP="00A86A13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537.170(8) gives public interest criteria that is consistently referenced elsewhere in ORS</w:t>
      </w:r>
    </w:p>
    <w:p w14:paraId="3B9BA3A3" w14:textId="77777777" w:rsidR="008F1F90" w:rsidRDefault="00000000"/>
    <w:sectPr w:rsidR="008F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460B"/>
    <w:multiLevelType w:val="hybridMultilevel"/>
    <w:tmpl w:val="B446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C2B16"/>
    <w:multiLevelType w:val="hybridMultilevel"/>
    <w:tmpl w:val="654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55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38997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13"/>
    <w:rsid w:val="00104AED"/>
    <w:rsid w:val="007A00FD"/>
    <w:rsid w:val="007A7895"/>
    <w:rsid w:val="00A86A13"/>
    <w:rsid w:val="00AF29B4"/>
    <w:rsid w:val="00C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7CF8"/>
  <w15:chartTrackingRefBased/>
  <w15:docId w15:val="{CA1E3D74-C514-45A1-B420-388BBBF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A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6A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gonlegislature.gov/bills_laws/ors/ors5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legislature.gov/bills_laws/ors/ors536.html" TargetMode="External"/><Relationship Id="rId5" Type="http://schemas.openxmlformats.org/officeDocument/2006/relationships/hyperlink" Target="https://legislature.idaho.gov/wp-content/uploads/statutesrules/idstat/Title42/T42CH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1060</Characters>
  <Application>Microsoft Office Word</Application>
  <DocSecurity>0</DocSecurity>
  <Lines>53</Lines>
  <Paragraphs>12</Paragraphs>
  <ScaleCrop>false</ScaleCrop>
  <Company>Washington State Department of Ecology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Wentzel, Noah (ECY)</dc:creator>
  <cp:keywords/>
  <dc:description/>
  <cp:lastModifiedBy>Wentzel, Noah (ECY)</cp:lastModifiedBy>
  <cp:revision>1</cp:revision>
  <dcterms:created xsi:type="dcterms:W3CDTF">2023-01-20T19:11:00Z</dcterms:created>
  <dcterms:modified xsi:type="dcterms:W3CDTF">2023-01-20T19:13:00Z</dcterms:modified>
</cp:coreProperties>
</file>