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724A" w14:textId="160EA21E" w:rsidR="00F96431" w:rsidRDefault="006A5671">
      <w:r>
        <w:t xml:space="preserve">June 14, </w:t>
      </w:r>
      <w:proofErr w:type="gramStart"/>
      <w:r>
        <w:t>2023</w:t>
      </w:r>
      <w:proofErr w:type="gramEnd"/>
      <w:r>
        <w:t xml:space="preserve"> Board meeting notes</w:t>
      </w:r>
    </w:p>
    <w:p w14:paraId="7527DA1F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 present - Kyla, Corrine, Mike</w:t>
      </w:r>
    </w:p>
    <w:p w14:paraId="14E7CB67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Board round table</w:t>
      </w:r>
    </w:p>
    <w:p w14:paraId="1B72F6E0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NC - last month opened recycling ed center in SODO next to MRF. Soon open for tours. Mini MRF for ed. </w:t>
      </w:r>
      <w:proofErr w:type="gramStart"/>
      <w:r>
        <w:rPr>
          <w:rFonts w:ascii="Calibri" w:hAnsi="Calibri" w:cs="Calibri"/>
          <w:sz w:val="22"/>
          <w:szCs w:val="22"/>
        </w:rPr>
        <w:t>New</w:t>
      </w:r>
      <w:proofErr w:type="gramEnd"/>
      <w:r>
        <w:rPr>
          <w:rFonts w:ascii="Calibri" w:hAnsi="Calibri" w:cs="Calibri"/>
          <w:sz w:val="22"/>
          <w:szCs w:val="22"/>
        </w:rPr>
        <w:t xml:space="preserve"> transfer station open in Thurston Co. </w:t>
      </w:r>
    </w:p>
    <w:p w14:paraId="2475BBA7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CD - not present</w:t>
      </w:r>
    </w:p>
    <w:p w14:paraId="53ACCC0F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KE - projects looking at ag mulch, plastic </w:t>
      </w:r>
      <w:proofErr w:type="gramStart"/>
      <w:r>
        <w:rPr>
          <w:rFonts w:ascii="Calibri" w:hAnsi="Calibri" w:cs="Calibri"/>
          <w:sz w:val="22"/>
          <w:szCs w:val="22"/>
        </w:rPr>
        <w:t>something</w:t>
      </w:r>
      <w:proofErr w:type="gramEnd"/>
    </w:p>
    <w:p w14:paraId="271D45D9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- ON system launches July 1 full EPR largest program in No America. Rec approval for NB program, just starting </w:t>
      </w:r>
      <w:proofErr w:type="spellStart"/>
      <w:r>
        <w:rPr>
          <w:rFonts w:ascii="Calibri" w:hAnsi="Calibri" w:cs="Calibri"/>
          <w:sz w:val="22"/>
          <w:szCs w:val="22"/>
        </w:rPr>
        <w:t>Saskach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model</w:t>
      </w:r>
      <w:proofErr w:type="gramEnd"/>
    </w:p>
    <w:p w14:paraId="290D6CFA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KM - no update for Spokane but following up glass conversations from the </w:t>
      </w:r>
      <w:proofErr w:type="gramStart"/>
      <w:r>
        <w:rPr>
          <w:rFonts w:ascii="Calibri" w:hAnsi="Calibri" w:cs="Calibri"/>
          <w:sz w:val="22"/>
          <w:szCs w:val="22"/>
        </w:rPr>
        <w:t>Summit</w:t>
      </w:r>
      <w:proofErr w:type="gramEnd"/>
    </w:p>
    <w:p w14:paraId="031A6FD1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 - during move out on campus effectively 9 </w:t>
      </w:r>
      <w:proofErr w:type="spellStart"/>
      <w:r>
        <w:rPr>
          <w:rFonts w:ascii="Calibri" w:hAnsi="Calibri" w:cs="Calibri"/>
          <w:sz w:val="22"/>
          <w:szCs w:val="22"/>
        </w:rPr>
        <w:t>months worth</w:t>
      </w:r>
      <w:proofErr w:type="spellEnd"/>
      <w:r>
        <w:rPr>
          <w:rFonts w:ascii="Calibri" w:hAnsi="Calibri" w:cs="Calibri"/>
          <w:sz w:val="22"/>
          <w:szCs w:val="22"/>
        </w:rPr>
        <w:t xml:space="preserve"> of waste in one </w:t>
      </w:r>
      <w:proofErr w:type="gramStart"/>
      <w:r>
        <w:rPr>
          <w:rFonts w:ascii="Calibri" w:hAnsi="Calibri" w:cs="Calibri"/>
          <w:sz w:val="22"/>
          <w:szCs w:val="22"/>
        </w:rPr>
        <w:t>day</w:t>
      </w:r>
      <w:proofErr w:type="gramEnd"/>
    </w:p>
    <w:p w14:paraId="284052DC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CP - no update from Kitsap Co., hopeful for a private recycler opening to collect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polystrene</w:t>
      </w:r>
      <w:proofErr w:type="spellEnd"/>
      <w:proofErr w:type="gramEnd"/>
    </w:p>
    <w:p w14:paraId="46B782AA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 - not present</w:t>
      </w:r>
    </w:p>
    <w:p w14:paraId="091C7BD8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TS - missed </w:t>
      </w:r>
      <w:proofErr w:type="gramStart"/>
      <w:r>
        <w:rPr>
          <w:rFonts w:ascii="Calibri" w:hAnsi="Calibri" w:cs="Calibri"/>
          <w:sz w:val="22"/>
          <w:szCs w:val="22"/>
        </w:rPr>
        <w:t>it</w:t>
      </w:r>
      <w:proofErr w:type="gramEnd"/>
    </w:p>
    <w:p w14:paraId="24C7B6E8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JS - packaging growing in some sectors, working on recycled fiber </w:t>
      </w:r>
      <w:proofErr w:type="gramStart"/>
      <w:r>
        <w:rPr>
          <w:rFonts w:ascii="Calibri" w:hAnsi="Calibri" w:cs="Calibri"/>
          <w:sz w:val="22"/>
          <w:szCs w:val="22"/>
        </w:rPr>
        <w:t>project</w:t>
      </w:r>
      <w:proofErr w:type="gramEnd"/>
    </w:p>
    <w:p w14:paraId="1CC0A6EB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Jon S - just back from Circularity, almost 1400 attendees (up from 900 </w:t>
      </w:r>
      <w:proofErr w:type="spellStart"/>
      <w:r>
        <w:rPr>
          <w:rFonts w:ascii="Calibri" w:hAnsi="Calibri" w:cs="Calibri"/>
          <w:sz w:val="22"/>
          <w:szCs w:val="22"/>
        </w:rPr>
        <w:t>yr</w:t>
      </w:r>
      <w:proofErr w:type="spellEnd"/>
      <w:r>
        <w:rPr>
          <w:rFonts w:ascii="Calibri" w:hAnsi="Calibri" w:cs="Calibri"/>
          <w:sz w:val="22"/>
          <w:szCs w:val="22"/>
        </w:rPr>
        <w:t xml:space="preserve"> before)</w:t>
      </w:r>
    </w:p>
    <w:p w14:paraId="25D04789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 - Gov signed battery bill; EPR for light bulbs, EPR for appliances starting stakeholder </w:t>
      </w:r>
      <w:proofErr w:type="gramStart"/>
      <w:r>
        <w:rPr>
          <w:rFonts w:ascii="Calibri" w:hAnsi="Calibri" w:cs="Calibri"/>
          <w:sz w:val="22"/>
          <w:szCs w:val="22"/>
        </w:rPr>
        <w:t>meetings</w:t>
      </w:r>
      <w:proofErr w:type="gramEnd"/>
    </w:p>
    <w:p w14:paraId="42551528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51976D2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Rob Duff - Commerce update</w:t>
      </w:r>
    </w:p>
    <w:p w14:paraId="4CF04795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Comm intends to have another circular economy ask, didn't get in the Gov budget. 2nd RFP for </w:t>
      </w:r>
      <w:proofErr w:type="spellStart"/>
      <w:r>
        <w:rPr>
          <w:rFonts w:ascii="Calibri" w:hAnsi="Calibri" w:cs="Calibri"/>
          <w:sz w:val="22"/>
          <w:szCs w:val="22"/>
        </w:rPr>
        <w:t>indust</w:t>
      </w:r>
      <w:proofErr w:type="spellEnd"/>
      <w:r>
        <w:rPr>
          <w:rFonts w:ascii="Calibri" w:hAnsi="Calibri" w:cs="Calibri"/>
          <w:sz w:val="22"/>
          <w:szCs w:val="22"/>
        </w:rPr>
        <w:t xml:space="preserve">. symbiosis just closed. Just came back from Denmark have circularity of </w:t>
      </w:r>
      <w:proofErr w:type="gramStart"/>
      <w:r>
        <w:rPr>
          <w:rFonts w:ascii="Calibri" w:hAnsi="Calibri" w:cs="Calibri"/>
          <w:sz w:val="22"/>
          <w:szCs w:val="22"/>
        </w:rPr>
        <w:t>16</w:t>
      </w:r>
      <w:proofErr w:type="gramEnd"/>
      <w:r>
        <w:rPr>
          <w:rFonts w:ascii="Calibri" w:hAnsi="Calibri" w:cs="Calibri"/>
          <w:sz w:val="22"/>
          <w:szCs w:val="22"/>
        </w:rPr>
        <w:t xml:space="preserve">? businesses on an industrial scale. Presented at the Nordic Summit. Followed up Glass Summit with Ardagh and Aero Aggregates. </w:t>
      </w:r>
    </w:p>
    <w:p w14:paraId="38F6EB2F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3A92B8F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Kara - Ecology</w:t>
      </w:r>
    </w:p>
    <w:p w14:paraId="3BF903B6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NextCycle</w:t>
      </w:r>
      <w:proofErr w:type="spellEnd"/>
      <w:r>
        <w:rPr>
          <w:rFonts w:ascii="Calibri" w:hAnsi="Calibri" w:cs="Calibri"/>
          <w:sz w:val="22"/>
          <w:szCs w:val="22"/>
        </w:rPr>
        <w:t xml:space="preserve"> pitch event, Glass Summit, NC wrap up projects - gap analysis = data, resilience risk and circularity map, circular funding resource map, RFP for market dev platform, working on priority matrix</w:t>
      </w:r>
    </w:p>
    <w:p w14:paraId="5B103335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7896D25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Mya</w:t>
      </w:r>
    </w:p>
    <w:p w14:paraId="0E2CE5B5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UW report - many questions from Heather   </w:t>
      </w:r>
    </w:p>
    <w:p w14:paraId="6B750C3F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Will reconvene the subcommittee this summer to see how they can </w:t>
      </w:r>
      <w:proofErr w:type="gramStart"/>
      <w:r>
        <w:rPr>
          <w:rFonts w:ascii="Calibri" w:hAnsi="Calibri" w:cs="Calibri"/>
          <w:sz w:val="22"/>
          <w:szCs w:val="22"/>
        </w:rPr>
        <w:t>incorporate</w:t>
      </w:r>
      <w:proofErr w:type="gramEnd"/>
    </w:p>
    <w:p w14:paraId="0463AF46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F47B092" w14:textId="57648709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Thomas Crowson (Lewis Co </w:t>
      </w:r>
      <w:r w:rsidR="00D94DEB">
        <w:rPr>
          <w:rFonts w:ascii="Calibri" w:hAnsi="Calibri" w:cs="Calibri"/>
          <w:sz w:val="22"/>
          <w:szCs w:val="22"/>
          <w:u w:val="single"/>
        </w:rPr>
        <w:t>Assessor</w:t>
      </w:r>
      <w:r>
        <w:rPr>
          <w:rFonts w:ascii="Calibri" w:hAnsi="Calibri" w:cs="Calibri"/>
          <w:sz w:val="22"/>
          <w:szCs w:val="22"/>
          <w:u w:val="single"/>
        </w:rPr>
        <w:t>)</w:t>
      </w:r>
    </w:p>
    <w:p w14:paraId="7C4DCE51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Formed LLC - advanced Lewis co - Lewis Co and City of </w:t>
      </w:r>
      <w:proofErr w:type="spellStart"/>
      <w:r>
        <w:rPr>
          <w:rFonts w:ascii="Calibri" w:hAnsi="Calibri" w:cs="Calibri"/>
          <w:sz w:val="22"/>
          <w:szCs w:val="22"/>
        </w:rPr>
        <w:t>Napavine</w:t>
      </w:r>
      <w:proofErr w:type="spellEnd"/>
      <w:r>
        <w:rPr>
          <w:rFonts w:ascii="Calibri" w:hAnsi="Calibri" w:cs="Calibri"/>
          <w:sz w:val="22"/>
          <w:szCs w:val="22"/>
        </w:rPr>
        <w:t xml:space="preserve"> - collecting ag plastics, have a co that shreds, cleans, makes into pellets and mixes with concrete - Hamilton Plastics</w:t>
      </w:r>
    </w:p>
    <w:p w14:paraId="4FF0EE3D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 - where is Hamilton </w:t>
      </w:r>
      <w:proofErr w:type="gramStart"/>
      <w:r>
        <w:rPr>
          <w:rFonts w:ascii="Calibri" w:hAnsi="Calibri" w:cs="Calibri"/>
          <w:sz w:val="22"/>
          <w:szCs w:val="22"/>
        </w:rPr>
        <w:t>located</w:t>
      </w:r>
      <w:proofErr w:type="gramEnd"/>
      <w:r>
        <w:rPr>
          <w:rFonts w:ascii="Calibri" w:hAnsi="Calibri" w:cs="Calibri"/>
          <w:sz w:val="22"/>
          <w:szCs w:val="22"/>
        </w:rPr>
        <w:t xml:space="preserve">? Factories in NJ and Ohio, owner lives in King Co. Have </w:t>
      </w:r>
      <w:proofErr w:type="gramStart"/>
      <w:r>
        <w:rPr>
          <w:rFonts w:ascii="Calibri" w:hAnsi="Calibri" w:cs="Calibri"/>
          <w:sz w:val="22"/>
          <w:szCs w:val="22"/>
        </w:rPr>
        <w:t>100</w:t>
      </w:r>
      <w:proofErr w:type="gramEnd"/>
      <w:r>
        <w:rPr>
          <w:rFonts w:ascii="Calibri" w:hAnsi="Calibri" w:cs="Calibri"/>
          <w:sz w:val="22"/>
          <w:szCs w:val="22"/>
        </w:rPr>
        <w:t xml:space="preserve"> acres off of I-5. Owner has bids out on machinery to take plastics and combine with asphalt. </w:t>
      </w:r>
    </w:p>
    <w:p w14:paraId="68F07AE4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 - is he thinking of creating a new facility at the </w:t>
      </w:r>
      <w:proofErr w:type="gramStart"/>
      <w:r>
        <w:rPr>
          <w:rFonts w:ascii="Calibri" w:hAnsi="Calibri" w:cs="Calibri"/>
          <w:sz w:val="22"/>
          <w:szCs w:val="22"/>
        </w:rPr>
        <w:t>100</w:t>
      </w:r>
      <w:proofErr w:type="gramEnd"/>
      <w:r>
        <w:rPr>
          <w:rFonts w:ascii="Calibri" w:hAnsi="Calibri" w:cs="Calibri"/>
          <w:sz w:val="22"/>
          <w:szCs w:val="22"/>
        </w:rPr>
        <w:t xml:space="preserve"> acres? </w:t>
      </w:r>
    </w:p>
    <w:p w14:paraId="6CA769C5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KE - would like to connect. They just got a USDA grant on recycling ag mulch. </w:t>
      </w:r>
    </w:p>
    <w:p w14:paraId="6D91AED0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TC - they are working with WA state farm </w:t>
      </w:r>
      <w:proofErr w:type="spellStart"/>
      <w:r>
        <w:rPr>
          <w:rFonts w:ascii="Calibri" w:hAnsi="Calibri" w:cs="Calibri"/>
          <w:sz w:val="22"/>
          <w:szCs w:val="22"/>
        </w:rPr>
        <w:t>bereau</w:t>
      </w:r>
      <w:proofErr w:type="spellEnd"/>
      <w:r>
        <w:rPr>
          <w:rFonts w:ascii="Calibri" w:hAnsi="Calibri" w:cs="Calibri"/>
          <w:sz w:val="22"/>
          <w:szCs w:val="22"/>
        </w:rPr>
        <w:t xml:space="preserve"> also. Lots of farmers are burning their waste. </w:t>
      </w:r>
    </w:p>
    <w:p w14:paraId="08EC5255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 - how are they getting paid? No one is </w:t>
      </w:r>
      <w:proofErr w:type="gramStart"/>
      <w:r>
        <w:rPr>
          <w:rFonts w:ascii="Calibri" w:hAnsi="Calibri" w:cs="Calibri"/>
          <w:sz w:val="22"/>
          <w:szCs w:val="22"/>
        </w:rPr>
        <w:t>getting paid</w:t>
      </w:r>
      <w:proofErr w:type="gramEnd"/>
      <w:r>
        <w:rPr>
          <w:rFonts w:ascii="Calibri" w:hAnsi="Calibri" w:cs="Calibri"/>
          <w:sz w:val="22"/>
          <w:szCs w:val="22"/>
        </w:rPr>
        <w:t xml:space="preserve"> yet. Left like the promotion of circular econ Right likes conserving a resource. </w:t>
      </w:r>
    </w:p>
    <w:p w14:paraId="6D1F4897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 - she would like to </w:t>
      </w:r>
      <w:proofErr w:type="gramStart"/>
      <w:r>
        <w:rPr>
          <w:rFonts w:ascii="Calibri" w:hAnsi="Calibri" w:cs="Calibri"/>
          <w:sz w:val="22"/>
          <w:szCs w:val="22"/>
        </w:rPr>
        <w:t>connect</w:t>
      </w:r>
      <w:proofErr w:type="gramEnd"/>
    </w:p>
    <w:p w14:paraId="6430AE28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A96248D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Dan Weston - Recycle Right 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>campaign</w:t>
      </w:r>
      <w:proofErr w:type="gramEnd"/>
    </w:p>
    <w:p w14:paraId="2D04FDE8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Tidy person!</w:t>
      </w:r>
    </w:p>
    <w:p w14:paraId="338D681A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Recycling and Organics composition study</w:t>
      </w:r>
    </w:p>
    <w:p w14:paraId="52DF7779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Two seasons of sampling, one season will be on the back end of Recycle Right</w:t>
      </w:r>
    </w:p>
    <w:p w14:paraId="61F7487A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Recycling Partnership reached out and they sent out staff to do some sampling - they'll share that data </w:t>
      </w:r>
      <w:proofErr w:type="gramStart"/>
      <w:r>
        <w:rPr>
          <w:rFonts w:ascii="Calibri" w:hAnsi="Calibri" w:cs="Calibri"/>
          <w:sz w:val="22"/>
          <w:szCs w:val="22"/>
        </w:rPr>
        <w:t>soon</w:t>
      </w:r>
      <w:proofErr w:type="gramEnd"/>
    </w:p>
    <w:p w14:paraId="66A46342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Republic was also doing a cart tagging campaign in April and in May MRF audits (also MRF audits in Sept 2022)</w:t>
      </w:r>
    </w:p>
    <w:p w14:paraId="4B80CD3E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Natalie will have a report to send at the end of </w:t>
      </w:r>
      <w:proofErr w:type="gramStart"/>
      <w:r>
        <w:rPr>
          <w:rFonts w:ascii="Calibri" w:hAnsi="Calibri" w:cs="Calibri"/>
          <w:sz w:val="22"/>
          <w:szCs w:val="22"/>
        </w:rPr>
        <w:t>July</w:t>
      </w:r>
      <w:proofErr w:type="gramEnd"/>
    </w:p>
    <w:p w14:paraId="274E9D70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 - is there funding to evaluate the effectiveness of the campaign? DW - there's nothing in this campaign's budget to do something quantitative. Relying on Republic and Recycling Partnership, </w:t>
      </w:r>
      <w:proofErr w:type="spellStart"/>
      <w:r>
        <w:rPr>
          <w:rFonts w:ascii="Calibri" w:hAnsi="Calibri" w:cs="Calibri"/>
          <w:sz w:val="22"/>
          <w:szCs w:val="22"/>
        </w:rPr>
        <w:t>etc</w:t>
      </w:r>
      <w:proofErr w:type="spellEnd"/>
      <w:r>
        <w:rPr>
          <w:rFonts w:ascii="Calibri" w:hAnsi="Calibri" w:cs="Calibri"/>
          <w:sz w:val="22"/>
          <w:szCs w:val="22"/>
        </w:rPr>
        <w:t xml:space="preserve"> to gather data. </w:t>
      </w:r>
    </w:p>
    <w:p w14:paraId="0DFAAA55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4652DC8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Marilyn L -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Styro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Recycle</w:t>
      </w:r>
    </w:p>
    <w:p w14:paraId="189A469F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Total Reclaim</w:t>
      </w:r>
    </w:p>
    <w:p w14:paraId="719409FD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15</w:t>
      </w:r>
      <w:proofErr w:type="gramEnd"/>
      <w:r>
        <w:rPr>
          <w:rFonts w:ascii="Calibri" w:hAnsi="Calibri" w:cs="Calibri"/>
          <w:sz w:val="22"/>
          <w:szCs w:val="22"/>
        </w:rPr>
        <w:t xml:space="preserve"> densifiers in WA - large furniture stores, lg distribution centers</w:t>
      </w:r>
    </w:p>
    <w:p w14:paraId="57503302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Styro</w:t>
      </w:r>
      <w:proofErr w:type="spellEnd"/>
      <w:r>
        <w:rPr>
          <w:rFonts w:ascii="Calibri" w:hAnsi="Calibri" w:cs="Calibri"/>
          <w:sz w:val="22"/>
          <w:szCs w:val="22"/>
        </w:rPr>
        <w:t xml:space="preserve"> will buy the densified </w:t>
      </w:r>
      <w:proofErr w:type="gramStart"/>
      <w:r>
        <w:rPr>
          <w:rFonts w:ascii="Calibri" w:hAnsi="Calibri" w:cs="Calibri"/>
          <w:sz w:val="22"/>
          <w:szCs w:val="22"/>
        </w:rPr>
        <w:t>foam</w:t>
      </w:r>
      <w:proofErr w:type="gramEnd"/>
    </w:p>
    <w:p w14:paraId="3AC1B68F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15</w:t>
      </w:r>
      <w:proofErr w:type="gramEnd"/>
      <w:r>
        <w:rPr>
          <w:rFonts w:ascii="Calibri" w:hAnsi="Calibri" w:cs="Calibri"/>
          <w:sz w:val="22"/>
          <w:szCs w:val="22"/>
        </w:rPr>
        <w:t xml:space="preserve"> employees, </w:t>
      </w:r>
    </w:p>
    <w:p w14:paraId="348555D4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Price fluctuates with oil prices as a petroleum based </w:t>
      </w:r>
      <w:proofErr w:type="gramStart"/>
      <w:r>
        <w:rPr>
          <w:rFonts w:ascii="Calibri" w:hAnsi="Calibri" w:cs="Calibri"/>
          <w:sz w:val="22"/>
          <w:szCs w:val="22"/>
        </w:rPr>
        <w:t>product</w:t>
      </w:r>
      <w:proofErr w:type="gramEnd"/>
    </w:p>
    <w:p w14:paraId="7A3A8399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 - # of pounds? 3000lbs/day production They have a customer for densified blocks for picture frames - where is she shipping the blocks? They have a lg data base of customers. Pic frames are in Malaysia, poster frames in NM. Customer in Barcelona, Canada, </w:t>
      </w:r>
      <w:proofErr w:type="spellStart"/>
      <w:r>
        <w:rPr>
          <w:rFonts w:ascii="Calibri" w:hAnsi="Calibri" w:cs="Calibri"/>
          <w:sz w:val="22"/>
          <w:szCs w:val="22"/>
        </w:rPr>
        <w:t>etc</w:t>
      </w:r>
      <w:proofErr w:type="spellEnd"/>
      <w:r>
        <w:rPr>
          <w:rFonts w:ascii="Calibri" w:hAnsi="Calibri" w:cs="Calibri"/>
          <w:sz w:val="22"/>
          <w:szCs w:val="22"/>
        </w:rPr>
        <w:t xml:space="preserve">, etc. </w:t>
      </w:r>
    </w:p>
    <w:p w14:paraId="31D77FC4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 - how much does she sell to </w:t>
      </w:r>
      <w:proofErr w:type="spellStart"/>
      <w:r>
        <w:rPr>
          <w:rFonts w:ascii="Calibri" w:hAnsi="Calibri" w:cs="Calibri"/>
          <w:sz w:val="22"/>
          <w:szCs w:val="22"/>
        </w:rPr>
        <w:t>Agilix</w:t>
      </w:r>
      <w:proofErr w:type="spellEnd"/>
      <w:r>
        <w:rPr>
          <w:rFonts w:ascii="Calibri" w:hAnsi="Calibri" w:cs="Calibri"/>
          <w:sz w:val="22"/>
          <w:szCs w:val="22"/>
        </w:rPr>
        <w:t xml:space="preserve">? She hasn't sold to them in a while. They only want hot </w:t>
      </w:r>
      <w:proofErr w:type="gramStart"/>
      <w:r>
        <w:rPr>
          <w:rFonts w:ascii="Calibri" w:hAnsi="Calibri" w:cs="Calibri"/>
          <w:sz w:val="22"/>
          <w:szCs w:val="22"/>
        </w:rPr>
        <w:t>melt</w:t>
      </w:r>
      <w:proofErr w:type="gramEnd"/>
      <w:r>
        <w:rPr>
          <w:rFonts w:ascii="Calibri" w:hAnsi="Calibri" w:cs="Calibri"/>
          <w:sz w:val="22"/>
          <w:szCs w:val="22"/>
        </w:rPr>
        <w:t xml:space="preserve"> and she has hot and cold compacted. The cold builds up in her (and their) warehouse. </w:t>
      </w:r>
    </w:p>
    <w:p w14:paraId="334D4D5B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She envisions a </w:t>
      </w:r>
      <w:proofErr w:type="gramStart"/>
      <w:r>
        <w:rPr>
          <w:rFonts w:ascii="Calibri" w:hAnsi="Calibri" w:cs="Calibri"/>
          <w:sz w:val="22"/>
          <w:szCs w:val="22"/>
        </w:rPr>
        <w:t>year round</w:t>
      </w:r>
      <w:proofErr w:type="gramEnd"/>
      <w:r>
        <w:rPr>
          <w:rFonts w:ascii="Calibri" w:hAnsi="Calibri" w:cs="Calibri"/>
          <w:sz w:val="22"/>
          <w:szCs w:val="22"/>
        </w:rPr>
        <w:t xml:space="preserve"> recycling/reuse hub.</w:t>
      </w:r>
    </w:p>
    <w:p w14:paraId="379D7D04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FD1DDF1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Scott Morgan - Evergreen State College</w:t>
      </w:r>
    </w:p>
    <w:p w14:paraId="213C3813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Waste on campuses </w:t>
      </w:r>
    </w:p>
    <w:p w14:paraId="1E3FFC5C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Regular and condensed waste streams - face different challenges</w:t>
      </w:r>
    </w:p>
    <w:p w14:paraId="17C10587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= reusable goods, not just waste ex. </w:t>
      </w:r>
      <w:proofErr w:type="spellStart"/>
      <w:r>
        <w:rPr>
          <w:rFonts w:ascii="Calibri" w:hAnsi="Calibri" w:cs="Calibri"/>
          <w:sz w:val="22"/>
          <w:szCs w:val="22"/>
        </w:rPr>
        <w:t>tvs</w:t>
      </w:r>
      <w:proofErr w:type="spellEnd"/>
      <w:r>
        <w:rPr>
          <w:rFonts w:ascii="Calibri" w:hAnsi="Calibri" w:cs="Calibri"/>
          <w:sz w:val="22"/>
          <w:szCs w:val="22"/>
        </w:rPr>
        <w:t xml:space="preserve">, mattresses toppers </w:t>
      </w:r>
      <w:proofErr w:type="gramStart"/>
      <w:r>
        <w:rPr>
          <w:rFonts w:ascii="Calibri" w:hAnsi="Calibri" w:cs="Calibri"/>
          <w:sz w:val="22"/>
          <w:szCs w:val="22"/>
        </w:rPr>
        <w:t>in the course of</w:t>
      </w:r>
      <w:proofErr w:type="gramEnd"/>
      <w:r>
        <w:rPr>
          <w:rFonts w:ascii="Calibri" w:hAnsi="Calibri" w:cs="Calibri"/>
          <w:sz w:val="22"/>
          <w:szCs w:val="22"/>
        </w:rPr>
        <w:t xml:space="preserve"> a couple days</w:t>
      </w:r>
    </w:p>
    <w:p w14:paraId="62FDD70B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 workers and 1-2 staff to try to manage this at </w:t>
      </w:r>
      <w:proofErr w:type="gramStart"/>
      <w:r>
        <w:rPr>
          <w:rFonts w:ascii="Calibri" w:hAnsi="Calibri" w:cs="Calibri"/>
          <w:sz w:val="22"/>
          <w:szCs w:val="22"/>
        </w:rPr>
        <w:t>Evergreen</w:t>
      </w:r>
      <w:proofErr w:type="gramEnd"/>
    </w:p>
    <w:p w14:paraId="3F2FBA61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Move in = a lot of packaging</w:t>
      </w:r>
    </w:p>
    <w:p w14:paraId="250DFEF8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Move out = furniture</w:t>
      </w:r>
    </w:p>
    <w:p w14:paraId="24FB40DE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lot needs to </w:t>
      </w:r>
      <w:proofErr w:type="gramStart"/>
      <w:r>
        <w:rPr>
          <w:rFonts w:ascii="Calibri" w:hAnsi="Calibri" w:cs="Calibri"/>
          <w:sz w:val="22"/>
          <w:szCs w:val="22"/>
        </w:rPr>
        <w:t>be managed</w:t>
      </w:r>
      <w:proofErr w:type="gramEnd"/>
      <w:r>
        <w:rPr>
          <w:rFonts w:ascii="Calibri" w:hAnsi="Calibri" w:cs="Calibri"/>
          <w:sz w:val="22"/>
          <w:szCs w:val="22"/>
        </w:rPr>
        <w:t xml:space="preserve"> with external partners. Was a time when it was illegal for state colleges to donate items, once in dumpster was state property. This rule has changed. </w:t>
      </w:r>
    </w:p>
    <w:p w14:paraId="55F45725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National org of campus recycling</w:t>
      </w:r>
    </w:p>
    <w:p w14:paraId="19BFFFC2" w14:textId="6E7F3671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Campus </w:t>
      </w:r>
      <w:proofErr w:type="spellStart"/>
      <w:r>
        <w:rPr>
          <w:rFonts w:ascii="Calibri" w:hAnsi="Calibri" w:cs="Calibri"/>
          <w:sz w:val="22"/>
          <w:szCs w:val="22"/>
        </w:rPr>
        <w:t>BuyNothing</w:t>
      </w:r>
      <w:proofErr w:type="spellEnd"/>
      <w:r w:rsidR="004538E8">
        <w:rPr>
          <w:rFonts w:ascii="Calibri" w:hAnsi="Calibri" w:cs="Calibri"/>
          <w:sz w:val="22"/>
          <w:szCs w:val="22"/>
        </w:rPr>
        <w:t xml:space="preserve"> potential</w:t>
      </w:r>
    </w:p>
    <w:p w14:paraId="75C37CBB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Change in student population every 11 </w:t>
      </w:r>
      <w:proofErr w:type="gramStart"/>
      <w:r>
        <w:rPr>
          <w:rFonts w:ascii="Calibri" w:hAnsi="Calibri" w:cs="Calibri"/>
          <w:sz w:val="22"/>
          <w:szCs w:val="22"/>
        </w:rPr>
        <w:t>weeks</w:t>
      </w:r>
      <w:proofErr w:type="gramEnd"/>
    </w:p>
    <w:p w14:paraId="6795082B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 - appliances - SM - a lot owned by the college, residential will </w:t>
      </w:r>
      <w:proofErr w:type="gramStart"/>
      <w:r>
        <w:rPr>
          <w:rFonts w:ascii="Calibri" w:hAnsi="Calibri" w:cs="Calibri"/>
          <w:sz w:val="22"/>
          <w:szCs w:val="22"/>
        </w:rPr>
        <w:t>be captured</w:t>
      </w:r>
      <w:proofErr w:type="gramEnd"/>
      <w:r>
        <w:rPr>
          <w:rFonts w:ascii="Calibri" w:hAnsi="Calibri" w:cs="Calibri"/>
          <w:sz w:val="22"/>
          <w:szCs w:val="22"/>
        </w:rPr>
        <w:t xml:space="preserve"> and reused as much as possible.</w:t>
      </w:r>
    </w:p>
    <w:p w14:paraId="5B674BBC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4D15DA4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Karl Englund - Washington State University</w:t>
      </w:r>
    </w:p>
    <w:p w14:paraId="0F02171A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Synthetic Fiber Composites</w:t>
      </w:r>
    </w:p>
    <w:p w14:paraId="5E3CEE9A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Thermosets</w:t>
      </w:r>
    </w:p>
    <w:p w14:paraId="629A5F96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Rob D - supply chain question - co-location with transportation, is there a problem if there's a new biz who wants this? Is it just an issue of knowing who has it? Or is it the awkwardness of moving it? KE - yes, </w:t>
      </w:r>
      <w:proofErr w:type="gramStart"/>
      <w:r>
        <w:rPr>
          <w:rFonts w:ascii="Calibri" w:hAnsi="Calibri" w:cs="Calibri"/>
          <w:sz w:val="22"/>
          <w:szCs w:val="22"/>
        </w:rPr>
        <w:t>all of</w:t>
      </w:r>
      <w:proofErr w:type="gramEnd"/>
      <w:r>
        <w:rPr>
          <w:rFonts w:ascii="Calibri" w:hAnsi="Calibri" w:cs="Calibri"/>
          <w:sz w:val="22"/>
          <w:szCs w:val="22"/>
        </w:rPr>
        <w:t xml:space="preserve"> the above. Figuring out where fiberglass composite is getting thrown away, where the material </w:t>
      </w:r>
      <w:proofErr w:type="gramStart"/>
      <w:r>
        <w:rPr>
          <w:rFonts w:ascii="Calibri" w:hAnsi="Calibri" w:cs="Calibri"/>
          <w:sz w:val="22"/>
          <w:szCs w:val="22"/>
        </w:rPr>
        <w:t>is</w:t>
      </w:r>
      <w:proofErr w:type="gramEnd"/>
    </w:p>
    <w:p w14:paraId="5751EEEF" w14:textId="77777777" w:rsidR="006A5671" w:rsidRDefault="006A5671" w:rsidP="006A567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Jon S - what are chances for innovation to make this more reversable or more recyclable? KE - more related to resins, but it is happening. Long process with recycled resins, many years. Doesn't get rid of the existing framework we already have with these </w:t>
      </w:r>
      <w:proofErr w:type="gramStart"/>
      <w:r>
        <w:rPr>
          <w:rFonts w:ascii="Calibri" w:hAnsi="Calibri" w:cs="Calibri"/>
          <w:sz w:val="22"/>
          <w:szCs w:val="22"/>
        </w:rPr>
        <w:t>long term</w:t>
      </w:r>
      <w:proofErr w:type="gramEnd"/>
      <w:r>
        <w:rPr>
          <w:rFonts w:ascii="Calibri" w:hAnsi="Calibri" w:cs="Calibri"/>
          <w:sz w:val="22"/>
          <w:szCs w:val="22"/>
        </w:rPr>
        <w:t xml:space="preserve"> materials. </w:t>
      </w:r>
    </w:p>
    <w:p w14:paraId="7B422C04" w14:textId="77777777" w:rsidR="006A5671" w:rsidRDefault="006A5671"/>
    <w:sectPr w:rsidR="006A5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33"/>
    <w:rsid w:val="00113A9B"/>
    <w:rsid w:val="004538E8"/>
    <w:rsid w:val="00555F33"/>
    <w:rsid w:val="006A5671"/>
    <w:rsid w:val="0078159A"/>
    <w:rsid w:val="00814474"/>
    <w:rsid w:val="00D318A0"/>
    <w:rsid w:val="00D94DEB"/>
    <w:rsid w:val="00F9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DDB3"/>
  <w15:chartTrackingRefBased/>
  <w15:docId w15:val="{0C63AE5F-666C-4F2A-8C4D-6BB52180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0a1213d-abf6-4d8e-9a07-65198ad0ea3d">2023-06-14T07:00:00+00:00</Meeting_x0020_Date>
    <Documents xmlns="50a1213d-abf6-4d8e-9a07-65198ad0ea3d">Notes</Documents>
    <_dlc_DocId xmlns="ef66c0c8-142b-4c59-93f2-831009d530b4">SH7A6FU2NYNQ-1342825541-228</_dlc_DocId>
    <_dlc_DocIdUrl xmlns="ef66c0c8-142b-4c59-93f2-831009d530b4">
      <Url>http://teams/sites/W2R/RecyclingDevelopmentCenter/_layouts/15/DocIdRedir.aspx?ID=SH7A6FU2NYNQ-1342825541-228</Url>
      <Description>SH7A6FU2NYNQ-1342825541-228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14E903ACEA142B2BA6D8DD45E459F" ma:contentTypeVersion="5" ma:contentTypeDescription="Create a new document." ma:contentTypeScope="" ma:versionID="e0c4cf7569e0e69b1bfae3f7c631f7f3">
  <xsd:schema xmlns:xsd="http://www.w3.org/2001/XMLSchema" xmlns:xs="http://www.w3.org/2001/XMLSchema" xmlns:p="http://schemas.microsoft.com/office/2006/metadata/properties" xmlns:ns2="50a1213d-abf6-4d8e-9a07-65198ad0ea3d" xmlns:ns3="ef66c0c8-142b-4c59-93f2-831009d530b4" targetNamespace="http://schemas.microsoft.com/office/2006/metadata/properties" ma:root="true" ma:fieldsID="65150834252c115c7beb4a6712e5deb5" ns2:_="" ns3:_="">
    <xsd:import namespace="50a1213d-abf6-4d8e-9a07-65198ad0ea3d"/>
    <xsd:import namespace="ef66c0c8-142b-4c59-93f2-831009d530b4"/>
    <xsd:element name="properties">
      <xsd:complexType>
        <xsd:sequence>
          <xsd:element name="documentManagement">
            <xsd:complexType>
              <xsd:all>
                <xsd:element ref="ns2:Meeting_x0020_Date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213d-abf6-4d8e-9a07-65198ad0ea3d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  <xsd:element name="Documents" ma:index="13" nillable="true" ma:displayName="Document" ma:default="Agenda-draft" ma:format="Dropdown" ma:internalName="Documents">
      <xsd:simpleType>
        <xsd:union memberTypes="dms:Text">
          <xsd:simpleType>
            <xsd:restriction base="dms:Choice">
              <xsd:enumeration value="Agenda-draft"/>
              <xsd:enumeration value="Agenda-Final"/>
              <xsd:enumeration value="Slides"/>
              <xsd:enumeration value="Notes"/>
              <xsd:enumeration value="Attendance"/>
              <xsd:enumeration value="Off Site"/>
              <xsd:enumeration value="Photo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c0c8-142b-4c59-93f2-831009d530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B85270-FC79-4296-8AE0-20D402186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E6598-94E7-4946-8E8B-853301442E89}">
  <ds:schemaRefs>
    <ds:schemaRef ds:uri="http://www.w3.org/XML/1998/namespace"/>
    <ds:schemaRef ds:uri="http://schemas.microsoft.com/office/2006/documentManagement/types"/>
    <ds:schemaRef ds:uri="ef66c0c8-142b-4c59-93f2-831009d530b4"/>
    <ds:schemaRef ds:uri="50a1213d-abf6-4d8e-9a07-65198ad0ea3d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09E807-CA9E-4661-8C79-5EB927A25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213d-abf6-4d8e-9a07-65198ad0ea3d"/>
    <ds:schemaRef ds:uri="ef66c0c8-142b-4c59-93f2-831009d53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27FFCA-F69C-4C8E-AE50-BD3C87E1A05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782</Words>
  <Characters>4461</Characters>
  <Application>Microsoft Office Word</Application>
  <DocSecurity>0</DocSecurity>
  <Lines>37</Lines>
  <Paragraphs>10</Paragraphs>
  <ScaleCrop>false</ScaleCrop>
  <Company>Washington State Department of Ecology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Tina (ECY)</dc:creator>
  <cp:keywords/>
  <dc:description/>
  <cp:lastModifiedBy>Keyzers, Mya (ECY)</cp:lastModifiedBy>
  <cp:revision>2</cp:revision>
  <dcterms:created xsi:type="dcterms:W3CDTF">2023-06-23T19:58:00Z</dcterms:created>
  <dcterms:modified xsi:type="dcterms:W3CDTF">2023-06-23T19:58:00Z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0x01010014214E903ACEA142B2BA6D8DD45E459F</vt:lpwstr>
  </property>
  <property fmtid="{D5CDD505-2E9C-101B-9397-08002B2CF9AE}" pid="3" name="_dlc_DocIdItemGuid">
    <vt:lpwstr>eb8b2414-f413-424b-829e-34fe41214eba</vt:lpwstr>
  </property>
</Properties>
</file>