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763E" w14:textId="362FC211" w:rsidR="00365636" w:rsidRDefault="00D97A64" w:rsidP="00C06738">
      <w:pPr>
        <w:pStyle w:val="Heading1"/>
        <w:ind w:firstLine="0"/>
      </w:pPr>
      <w:r>
        <w:t xml:space="preserve">Recycling </w:t>
      </w:r>
      <w:r w:rsidR="00144E7A">
        <w:t xml:space="preserve">Market </w:t>
      </w:r>
      <w:r>
        <w:t>Development Center</w:t>
      </w:r>
      <w:r w:rsidR="00365636" w:rsidRPr="00365636">
        <w:t xml:space="preserve"> </w:t>
      </w:r>
      <w:r w:rsidR="00365636" w:rsidRPr="004E20F1">
        <w:t xml:space="preserve">Advisory </w:t>
      </w:r>
      <w:r w:rsidR="00221EC2">
        <w:rPr>
          <w:noProof/>
        </w:rPr>
        <w:drawing>
          <wp:anchor distT="0" distB="0" distL="114300" distR="114300" simplePos="0" relativeHeight="251658240" behindDoc="0" locked="0" layoutInCell="1" allowOverlap="1" wp14:anchorId="5718A487" wp14:editId="20314616">
            <wp:simplePos x="0" y="0"/>
            <wp:positionH relativeFrom="column">
              <wp:posOffset>4375785</wp:posOffset>
            </wp:positionH>
            <wp:positionV relativeFrom="paragraph">
              <wp:posOffset>0</wp:posOffset>
            </wp:positionV>
            <wp:extent cx="1994535" cy="1159510"/>
            <wp:effectExtent l="0" t="0" r="5715" b="2540"/>
            <wp:wrapSquare wrapText="bothSides"/>
            <wp:docPr id="1" name="Picture 1" descr="Washington Recycling Development Center logo" title="Center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DCLogoG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636" w:rsidRPr="004E20F1">
        <w:t xml:space="preserve">Board </w:t>
      </w:r>
      <w:r w:rsidR="00365636">
        <w:t>Meeting</w:t>
      </w:r>
      <w:r w:rsidR="00B231E0">
        <w:t xml:space="preserve"> </w:t>
      </w:r>
    </w:p>
    <w:p w14:paraId="644B3208" w14:textId="24F8E9F1" w:rsidR="00D97A64" w:rsidRDefault="00E319AB" w:rsidP="00D2367B">
      <w:pPr>
        <w:pStyle w:val="Heading1"/>
        <w:ind w:firstLine="0"/>
      </w:pPr>
      <w:r>
        <w:t>April</w:t>
      </w:r>
      <w:r w:rsidR="00062F35">
        <w:t xml:space="preserve"> 10</w:t>
      </w:r>
      <w:r w:rsidR="0068695F">
        <w:t>, 202</w:t>
      </w:r>
      <w:r w:rsidR="00062F35">
        <w:t>4</w:t>
      </w:r>
    </w:p>
    <w:p w14:paraId="2E99148A" w14:textId="22F2B630" w:rsidR="00A8042F" w:rsidRDefault="000050C5" w:rsidP="005F0248">
      <w:pPr>
        <w:pStyle w:val="ListParagraph"/>
        <w:numPr>
          <w:ilvl w:val="0"/>
          <w:numId w:val="34"/>
        </w:numPr>
        <w:spacing w:before="100" w:beforeAutospacing="1"/>
      </w:pPr>
      <w:r>
        <w:t>Washington</w:t>
      </w:r>
      <w:r w:rsidR="00144E7A">
        <w:t>’s</w:t>
      </w:r>
      <w:r>
        <w:t xml:space="preserve"> Recycling </w:t>
      </w:r>
      <w:r w:rsidR="00144E7A">
        <w:t xml:space="preserve">Market </w:t>
      </w:r>
      <w:r>
        <w:t>Development</w:t>
      </w:r>
      <w:r w:rsidR="00F55831">
        <w:t xml:space="preserve"> </w:t>
      </w:r>
      <w:r>
        <w:t xml:space="preserve">Center (Center) </w:t>
      </w:r>
      <w:r w:rsidR="00365636">
        <w:t xml:space="preserve">Advisory Board </w:t>
      </w:r>
      <w:r w:rsidR="001505C2">
        <w:t xml:space="preserve">met on </w:t>
      </w:r>
      <w:r w:rsidR="00E319AB">
        <w:t>April</w:t>
      </w:r>
      <w:r w:rsidR="00062F35">
        <w:t xml:space="preserve"> 10</w:t>
      </w:r>
      <w:r w:rsidR="003E093C">
        <w:t>,</w:t>
      </w:r>
      <w:r w:rsidR="0068695F">
        <w:t xml:space="preserve"> 202</w:t>
      </w:r>
      <w:r w:rsidR="00062F35">
        <w:t>4</w:t>
      </w:r>
      <w:r w:rsidR="00A8042F">
        <w:t>.</w:t>
      </w:r>
    </w:p>
    <w:p w14:paraId="5D90D101" w14:textId="2BE2A310" w:rsidR="006F549C" w:rsidRDefault="00A8042F" w:rsidP="00664CFC">
      <w:pPr>
        <w:pStyle w:val="ListParagraph"/>
        <w:numPr>
          <w:ilvl w:val="0"/>
          <w:numId w:val="34"/>
        </w:numPr>
        <w:spacing w:before="100" w:beforeAutospacing="1"/>
        <w:sectPr w:rsidR="006F549C" w:rsidSect="005F4FF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Department of Ecology (Ecology) staff</w:t>
      </w:r>
      <w:r w:rsidR="007B7B75">
        <w:t xml:space="preserve"> hosted the </w:t>
      </w:r>
      <w:r w:rsidR="00A81323">
        <w:t>board meeting</w:t>
      </w:r>
      <w:r w:rsidR="00FD1368">
        <w:t xml:space="preserve"> remotely</w:t>
      </w:r>
      <w:r w:rsidR="00A81323">
        <w:t xml:space="preserve"> on</w:t>
      </w:r>
      <w:r w:rsidR="007B7B75">
        <w:t xml:space="preserve"> Z</w:t>
      </w:r>
      <w:r w:rsidR="00062F35">
        <w:t>oom.</w:t>
      </w:r>
    </w:p>
    <w:p w14:paraId="4FF27AF6" w14:textId="78D6D1C0" w:rsidR="0040629F" w:rsidRDefault="008D1DCC" w:rsidP="00234357">
      <w:pPr>
        <w:pStyle w:val="Heading2"/>
        <w:spacing w:after="0"/>
        <w:sectPr w:rsidR="0040629F" w:rsidSect="005F4FF1">
          <w:type w:val="continuous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t>A</w:t>
      </w:r>
      <w:r w:rsidR="00D2367B">
        <w:t xml:space="preserve">dvisory </w:t>
      </w:r>
      <w:r w:rsidR="007A620B">
        <w:t xml:space="preserve">Board </w:t>
      </w:r>
      <w:r w:rsidR="00FD10C5">
        <w:t>members</w:t>
      </w:r>
      <w:r>
        <w:t>:</w:t>
      </w:r>
      <w:r w:rsidR="007A620B">
        <w:t xml:space="preserve"> </w:t>
      </w:r>
    </w:p>
    <w:p w14:paraId="0864C3C7" w14:textId="4C1CDA1E" w:rsidR="00A81323" w:rsidRPr="002C1D96" w:rsidRDefault="00A81323" w:rsidP="00A81323">
      <w:r>
        <w:t>Natalie Caulkins: Republic Services</w:t>
      </w:r>
      <w:r w:rsidR="0007207C">
        <w:t xml:space="preserve"> - absent</w:t>
      </w:r>
    </w:p>
    <w:p w14:paraId="72F8D575" w14:textId="77777777" w:rsidR="00EA2480" w:rsidRDefault="00EA2480" w:rsidP="00EA2480">
      <w:r>
        <w:t>Karl England: Washington State University</w:t>
      </w:r>
    </w:p>
    <w:p w14:paraId="069BA8D2" w14:textId="09AFBEAA" w:rsidR="00A81323" w:rsidRDefault="00A81323" w:rsidP="003E281F">
      <w:r>
        <w:t>Allen Langdon</w:t>
      </w:r>
      <w:r w:rsidR="00207B33">
        <w:t>:</w:t>
      </w:r>
      <w:r>
        <w:t xml:space="preserve"> Circular Materials</w:t>
      </w:r>
      <w:r w:rsidR="0007207C">
        <w:t xml:space="preserve"> - absent</w:t>
      </w:r>
    </w:p>
    <w:p w14:paraId="00F6A875" w14:textId="77777777" w:rsidR="00EA2480" w:rsidRDefault="00EA2480" w:rsidP="006F549C">
      <w:r w:rsidRPr="002C1D96">
        <w:t>Scott Morgan</w:t>
      </w:r>
      <w:r>
        <w:t>:</w:t>
      </w:r>
      <w:r w:rsidRPr="002C1D96">
        <w:t xml:space="preserve"> Evergreen State College</w:t>
      </w:r>
      <w:r>
        <w:t xml:space="preserve"> </w:t>
      </w:r>
    </w:p>
    <w:p w14:paraId="1531C6AE" w14:textId="29F9C7E4" w:rsidR="007D42CE" w:rsidRDefault="00062F35" w:rsidP="006F549C">
      <w:r>
        <w:t>Preston Peck</w:t>
      </w:r>
      <w:r w:rsidR="00FC7E67">
        <w:t>:</w:t>
      </w:r>
      <w:r w:rsidR="007D42CE">
        <w:t xml:space="preserve"> City of </w:t>
      </w:r>
      <w:r>
        <w:t>Tacoma</w:t>
      </w:r>
    </w:p>
    <w:p w14:paraId="3E2C5EBF" w14:textId="2683CD0A" w:rsidR="0007207C" w:rsidRDefault="0007207C" w:rsidP="006F549C">
      <w:r>
        <w:t>Jocelyn Quarrell: BOLD Reuse</w:t>
      </w:r>
    </w:p>
    <w:p w14:paraId="5C8E6844" w14:textId="77777777" w:rsidR="00EA2480" w:rsidRDefault="00EA2480" w:rsidP="00062F35"/>
    <w:p w14:paraId="352D087E" w14:textId="77777777" w:rsidR="00062F35" w:rsidRDefault="000A2686" w:rsidP="00EA2480">
      <w:pPr>
        <w:ind w:left="360"/>
      </w:pPr>
      <w:r>
        <w:t>Chris Piercy: Kitsap County</w:t>
      </w:r>
    </w:p>
    <w:p w14:paraId="6C652870" w14:textId="366856F4" w:rsidR="00C6374C" w:rsidRDefault="00322AAE" w:rsidP="00054A84">
      <w:pPr>
        <w:ind w:left="360"/>
      </w:pPr>
      <w:r w:rsidRPr="002C1D96">
        <w:t>Tim Sh</w:t>
      </w:r>
      <w:r w:rsidR="00C6374C">
        <w:t>estek:</w:t>
      </w:r>
      <w:r w:rsidRPr="002C1D96">
        <w:t xml:space="preserve"> American Chemistry Council </w:t>
      </w:r>
    </w:p>
    <w:p w14:paraId="2C33BA88" w14:textId="77777777" w:rsidR="00062F35" w:rsidRDefault="00171C27" w:rsidP="00062F35">
      <w:pPr>
        <w:ind w:left="360"/>
      </w:pPr>
      <w:r>
        <w:t>Jay Simmons: NORPAC</w:t>
      </w:r>
      <w:r w:rsidRPr="002C1D96">
        <w:t xml:space="preserve"> </w:t>
      </w:r>
    </w:p>
    <w:p w14:paraId="7458E2E1" w14:textId="7B47ED01" w:rsidR="00062F35" w:rsidRDefault="000A2686" w:rsidP="00062F35">
      <w:pPr>
        <w:ind w:left="360"/>
      </w:pPr>
      <w:r>
        <w:t>Jon Smieja:</w:t>
      </w:r>
      <w:r w:rsidRPr="002C1D96">
        <w:t xml:space="preserve"> </w:t>
      </w:r>
      <w:proofErr w:type="spellStart"/>
      <w:r>
        <w:t>GreenBiz</w:t>
      </w:r>
      <w:proofErr w:type="spellEnd"/>
      <w:r w:rsidR="0007207C">
        <w:t xml:space="preserve"> - absent</w:t>
      </w:r>
    </w:p>
    <w:p w14:paraId="13CA5768" w14:textId="432AB53C" w:rsidR="00062F35" w:rsidRDefault="00062F35" w:rsidP="00062F35">
      <w:pPr>
        <w:ind w:left="360"/>
      </w:pPr>
      <w:r>
        <w:t>Heather Trim: Zero Waste Washington</w:t>
      </w:r>
    </w:p>
    <w:p w14:paraId="42AA1CAB" w14:textId="3AECDFF0" w:rsidR="0007207C" w:rsidRDefault="0007207C" w:rsidP="00062F35">
      <w:pPr>
        <w:ind w:left="360"/>
      </w:pPr>
      <w:r>
        <w:t>Carly Mick: University of Oregon</w:t>
      </w:r>
    </w:p>
    <w:p w14:paraId="066C7913" w14:textId="77777777" w:rsidR="00062F35" w:rsidRDefault="00062F35" w:rsidP="00062F35"/>
    <w:p w14:paraId="5F4593C1" w14:textId="13B0ECD4" w:rsidR="000A64BE" w:rsidRPr="002C1D96" w:rsidRDefault="000A64BE" w:rsidP="00062F35">
      <w:pPr>
        <w:sectPr w:rsidR="000A64BE" w:rsidRPr="002C1D96" w:rsidSect="00054A84">
          <w:type w:val="continuous"/>
          <w:pgSz w:w="12240" w:h="15840"/>
          <w:pgMar w:top="1440" w:right="1080" w:bottom="1440" w:left="1080" w:header="720" w:footer="720" w:gutter="0"/>
          <w:cols w:num="2" w:space="180"/>
          <w:titlePg/>
          <w:docGrid w:linePitch="360"/>
        </w:sectPr>
      </w:pPr>
    </w:p>
    <w:p w14:paraId="3F50F914" w14:textId="502D6BDF" w:rsidR="0068695F" w:rsidRDefault="001505C2" w:rsidP="0068695F">
      <w:pPr>
        <w:pStyle w:val="Heading2"/>
        <w:rPr>
          <w:sz w:val="24"/>
          <w:szCs w:val="24"/>
        </w:rPr>
      </w:pPr>
      <w:r w:rsidRPr="003908FF">
        <w:t>Agenda</w:t>
      </w:r>
    </w:p>
    <w:p w14:paraId="16315262" w14:textId="48ECD4D3" w:rsidR="0017616E" w:rsidRPr="00130A9E" w:rsidRDefault="005868E0" w:rsidP="005F0248">
      <w:pPr>
        <w:pStyle w:val="NoSpacing"/>
        <w:numPr>
          <w:ilvl w:val="0"/>
          <w:numId w:val="1"/>
        </w:numPr>
        <w:tabs>
          <w:tab w:val="left" w:pos="1428"/>
        </w:tabs>
        <w:ind w:right="-90"/>
        <w:rPr>
          <w:sz w:val="24"/>
          <w:szCs w:val="24"/>
        </w:rPr>
      </w:pPr>
      <w:r>
        <w:rPr>
          <w:sz w:val="24"/>
          <w:szCs w:val="24"/>
        </w:rPr>
        <w:t>Ecology</w:t>
      </w:r>
      <w:r w:rsidR="00DE78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Department of Commerce (Commerce) </w:t>
      </w:r>
      <w:r w:rsidR="000457C1">
        <w:rPr>
          <w:sz w:val="24"/>
          <w:szCs w:val="24"/>
        </w:rPr>
        <w:t xml:space="preserve">and Advisory Board </w:t>
      </w:r>
      <w:r w:rsidR="002E77D2" w:rsidRPr="00130A9E">
        <w:rPr>
          <w:sz w:val="24"/>
          <w:szCs w:val="24"/>
        </w:rPr>
        <w:t>updates</w:t>
      </w:r>
      <w:r w:rsidR="00311B47" w:rsidRPr="00130A9E">
        <w:rPr>
          <w:sz w:val="24"/>
          <w:szCs w:val="24"/>
        </w:rPr>
        <w:t xml:space="preserve"> </w:t>
      </w:r>
    </w:p>
    <w:p w14:paraId="0F97D2FC" w14:textId="689B5E05" w:rsidR="00711812" w:rsidRPr="00171C27" w:rsidRDefault="002C08FC" w:rsidP="005B3D6C">
      <w:pPr>
        <w:pStyle w:val="NoSpacing"/>
        <w:numPr>
          <w:ilvl w:val="0"/>
          <w:numId w:val="35"/>
        </w:numPr>
        <w:tabs>
          <w:tab w:val="left" w:pos="1428"/>
        </w:tabs>
        <w:ind w:right="-90"/>
        <w:rPr>
          <w:sz w:val="24"/>
          <w:szCs w:val="24"/>
        </w:rPr>
      </w:pPr>
      <w:r>
        <w:rPr>
          <w:sz w:val="24"/>
          <w:szCs w:val="24"/>
        </w:rPr>
        <w:t>Ecology</w:t>
      </w:r>
      <w:r w:rsidR="000457C1">
        <w:rPr>
          <w:sz w:val="24"/>
          <w:szCs w:val="24"/>
        </w:rPr>
        <w:t xml:space="preserve"> disposal</w:t>
      </w:r>
      <w:r>
        <w:rPr>
          <w:sz w:val="24"/>
          <w:szCs w:val="24"/>
        </w:rPr>
        <w:t xml:space="preserve"> </w:t>
      </w:r>
      <w:r w:rsidR="007D3536">
        <w:rPr>
          <w:sz w:val="24"/>
          <w:szCs w:val="24"/>
        </w:rPr>
        <w:t xml:space="preserve">data </w:t>
      </w:r>
      <w:r w:rsidR="000457C1">
        <w:rPr>
          <w:sz w:val="24"/>
          <w:szCs w:val="24"/>
        </w:rPr>
        <w:t xml:space="preserve">using </w:t>
      </w:r>
      <w:hyperlink r:id="rId20" w:history="1">
        <w:r w:rsidR="000457C1" w:rsidRPr="0007207C">
          <w:rPr>
            <w:rStyle w:val="Hyperlink"/>
            <w:sz w:val="24"/>
            <w:szCs w:val="24"/>
          </w:rPr>
          <w:t>EPA WARM model</w:t>
        </w:r>
      </w:hyperlink>
      <w:r w:rsidR="000457C1">
        <w:rPr>
          <w:sz w:val="24"/>
          <w:szCs w:val="24"/>
        </w:rPr>
        <w:t xml:space="preserve"> </w:t>
      </w:r>
      <w:r w:rsidR="00F23113">
        <w:rPr>
          <w:sz w:val="24"/>
          <w:szCs w:val="24"/>
        </w:rPr>
        <w:t>update.</w:t>
      </w:r>
    </w:p>
    <w:p w14:paraId="01B36458" w14:textId="29A0806B" w:rsidR="001A03F3" w:rsidRPr="007D3536" w:rsidRDefault="000457C1" w:rsidP="007D3536">
      <w:pPr>
        <w:pStyle w:val="NoSpacing"/>
        <w:numPr>
          <w:ilvl w:val="0"/>
          <w:numId w:val="35"/>
        </w:numPr>
        <w:tabs>
          <w:tab w:val="left" w:pos="1428"/>
        </w:tabs>
        <w:ind w:right="-90"/>
        <w:rPr>
          <w:sz w:val="24"/>
          <w:szCs w:val="24"/>
        </w:rPr>
      </w:pPr>
      <w:r>
        <w:rPr>
          <w:sz w:val="24"/>
          <w:szCs w:val="24"/>
        </w:rPr>
        <w:t>Reuse</w:t>
      </w:r>
      <w:r w:rsidR="00144E7A">
        <w:rPr>
          <w:sz w:val="24"/>
          <w:szCs w:val="24"/>
        </w:rPr>
        <w:t>, Tool Rental,</w:t>
      </w:r>
      <w:r>
        <w:rPr>
          <w:sz w:val="24"/>
          <w:szCs w:val="24"/>
        </w:rPr>
        <w:t xml:space="preserve"> and Repair </w:t>
      </w:r>
      <w:r w:rsidR="00F23113">
        <w:rPr>
          <w:sz w:val="24"/>
          <w:szCs w:val="24"/>
        </w:rPr>
        <w:t>presentations.</w:t>
      </w:r>
    </w:p>
    <w:p w14:paraId="5A0B7CA2" w14:textId="6445BBB9" w:rsidR="00880FB0" w:rsidRDefault="002971F7" w:rsidP="00BA0216">
      <w:pPr>
        <w:spacing w:before="120"/>
        <w:rPr>
          <w:rStyle w:val="Hyperlink"/>
          <w:rFonts w:asciiTheme="minorHAnsi" w:hAnsiTheme="minorHAnsi" w:cstheme="minorHAnsi"/>
          <w:szCs w:val="24"/>
        </w:rPr>
      </w:pPr>
      <w:r>
        <w:rPr>
          <w:szCs w:val="24"/>
        </w:rPr>
        <w:t>M</w:t>
      </w:r>
      <w:r w:rsidR="00F40889">
        <w:rPr>
          <w:szCs w:val="24"/>
        </w:rPr>
        <w:t xml:space="preserve">eeting </w:t>
      </w:r>
      <w:r w:rsidR="003908FF">
        <w:rPr>
          <w:szCs w:val="24"/>
        </w:rPr>
        <w:t>agenda and other m</w:t>
      </w:r>
      <w:r w:rsidR="005730C9" w:rsidRPr="00DE6461">
        <w:rPr>
          <w:rFonts w:asciiTheme="minorHAnsi" w:hAnsiTheme="minorHAnsi" w:cstheme="minorHAnsi"/>
          <w:szCs w:val="24"/>
        </w:rPr>
        <w:t xml:space="preserve">aterials are available on the </w:t>
      </w:r>
      <w:hyperlink r:id="rId21" w:history="1">
        <w:r w:rsidR="007E374B">
          <w:rPr>
            <w:rStyle w:val="Hyperlink"/>
            <w:rFonts w:asciiTheme="minorHAnsi" w:hAnsiTheme="minorHAnsi" w:cstheme="minorHAnsi"/>
            <w:szCs w:val="24"/>
          </w:rPr>
          <w:t>Advisory B</w:t>
        </w:r>
        <w:r w:rsidR="005730C9" w:rsidRPr="00DE6461">
          <w:rPr>
            <w:rStyle w:val="Hyperlink"/>
            <w:rFonts w:asciiTheme="minorHAnsi" w:hAnsiTheme="minorHAnsi" w:cstheme="minorHAnsi"/>
            <w:szCs w:val="24"/>
          </w:rPr>
          <w:t>oa</w:t>
        </w:r>
        <w:r w:rsidR="008F769D" w:rsidRPr="00DE6461">
          <w:rPr>
            <w:rStyle w:val="Hyperlink"/>
            <w:rFonts w:asciiTheme="minorHAnsi" w:hAnsiTheme="minorHAnsi" w:cstheme="minorHAnsi"/>
            <w:szCs w:val="24"/>
          </w:rPr>
          <w:t>rd w</w:t>
        </w:r>
        <w:r w:rsidR="005730C9" w:rsidRPr="00DE6461">
          <w:rPr>
            <w:rStyle w:val="Hyperlink"/>
            <w:rFonts w:asciiTheme="minorHAnsi" w:hAnsiTheme="minorHAnsi" w:cstheme="minorHAnsi"/>
            <w:szCs w:val="24"/>
          </w:rPr>
          <w:t>ebsite</w:t>
        </w:r>
      </w:hyperlink>
    </w:p>
    <w:p w14:paraId="6AE5A918" w14:textId="58269A53" w:rsidR="00CC6541" w:rsidRPr="00171C27" w:rsidRDefault="00CC6541" w:rsidP="00CC6541">
      <w:pPr>
        <w:pStyle w:val="HTMLPreformatted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Refer to the </w:t>
      </w:r>
      <w:hyperlink r:id="rId22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meeting</w:t>
        </w:r>
        <w:r w:rsidRPr="006613AD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slides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where noted.</w:t>
      </w:r>
    </w:p>
    <w:p w14:paraId="36CE6F8D" w14:textId="054EF055" w:rsidR="00486491" w:rsidRPr="00880FB0" w:rsidRDefault="002971F7" w:rsidP="00234357">
      <w:pPr>
        <w:pStyle w:val="Heading2"/>
        <w:rPr>
          <w:rFonts w:eastAsia="Times New Roman"/>
        </w:rPr>
      </w:pPr>
      <w:r>
        <w:rPr>
          <w:rFonts w:eastAsia="Times New Roman"/>
        </w:rPr>
        <w:t>Ecology</w:t>
      </w:r>
      <w:r w:rsidR="003B43D5">
        <w:rPr>
          <w:rFonts w:eastAsia="Times New Roman"/>
        </w:rPr>
        <w:t xml:space="preserve">, Commerce, Board </w:t>
      </w:r>
      <w:r w:rsidR="00983E90">
        <w:rPr>
          <w:rFonts w:eastAsia="Times New Roman"/>
        </w:rPr>
        <w:t>updates</w:t>
      </w:r>
    </w:p>
    <w:p w14:paraId="6DFF504E" w14:textId="31DCE2AA" w:rsidR="007A2EFD" w:rsidRDefault="00D7506A" w:rsidP="0077084D">
      <w:pPr>
        <w:pStyle w:val="HTMLPreformatted"/>
        <w:keepNext/>
        <w:spacing w:before="120"/>
        <w:rPr>
          <w:rFonts w:asciiTheme="minorHAnsi" w:hAnsiTheme="minorHAnsi" w:cstheme="minorHAnsi"/>
          <w:sz w:val="24"/>
          <w:szCs w:val="24"/>
        </w:rPr>
      </w:pPr>
      <w:r w:rsidRPr="00FC7E67">
        <w:rPr>
          <w:rStyle w:val="Strong"/>
          <w:rFonts w:cstheme="minorHAnsi"/>
          <w:szCs w:val="24"/>
        </w:rPr>
        <w:t>Ecology update</w:t>
      </w:r>
      <w:r w:rsidR="007A2EFD">
        <w:rPr>
          <w:rStyle w:val="Strong"/>
          <w:rFonts w:cstheme="minorHAnsi"/>
          <w:szCs w:val="24"/>
        </w:rPr>
        <w:t xml:space="preserve"> – Kara Steward</w:t>
      </w:r>
      <w:r w:rsidR="00AF0D23">
        <w:rPr>
          <w:rStyle w:val="Strong"/>
          <w:rFonts w:cstheme="minorHAnsi"/>
          <w:szCs w:val="24"/>
        </w:rPr>
        <w:t xml:space="preserve"> and Tina Schaefer</w:t>
      </w:r>
      <w:r w:rsidR="00CC6541" w:rsidRPr="00CC6541">
        <w:rPr>
          <w:rStyle w:val="Strong"/>
          <w:rFonts w:cstheme="minorHAnsi"/>
          <w:szCs w:val="24"/>
        </w:rPr>
        <w:t xml:space="preserve"> </w:t>
      </w:r>
      <w:r w:rsidR="00CC6541" w:rsidRPr="00CC6541">
        <w:rPr>
          <w:rStyle w:val="Strong"/>
          <w:rFonts w:cstheme="minorHAnsi"/>
          <w:b w:val="0"/>
          <w:bCs w:val="0"/>
          <w:szCs w:val="24"/>
        </w:rPr>
        <w:t xml:space="preserve">(presentation slides </w:t>
      </w:r>
      <w:r w:rsidR="000457C1">
        <w:rPr>
          <w:rStyle w:val="Strong"/>
          <w:rFonts w:cstheme="minorHAnsi"/>
          <w:b w:val="0"/>
          <w:bCs w:val="0"/>
          <w:szCs w:val="24"/>
        </w:rPr>
        <w:t>7</w:t>
      </w:r>
      <w:r w:rsidR="00327450">
        <w:rPr>
          <w:rStyle w:val="Strong"/>
          <w:rFonts w:cstheme="minorHAnsi"/>
          <w:b w:val="0"/>
          <w:bCs w:val="0"/>
          <w:szCs w:val="24"/>
        </w:rPr>
        <w:t xml:space="preserve"> - </w:t>
      </w:r>
      <w:r w:rsidR="00CC6541" w:rsidRPr="00CC6541">
        <w:rPr>
          <w:rStyle w:val="Strong"/>
          <w:rFonts w:cstheme="minorHAnsi"/>
          <w:b w:val="0"/>
          <w:bCs w:val="0"/>
          <w:szCs w:val="24"/>
        </w:rPr>
        <w:t>1</w:t>
      </w:r>
      <w:r w:rsidR="000457C1">
        <w:rPr>
          <w:rStyle w:val="Strong"/>
          <w:rFonts w:cstheme="minorHAnsi"/>
          <w:b w:val="0"/>
          <w:bCs w:val="0"/>
          <w:szCs w:val="24"/>
        </w:rPr>
        <w:t>3</w:t>
      </w:r>
      <w:r w:rsidR="00CC6541" w:rsidRPr="00CC6541">
        <w:rPr>
          <w:rStyle w:val="Strong"/>
          <w:rFonts w:cstheme="minorHAnsi"/>
          <w:b w:val="0"/>
          <w:bCs w:val="0"/>
          <w:szCs w:val="24"/>
        </w:rPr>
        <w:t>)</w:t>
      </w:r>
      <w:r w:rsidRPr="00CC6541">
        <w:rPr>
          <w:rFonts w:asciiTheme="minorHAnsi" w:hAnsiTheme="minorHAnsi" w:cstheme="minorHAnsi"/>
          <w:sz w:val="24"/>
          <w:szCs w:val="24"/>
        </w:rPr>
        <w:t>:</w:t>
      </w:r>
      <w:r w:rsidRPr="00FC7E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DCD69" w14:textId="43CD4FEC" w:rsidR="003B43D5" w:rsidRPr="003B43D5" w:rsidRDefault="003B43D5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3B43D5">
        <w:rPr>
          <w:rFonts w:asciiTheme="minorHAnsi" w:hAnsiTheme="minorHAnsi" w:cstheme="minorHAnsi"/>
          <w:color w:val="000000"/>
          <w:sz w:val="24"/>
          <w:szCs w:val="24"/>
        </w:rPr>
        <w:t xml:space="preserve">We welcomed new board members </w:t>
      </w:r>
      <w:hyperlink r:id="rId23" w:history="1">
        <w:r w:rsidRPr="00140AAE">
          <w:rPr>
            <w:rStyle w:val="Hyperlink"/>
            <w:rFonts w:asciiTheme="minorHAnsi" w:hAnsiTheme="minorHAnsi" w:cstheme="minorHAnsi"/>
            <w:sz w:val="24"/>
            <w:szCs w:val="24"/>
          </w:rPr>
          <w:t>Jocelyn Quarrell</w:t>
        </w:r>
      </w:hyperlink>
      <w:r w:rsidRPr="003B43D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hyperlink r:id="rId24" w:history="1">
        <w:r w:rsidRPr="00140AAE">
          <w:rPr>
            <w:rStyle w:val="Hyperlink"/>
            <w:rFonts w:asciiTheme="minorHAnsi" w:hAnsiTheme="minorHAnsi" w:cstheme="minorHAnsi"/>
            <w:sz w:val="24"/>
            <w:szCs w:val="24"/>
          </w:rPr>
          <w:t>Carly Mick</w:t>
        </w:r>
      </w:hyperlink>
      <w:r w:rsidRPr="003B43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33991C" w14:textId="3C8090C0" w:rsidR="00E1305B" w:rsidRDefault="00E1305B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The </w:t>
      </w:r>
      <w:hyperlink r:id="rId25" w:history="1">
        <w:r w:rsidRPr="00C416AA">
          <w:rPr>
            <w:rStyle w:val="Hyperlink"/>
            <w:rFonts w:asciiTheme="minorHAnsi" w:hAnsiTheme="minorHAnsi" w:cstheme="minorHAnsi"/>
            <w:sz w:val="24"/>
            <w:szCs w:val="24"/>
          </w:rPr>
          <w:t>2024 work plan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has a new short format and is published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>. 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he 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RMDC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report to the legislature date will change to align better with the 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state </w:t>
      </w:r>
      <w:r>
        <w:rPr>
          <w:rFonts w:asciiTheme="minorHAnsi" w:hAnsiTheme="minorHAnsi" w:cstheme="minorHAnsi"/>
          <w:color w:val="000000"/>
          <w:sz w:val="24"/>
          <w:szCs w:val="24"/>
        </w:rPr>
        <w:t>budget calendar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 (board review this summer)</w:t>
      </w:r>
      <w:r w:rsidR="00327450"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95DF0AF" w14:textId="608E5899" w:rsidR="00327450" w:rsidRDefault="00E1305B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Glass summit is on May 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>2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2024 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from </w:t>
      </w:r>
      <w:r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 am</w:t>
      </w:r>
      <w:r>
        <w:rPr>
          <w:rFonts w:asciiTheme="minorHAnsi" w:hAnsiTheme="minorHAnsi" w:cstheme="minorHAnsi"/>
          <w:color w:val="000000"/>
          <w:sz w:val="24"/>
          <w:szCs w:val="24"/>
        </w:rPr>
        <w:t>-12:30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 pm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hyperlink r:id="rId26" w:history="1">
        <w:r w:rsidRPr="00E1305B">
          <w:rPr>
            <w:rStyle w:val="Hyperlink"/>
            <w:rFonts w:asciiTheme="minorHAnsi" w:hAnsiTheme="minorHAnsi" w:cstheme="minorHAnsi"/>
            <w:sz w:val="24"/>
            <w:szCs w:val="24"/>
          </w:rPr>
          <w:t>register here</w:t>
        </w:r>
      </w:hyperlink>
      <w:r w:rsidR="00144E7A" w:rsidRPr="00144E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, all remote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32745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1F0F5B5" w14:textId="02E5358F" w:rsidR="00E1305B" w:rsidRDefault="00E1305B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Textile panel at WSRA Conference</w:t>
      </w:r>
      <w:r w:rsidR="00140AAE">
        <w:rPr>
          <w:rFonts w:asciiTheme="minorHAnsi" w:hAnsiTheme="minorHAnsi" w:cstheme="minorHAnsi"/>
          <w:color w:val="000000"/>
          <w:sz w:val="24"/>
          <w:szCs w:val="24"/>
        </w:rPr>
        <w:t xml:space="preserve"> May 15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, Vancouver, </w:t>
      </w:r>
      <w:hyperlink r:id="rId27" w:history="1">
        <w:r w:rsidRPr="00E1305B">
          <w:rPr>
            <w:rStyle w:val="Hyperlink"/>
            <w:rFonts w:asciiTheme="minorHAnsi" w:hAnsiTheme="minorHAnsi" w:cstheme="minorHAnsi"/>
            <w:sz w:val="24"/>
            <w:szCs w:val="24"/>
          </w:rPr>
          <w:t>register here</w:t>
        </w:r>
      </w:hyperlink>
      <w:r w:rsidR="00144E7A" w:rsidRPr="00144E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, </w:t>
      </w:r>
      <w:r w:rsidR="00144E7A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in person only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B82F5" w14:textId="3E42E1AB" w:rsidR="00140AAE" w:rsidRPr="00F70BC2" w:rsidRDefault="00140AAE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Budget status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 shared on slide 9, budget and spending summarized, all efforts are on schedule and under budget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63BFE206" w14:textId="713C2655" w:rsidR="00140AAE" w:rsidRDefault="00742DE0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hyperlink r:id="rId28" w:history="1">
        <w:r w:rsidR="00D7506A" w:rsidRPr="0089497E">
          <w:rPr>
            <w:rStyle w:val="Hyperlink"/>
            <w:rFonts w:asciiTheme="minorHAnsi" w:hAnsiTheme="minorHAnsi" w:cstheme="minorHAnsi"/>
            <w:sz w:val="24"/>
            <w:szCs w:val="24"/>
          </w:rPr>
          <w:t>NextCycle</w:t>
        </w:r>
        <w:r w:rsidR="00D7506A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Washington</w:t>
        </w:r>
      </w:hyperlink>
      <w:r w:rsidR="007C2F40" w:rsidRPr="00595483">
        <w:rPr>
          <w:rFonts w:asciiTheme="minorHAnsi" w:hAnsiTheme="minorHAnsi" w:cstheme="minorHAnsi"/>
          <w:sz w:val="24"/>
          <w:szCs w:val="24"/>
        </w:rPr>
        <w:t xml:space="preserve"> </w:t>
      </w:r>
      <w:r w:rsidR="00144E7A">
        <w:rPr>
          <w:rFonts w:asciiTheme="minorHAnsi" w:hAnsiTheme="minorHAnsi" w:cstheme="minorHAnsi"/>
          <w:sz w:val="24"/>
          <w:szCs w:val="24"/>
        </w:rPr>
        <w:t xml:space="preserve">circular accelerator </w:t>
      </w:r>
      <w:r w:rsidR="00327450">
        <w:rPr>
          <w:rFonts w:asciiTheme="minorHAnsi" w:hAnsiTheme="minorHAnsi" w:cstheme="minorHAnsi"/>
          <w:sz w:val="24"/>
          <w:szCs w:val="24"/>
        </w:rPr>
        <w:t xml:space="preserve">cohort 2 </w:t>
      </w:r>
      <w:r w:rsidR="00140AAE">
        <w:rPr>
          <w:rFonts w:asciiTheme="minorHAnsi" w:hAnsiTheme="minorHAnsi" w:cstheme="minorHAnsi"/>
          <w:color w:val="000000"/>
          <w:sz w:val="24"/>
          <w:szCs w:val="24"/>
        </w:rPr>
        <w:t xml:space="preserve">announced, 14 teams, the accelerator academy is happening at Ecology 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in </w:t>
      </w:r>
      <w:r w:rsidR="00140AAE">
        <w:rPr>
          <w:rFonts w:asciiTheme="minorHAnsi" w:hAnsiTheme="minorHAnsi" w:cstheme="minorHAnsi"/>
          <w:color w:val="000000"/>
          <w:sz w:val="24"/>
          <w:szCs w:val="24"/>
        </w:rPr>
        <w:t>April</w:t>
      </w:r>
      <w:r w:rsidR="0032745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7A982E" w14:textId="69028C9E" w:rsidR="00327450" w:rsidRDefault="00140AAE" w:rsidP="00087F73">
      <w:pPr>
        <w:pStyle w:val="HTMLPreformatted"/>
        <w:numPr>
          <w:ilvl w:val="0"/>
          <w:numId w:val="43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Call for venue options for the NextCycle 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Washington </w:t>
      </w:r>
      <w:r>
        <w:rPr>
          <w:rFonts w:asciiTheme="minorHAnsi" w:hAnsiTheme="minorHAnsi" w:cstheme="minorHAnsi"/>
          <w:color w:val="000000"/>
          <w:sz w:val="24"/>
          <w:szCs w:val="24"/>
        </w:rPr>
        <w:t>pitch event in the Fall</w:t>
      </w:r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, we are looking for a location that could hold up to 100, theater/presentation format, with </w:t>
      </w:r>
      <w:proofErr w:type="spellStart"/>
      <w:r w:rsidR="00144E7A">
        <w:rPr>
          <w:rFonts w:asciiTheme="minorHAnsi" w:hAnsiTheme="minorHAnsi" w:cstheme="minorHAnsi"/>
          <w:color w:val="000000"/>
          <w:sz w:val="24"/>
          <w:szCs w:val="24"/>
        </w:rPr>
        <w:t>wifi</w:t>
      </w:r>
      <w:proofErr w:type="spellEnd"/>
      <w:r w:rsidR="00144E7A">
        <w:rPr>
          <w:rFonts w:asciiTheme="minorHAnsi" w:hAnsiTheme="minorHAnsi" w:cstheme="minorHAnsi"/>
          <w:color w:val="000000"/>
          <w:sz w:val="24"/>
          <w:szCs w:val="24"/>
        </w:rPr>
        <w:t xml:space="preserve"> capabilities (and budget conscious, free is even better)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F0844F2" w14:textId="67D5361D" w:rsidR="00B64B6F" w:rsidRDefault="00B64B6F" w:rsidP="00144E7A">
      <w:pPr>
        <w:pStyle w:val="HTMLPreformatted"/>
        <w:keepNext/>
        <w:spacing w:before="120"/>
        <w:rPr>
          <w:rStyle w:val="Strong"/>
        </w:rPr>
      </w:pPr>
      <w:r w:rsidRPr="003A7368">
        <w:rPr>
          <w:rStyle w:val="Strong"/>
        </w:rPr>
        <w:lastRenderedPageBreak/>
        <w:t>Commerce update</w:t>
      </w:r>
      <w:r>
        <w:rPr>
          <w:rStyle w:val="Strong"/>
        </w:rPr>
        <w:t xml:space="preserve"> – Kirk Esmond </w:t>
      </w:r>
      <w:r w:rsidR="00327450" w:rsidRPr="00CC6541">
        <w:rPr>
          <w:rStyle w:val="Strong"/>
          <w:rFonts w:cstheme="minorHAnsi"/>
          <w:b w:val="0"/>
          <w:bCs w:val="0"/>
          <w:szCs w:val="24"/>
        </w:rPr>
        <w:t>(presentation slides 1</w:t>
      </w:r>
      <w:r w:rsidR="004501FE">
        <w:rPr>
          <w:rStyle w:val="Strong"/>
          <w:rFonts w:cstheme="minorHAnsi"/>
          <w:b w:val="0"/>
          <w:bCs w:val="0"/>
          <w:szCs w:val="24"/>
        </w:rPr>
        <w:t>4</w:t>
      </w:r>
      <w:r w:rsidR="00327450">
        <w:rPr>
          <w:rStyle w:val="Strong"/>
          <w:rFonts w:cstheme="minorHAnsi"/>
          <w:b w:val="0"/>
          <w:bCs w:val="0"/>
          <w:szCs w:val="24"/>
        </w:rPr>
        <w:t xml:space="preserve"> - </w:t>
      </w:r>
      <w:r w:rsidR="004501FE">
        <w:rPr>
          <w:rStyle w:val="Strong"/>
          <w:rFonts w:cstheme="minorHAnsi"/>
          <w:b w:val="0"/>
          <w:bCs w:val="0"/>
          <w:szCs w:val="24"/>
        </w:rPr>
        <w:t>19</w:t>
      </w:r>
      <w:r w:rsidR="00327450" w:rsidRPr="00CC6541">
        <w:rPr>
          <w:rStyle w:val="Strong"/>
          <w:rFonts w:cstheme="minorHAnsi"/>
          <w:b w:val="0"/>
          <w:bCs w:val="0"/>
          <w:szCs w:val="24"/>
        </w:rPr>
        <w:t>)</w:t>
      </w:r>
      <w:r w:rsidR="00327450" w:rsidRPr="00CC6541">
        <w:rPr>
          <w:rFonts w:asciiTheme="minorHAnsi" w:hAnsiTheme="minorHAnsi" w:cstheme="minorHAnsi"/>
          <w:sz w:val="24"/>
          <w:szCs w:val="24"/>
        </w:rPr>
        <w:t>:</w:t>
      </w:r>
    </w:p>
    <w:p w14:paraId="34716B49" w14:textId="0635FD71" w:rsidR="00B64B6F" w:rsidRDefault="00BF1129" w:rsidP="00144E7A">
      <w:pPr>
        <w:pStyle w:val="HTMLPreformatted"/>
        <w:keepNext/>
        <w:numPr>
          <w:ilvl w:val="0"/>
          <w:numId w:val="42"/>
        </w:numPr>
        <w:rPr>
          <w:rStyle w:val="Strong"/>
          <w:rFonts w:cstheme="minorHAnsi"/>
          <w:b w:val="0"/>
          <w:bCs w:val="0"/>
          <w:szCs w:val="24"/>
        </w:rPr>
      </w:pPr>
      <w:r>
        <w:rPr>
          <w:rStyle w:val="Strong"/>
          <w:rFonts w:cstheme="minorHAnsi"/>
          <w:b w:val="0"/>
          <w:bCs w:val="0"/>
          <w:szCs w:val="24"/>
        </w:rPr>
        <w:t xml:space="preserve">Governor’s budget </w:t>
      </w:r>
      <w:r w:rsidR="008A72C8">
        <w:rPr>
          <w:rStyle w:val="Strong"/>
          <w:rFonts w:cstheme="minorHAnsi"/>
          <w:b w:val="0"/>
          <w:bCs w:val="0"/>
          <w:szCs w:val="24"/>
        </w:rPr>
        <w:t xml:space="preserve">included </w:t>
      </w:r>
      <w:r w:rsidR="00CE4DBC">
        <w:rPr>
          <w:rStyle w:val="Strong"/>
          <w:rFonts w:cstheme="minorHAnsi"/>
          <w:b w:val="0"/>
          <w:bCs w:val="0"/>
          <w:szCs w:val="24"/>
        </w:rPr>
        <w:t>$</w:t>
      </w:r>
      <w:r w:rsidR="008A72C8">
        <w:rPr>
          <w:rStyle w:val="Strong"/>
          <w:rFonts w:cstheme="minorHAnsi"/>
          <w:b w:val="0"/>
          <w:bCs w:val="0"/>
          <w:szCs w:val="24"/>
        </w:rPr>
        <w:t xml:space="preserve">2.5 million for program </w:t>
      </w:r>
      <w:r w:rsidR="00C416AA">
        <w:rPr>
          <w:rStyle w:val="Strong"/>
          <w:rFonts w:cstheme="minorHAnsi"/>
          <w:b w:val="0"/>
          <w:bCs w:val="0"/>
          <w:szCs w:val="24"/>
        </w:rPr>
        <w:t>expansion,</w:t>
      </w:r>
      <w:r w:rsidR="008A72C8">
        <w:rPr>
          <w:rStyle w:val="Strong"/>
          <w:rFonts w:cstheme="minorHAnsi"/>
          <w:b w:val="0"/>
          <w:bCs w:val="0"/>
          <w:szCs w:val="24"/>
        </w:rPr>
        <w:t xml:space="preserve"> but it is linked to Climate Commitment Act (CCA) so future timelines are uncertain, </w:t>
      </w:r>
      <w:r w:rsidR="00CE4DBC">
        <w:rPr>
          <w:rStyle w:val="Strong"/>
          <w:rFonts w:cstheme="minorHAnsi"/>
          <w:b w:val="0"/>
          <w:bCs w:val="0"/>
          <w:szCs w:val="24"/>
        </w:rPr>
        <w:t>the funds would</w:t>
      </w:r>
      <w:r w:rsidR="008A72C8">
        <w:rPr>
          <w:rStyle w:val="Strong"/>
          <w:rFonts w:cstheme="minorHAnsi"/>
          <w:b w:val="0"/>
          <w:bCs w:val="0"/>
          <w:szCs w:val="24"/>
        </w:rPr>
        <w:t xml:space="preserve"> be </w:t>
      </w:r>
      <w:r w:rsidR="00CE4DBC">
        <w:rPr>
          <w:rStyle w:val="Strong"/>
          <w:rFonts w:cstheme="minorHAnsi"/>
          <w:b w:val="0"/>
          <w:bCs w:val="0"/>
          <w:szCs w:val="24"/>
        </w:rPr>
        <w:t xml:space="preserve">available January 1, </w:t>
      </w:r>
      <w:r w:rsidR="00742DE0">
        <w:rPr>
          <w:rStyle w:val="Strong"/>
          <w:rFonts w:cstheme="minorHAnsi"/>
          <w:b w:val="0"/>
          <w:bCs w:val="0"/>
          <w:szCs w:val="24"/>
        </w:rPr>
        <w:t>2025,</w:t>
      </w:r>
      <w:r w:rsidR="00CE4DBC">
        <w:rPr>
          <w:rStyle w:val="Strong"/>
          <w:rFonts w:cstheme="minorHAnsi"/>
          <w:b w:val="0"/>
          <w:bCs w:val="0"/>
          <w:szCs w:val="24"/>
        </w:rPr>
        <w:t xml:space="preserve"> and must be spent by June 30, 2025</w:t>
      </w:r>
      <w:r w:rsidR="00591EF2">
        <w:rPr>
          <w:rStyle w:val="Strong"/>
          <w:rFonts w:cstheme="minorHAnsi"/>
          <w:b w:val="0"/>
          <w:bCs w:val="0"/>
          <w:szCs w:val="24"/>
        </w:rPr>
        <w:t>.</w:t>
      </w:r>
    </w:p>
    <w:p w14:paraId="3978B8E3" w14:textId="5C1088CC" w:rsidR="00B64B6F" w:rsidRPr="00BB7C68" w:rsidRDefault="00CE4DBC" w:rsidP="00BB7C68">
      <w:pPr>
        <w:pStyle w:val="HTMLPreformatted"/>
        <w:numPr>
          <w:ilvl w:val="0"/>
          <w:numId w:val="42"/>
        </w:numPr>
        <w:rPr>
          <w:rStyle w:val="Strong"/>
          <w:rFonts w:cstheme="minorHAnsi"/>
          <w:b w:val="0"/>
          <w:szCs w:val="24"/>
        </w:rPr>
      </w:pPr>
      <w:r>
        <w:rPr>
          <w:rStyle w:val="Strong"/>
          <w:rFonts w:cstheme="minorHAnsi"/>
          <w:b w:val="0"/>
          <w:bCs w:val="0"/>
          <w:szCs w:val="24"/>
        </w:rPr>
        <w:t>Commerce contracted with WSU to work on a</w:t>
      </w:r>
      <w:r w:rsidR="00BF1129">
        <w:rPr>
          <w:rStyle w:val="Strong"/>
          <w:rFonts w:cstheme="minorHAnsi"/>
          <w:b w:val="0"/>
          <w:bCs w:val="0"/>
          <w:szCs w:val="24"/>
        </w:rPr>
        <w:t xml:space="preserve"> report to the legislature </w:t>
      </w:r>
      <w:r>
        <w:rPr>
          <w:rStyle w:val="Strong"/>
          <w:rFonts w:cstheme="minorHAnsi"/>
          <w:b w:val="0"/>
          <w:bCs w:val="0"/>
          <w:szCs w:val="24"/>
        </w:rPr>
        <w:t xml:space="preserve">on the status of the </w:t>
      </w:r>
      <w:hyperlink r:id="rId29" w:history="1">
        <w:r w:rsidR="00BF1129" w:rsidRPr="00CE4DBC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plastic bag </w:t>
        </w:r>
        <w:r w:rsidR="00591EF2" w:rsidRPr="00CE4DBC">
          <w:rPr>
            <w:rStyle w:val="Hyperlink"/>
            <w:rFonts w:asciiTheme="minorHAnsi" w:hAnsiTheme="minorHAnsi" w:cstheme="minorHAnsi"/>
            <w:sz w:val="24"/>
            <w:szCs w:val="24"/>
          </w:rPr>
          <w:t>ban</w:t>
        </w:r>
      </w:hyperlink>
      <w:r>
        <w:rPr>
          <w:rStyle w:val="Strong"/>
          <w:rFonts w:cstheme="minorHAnsi"/>
          <w:b w:val="0"/>
          <w:bCs w:val="0"/>
          <w:szCs w:val="24"/>
        </w:rPr>
        <w:t>, reach out to Kirk if you have questions</w:t>
      </w:r>
      <w:r w:rsidR="00591EF2">
        <w:rPr>
          <w:rStyle w:val="Strong"/>
          <w:rFonts w:cstheme="minorHAnsi"/>
          <w:b w:val="0"/>
          <w:bCs w:val="0"/>
          <w:szCs w:val="24"/>
        </w:rPr>
        <w:t>.</w:t>
      </w:r>
    </w:p>
    <w:p w14:paraId="3B3093F9" w14:textId="550FFCCA" w:rsidR="003B43D5" w:rsidRPr="007D3536" w:rsidRDefault="003B43D5" w:rsidP="003B43D5">
      <w:pPr>
        <w:spacing w:before="120"/>
        <w:rPr>
          <w:rFonts w:asciiTheme="minorHAnsi" w:hAnsiTheme="minorHAnsi" w:cstheme="minorHAnsi"/>
          <w:szCs w:val="24"/>
        </w:rPr>
      </w:pPr>
      <w:r w:rsidRPr="00171C27">
        <w:rPr>
          <w:rStyle w:val="Strong"/>
        </w:rPr>
        <w:t>Board members</w:t>
      </w:r>
      <w:r w:rsidRPr="00311B47">
        <w:rPr>
          <w:rFonts w:asciiTheme="minorHAnsi" w:hAnsiTheme="minorHAnsi" w:cstheme="minorHAnsi"/>
          <w:szCs w:val="24"/>
        </w:rPr>
        <w:t xml:space="preserve"> shared </w:t>
      </w:r>
      <w:r>
        <w:rPr>
          <w:rFonts w:asciiTheme="minorHAnsi" w:hAnsiTheme="minorHAnsi" w:cstheme="minorHAnsi"/>
          <w:szCs w:val="24"/>
        </w:rPr>
        <w:t xml:space="preserve">the following </w:t>
      </w:r>
      <w:r w:rsidRPr="003A7368">
        <w:rPr>
          <w:rFonts w:asciiTheme="minorHAnsi" w:hAnsiTheme="minorHAnsi" w:cstheme="minorHAnsi"/>
          <w:szCs w:val="24"/>
        </w:rPr>
        <w:t xml:space="preserve">updates </w:t>
      </w:r>
      <w:r>
        <w:rPr>
          <w:rFonts w:asciiTheme="minorHAnsi" w:hAnsiTheme="minorHAnsi" w:cstheme="minorHAnsi"/>
          <w:szCs w:val="24"/>
        </w:rPr>
        <w:t xml:space="preserve">with links </w:t>
      </w:r>
      <w:r w:rsidRPr="003A7368">
        <w:rPr>
          <w:rFonts w:asciiTheme="minorHAnsi" w:hAnsiTheme="minorHAnsi" w:cstheme="minorHAnsi"/>
          <w:szCs w:val="24"/>
        </w:rPr>
        <w:t>to online resources.</w:t>
      </w:r>
    </w:p>
    <w:p w14:paraId="54E756C0" w14:textId="69A88D64" w:rsidR="004501FE" w:rsidRDefault="004501FE" w:rsidP="003B43D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Chris P., Kitsap </w:t>
      </w:r>
      <w:r w:rsidR="0094172B">
        <w:rPr>
          <w:rFonts w:asciiTheme="minorHAnsi" w:hAnsiTheme="minorHAnsi" w:cstheme="minorHAnsi"/>
          <w:szCs w:val="24"/>
        </w:rPr>
        <w:t>County,</w:t>
      </w:r>
      <w:r>
        <w:rPr>
          <w:rFonts w:asciiTheme="minorHAnsi" w:hAnsiTheme="minorHAnsi" w:cstheme="minorHAnsi"/>
          <w:szCs w:val="24"/>
        </w:rPr>
        <w:t xml:space="preserve"> has hosted fix-it fairs and are working to bring them back. </w:t>
      </w:r>
    </w:p>
    <w:p w14:paraId="2116D353" w14:textId="0E0DBD67" w:rsidR="004501FE" w:rsidRDefault="004501FE" w:rsidP="003B43D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Heather T., </w:t>
      </w:r>
      <w:r w:rsidR="00481555">
        <w:rPr>
          <w:rFonts w:asciiTheme="minorHAnsi" w:hAnsiTheme="minorHAnsi" w:cstheme="minorHAnsi"/>
          <w:szCs w:val="24"/>
        </w:rPr>
        <w:t>ZWW, s</w:t>
      </w:r>
      <w:r>
        <w:rPr>
          <w:rFonts w:asciiTheme="minorHAnsi" w:hAnsiTheme="minorHAnsi" w:cstheme="minorHAnsi"/>
          <w:szCs w:val="24"/>
        </w:rPr>
        <w:t xml:space="preserve">peaking </w:t>
      </w:r>
      <w:r w:rsidR="00227D63">
        <w:rPr>
          <w:rFonts w:asciiTheme="minorHAnsi" w:hAnsiTheme="minorHAnsi" w:cstheme="minorHAnsi"/>
          <w:szCs w:val="24"/>
        </w:rPr>
        <w:t>on April 1</w:t>
      </w:r>
      <w:r>
        <w:rPr>
          <w:rFonts w:asciiTheme="minorHAnsi" w:hAnsiTheme="minorHAnsi" w:cstheme="minorHAnsi"/>
          <w:szCs w:val="24"/>
        </w:rPr>
        <w:t>0</w:t>
      </w:r>
      <w:r w:rsidR="00227D63" w:rsidRPr="00227D63">
        <w:rPr>
          <w:rFonts w:asciiTheme="minorHAnsi" w:hAnsiTheme="minorHAnsi" w:cstheme="minorHAnsi"/>
          <w:szCs w:val="24"/>
          <w:vertAlign w:val="superscript"/>
        </w:rPr>
        <w:t>th</w:t>
      </w:r>
      <w:r>
        <w:rPr>
          <w:rFonts w:asciiTheme="minorHAnsi" w:hAnsiTheme="minorHAnsi" w:cstheme="minorHAnsi"/>
          <w:szCs w:val="24"/>
        </w:rPr>
        <w:t xml:space="preserve"> at a</w:t>
      </w:r>
      <w:r w:rsidR="00DA04BF">
        <w:rPr>
          <w:rFonts w:asciiTheme="minorHAnsi" w:hAnsiTheme="minorHAnsi" w:cstheme="minorHAnsi"/>
          <w:szCs w:val="24"/>
        </w:rPr>
        <w:t>n Oregon</w:t>
      </w:r>
      <w:r>
        <w:rPr>
          <w:rFonts w:asciiTheme="minorHAnsi" w:hAnsiTheme="minorHAnsi" w:cstheme="minorHAnsi"/>
          <w:szCs w:val="24"/>
        </w:rPr>
        <w:t xml:space="preserve"> food convention </w:t>
      </w:r>
      <w:r w:rsidR="00227D63">
        <w:rPr>
          <w:rFonts w:asciiTheme="minorHAnsi" w:hAnsiTheme="minorHAnsi" w:cstheme="minorHAnsi"/>
          <w:szCs w:val="24"/>
        </w:rPr>
        <w:t>on the Washington</w:t>
      </w:r>
      <w:r>
        <w:rPr>
          <w:rFonts w:asciiTheme="minorHAnsi" w:hAnsiTheme="minorHAnsi" w:cstheme="minorHAnsi"/>
          <w:szCs w:val="24"/>
        </w:rPr>
        <w:t xml:space="preserve"> organics bill </w:t>
      </w:r>
      <w:r w:rsidR="00DA04BF">
        <w:rPr>
          <w:rFonts w:asciiTheme="minorHAnsi" w:hAnsiTheme="minorHAnsi" w:cstheme="minorHAnsi"/>
          <w:szCs w:val="24"/>
        </w:rPr>
        <w:t xml:space="preserve">that </w:t>
      </w:r>
      <w:r>
        <w:rPr>
          <w:rFonts w:asciiTheme="minorHAnsi" w:hAnsiTheme="minorHAnsi" w:cstheme="minorHAnsi"/>
          <w:szCs w:val="24"/>
        </w:rPr>
        <w:t>mandate</w:t>
      </w:r>
      <w:r w:rsidR="00DA04BF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source separation, added a push for edible food donation</w:t>
      </w:r>
      <w:r w:rsidR="00DA04BF">
        <w:rPr>
          <w:rFonts w:asciiTheme="minorHAnsi" w:hAnsiTheme="minorHAnsi" w:cstheme="minorHAnsi"/>
          <w:szCs w:val="24"/>
        </w:rPr>
        <w:t xml:space="preserve">. The mercury lights bill includes a </w:t>
      </w:r>
      <w:r>
        <w:rPr>
          <w:rFonts w:asciiTheme="minorHAnsi" w:hAnsiTheme="minorHAnsi" w:cstheme="minorHAnsi"/>
          <w:szCs w:val="24"/>
        </w:rPr>
        <w:t>2030 general ban on mercury</w:t>
      </w:r>
      <w:r w:rsidR="00DA04BF">
        <w:rPr>
          <w:rFonts w:asciiTheme="minorHAnsi" w:hAnsiTheme="minorHAnsi" w:cstheme="minorHAnsi"/>
          <w:szCs w:val="24"/>
        </w:rPr>
        <w:t>-containing</w:t>
      </w:r>
      <w:r>
        <w:rPr>
          <w:rFonts w:asciiTheme="minorHAnsi" w:hAnsiTheme="minorHAnsi" w:cstheme="minorHAnsi"/>
          <w:szCs w:val="24"/>
        </w:rPr>
        <w:t xml:space="preserve"> lights. </w:t>
      </w:r>
    </w:p>
    <w:p w14:paraId="57D27E41" w14:textId="30981C9E" w:rsidR="004501FE" w:rsidRDefault="004501FE" w:rsidP="003B43D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Jay S., </w:t>
      </w:r>
      <w:r w:rsidR="00DA04BF">
        <w:rPr>
          <w:rFonts w:asciiTheme="minorHAnsi" w:hAnsiTheme="minorHAnsi" w:cstheme="minorHAnsi"/>
          <w:szCs w:val="24"/>
        </w:rPr>
        <w:t>NORPAC</w:t>
      </w:r>
      <w:r>
        <w:rPr>
          <w:rFonts w:asciiTheme="minorHAnsi" w:hAnsiTheme="minorHAnsi" w:cstheme="minorHAnsi"/>
          <w:szCs w:val="24"/>
        </w:rPr>
        <w:t xml:space="preserve">, a lot of </w:t>
      </w:r>
      <w:r w:rsidR="00EE1949">
        <w:rPr>
          <w:rFonts w:asciiTheme="minorHAnsi" w:hAnsiTheme="minorHAnsi" w:cstheme="minorHAnsi"/>
          <w:szCs w:val="24"/>
        </w:rPr>
        <w:t>inquiries</w:t>
      </w:r>
      <w:r>
        <w:rPr>
          <w:rFonts w:asciiTheme="minorHAnsi" w:hAnsiTheme="minorHAnsi" w:cstheme="minorHAnsi"/>
          <w:szCs w:val="24"/>
        </w:rPr>
        <w:t xml:space="preserve"> for </w:t>
      </w:r>
      <w:r w:rsidR="00DA04BF">
        <w:rPr>
          <w:rFonts w:asciiTheme="minorHAnsi" w:hAnsiTheme="minorHAnsi" w:cstheme="minorHAnsi"/>
          <w:szCs w:val="24"/>
        </w:rPr>
        <w:t xml:space="preserve">paper </w:t>
      </w:r>
      <w:r>
        <w:rPr>
          <w:rFonts w:asciiTheme="minorHAnsi" w:hAnsiTheme="minorHAnsi" w:cstheme="minorHAnsi"/>
          <w:szCs w:val="24"/>
        </w:rPr>
        <w:t xml:space="preserve">bags from quick service restaurants to reduce plastic, </w:t>
      </w:r>
      <w:r w:rsidR="00DA04BF">
        <w:rPr>
          <w:rFonts w:asciiTheme="minorHAnsi" w:hAnsiTheme="minorHAnsi" w:cstheme="minorHAnsi"/>
          <w:szCs w:val="24"/>
        </w:rPr>
        <w:t xml:space="preserve">cardboard </w:t>
      </w:r>
      <w:r>
        <w:rPr>
          <w:rFonts w:asciiTheme="minorHAnsi" w:hAnsiTheme="minorHAnsi" w:cstheme="minorHAnsi"/>
          <w:szCs w:val="24"/>
        </w:rPr>
        <w:t xml:space="preserve">box sector slowing down a bit. </w:t>
      </w:r>
    </w:p>
    <w:p w14:paraId="1026D2EB" w14:textId="2F3FCB74" w:rsidR="004501FE" w:rsidRDefault="004501FE" w:rsidP="003B43D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Jocelyn</w:t>
      </w:r>
      <w:r w:rsidR="00DA04BF">
        <w:rPr>
          <w:rFonts w:asciiTheme="minorHAnsi" w:hAnsiTheme="minorHAnsi" w:cstheme="minorHAnsi"/>
          <w:szCs w:val="24"/>
        </w:rPr>
        <w:t xml:space="preserve"> Q., Bold Reuse</w:t>
      </w:r>
      <w:r>
        <w:rPr>
          <w:rFonts w:asciiTheme="minorHAnsi" w:hAnsiTheme="minorHAnsi" w:cstheme="minorHAnsi"/>
          <w:szCs w:val="24"/>
        </w:rPr>
        <w:t xml:space="preserve">, recently expanded </w:t>
      </w:r>
      <w:r w:rsidR="00DA04BF">
        <w:rPr>
          <w:rFonts w:asciiTheme="minorHAnsi" w:hAnsiTheme="minorHAnsi" w:cstheme="minorHAnsi"/>
          <w:szCs w:val="24"/>
        </w:rPr>
        <w:t xml:space="preserve">reuse foodservice ware </w:t>
      </w:r>
      <w:r>
        <w:rPr>
          <w:rFonts w:asciiTheme="minorHAnsi" w:hAnsiTheme="minorHAnsi" w:cstheme="minorHAnsi"/>
          <w:szCs w:val="24"/>
        </w:rPr>
        <w:t>business to Seattle, focus on closed-loop areas</w:t>
      </w:r>
      <w:r w:rsidR="00DA04BF">
        <w:rPr>
          <w:rFonts w:asciiTheme="minorHAnsi" w:hAnsiTheme="minorHAnsi" w:cstheme="minorHAnsi"/>
          <w:szCs w:val="24"/>
        </w:rPr>
        <w:t xml:space="preserve"> like stadiums</w:t>
      </w:r>
      <w:r>
        <w:rPr>
          <w:rFonts w:asciiTheme="minorHAnsi" w:hAnsiTheme="minorHAnsi" w:cstheme="minorHAnsi"/>
          <w:szCs w:val="24"/>
        </w:rPr>
        <w:t xml:space="preserve">, have more control that way over the facility environment. Seattle open house April 16 </w:t>
      </w:r>
      <w:hyperlink r:id="rId30" w:history="1">
        <w:r w:rsidRPr="004501FE">
          <w:rPr>
            <w:rStyle w:val="Hyperlink"/>
            <w:rFonts w:asciiTheme="minorHAnsi" w:hAnsiTheme="minorHAnsi" w:cstheme="minorHAnsi"/>
            <w:szCs w:val="24"/>
          </w:rPr>
          <w:t>sign up</w:t>
        </w:r>
      </w:hyperlink>
      <w:r w:rsidR="00EE1949">
        <w:rPr>
          <w:rStyle w:val="Hyperlink"/>
          <w:rFonts w:asciiTheme="minorHAnsi" w:hAnsiTheme="minorHAnsi" w:cstheme="minorHAnsi"/>
          <w:szCs w:val="24"/>
        </w:rPr>
        <w:t>.</w:t>
      </w:r>
    </w:p>
    <w:p w14:paraId="700CEFBA" w14:textId="02F79776" w:rsidR="003B43D5" w:rsidRDefault="003B43D5" w:rsidP="003B43D5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Karl E</w:t>
      </w:r>
      <w:r w:rsidR="00336851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, W</w:t>
      </w:r>
      <w:r w:rsidR="00336851">
        <w:rPr>
          <w:rFonts w:asciiTheme="minorHAnsi" w:hAnsiTheme="minorHAnsi" w:cstheme="minorHAnsi"/>
          <w:szCs w:val="24"/>
        </w:rPr>
        <w:t>SU</w:t>
      </w:r>
      <w:r w:rsidR="00295EB9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working on agricultural plastic waste.</w:t>
      </w:r>
    </w:p>
    <w:p w14:paraId="40CCCD21" w14:textId="087866E5" w:rsidR="004501FE" w:rsidRDefault="004501FE" w:rsidP="003B43D5">
      <w:pPr>
        <w:pStyle w:val="ListParagraph"/>
        <w:numPr>
          <w:ilvl w:val="0"/>
          <w:numId w:val="31"/>
        </w:numPr>
      </w:pPr>
      <w:r>
        <w:t>Preston</w:t>
      </w:r>
      <w:r w:rsidR="00336851">
        <w:t xml:space="preserve"> P.</w:t>
      </w:r>
      <w:r>
        <w:t>,</w:t>
      </w:r>
      <w:r w:rsidR="00336851">
        <w:t xml:space="preserve"> Tacoma</w:t>
      </w:r>
      <w:r>
        <w:t xml:space="preserve">, hosted Tacoma </w:t>
      </w:r>
      <w:r w:rsidR="00336851">
        <w:t>D</w:t>
      </w:r>
      <w:r>
        <w:t>ome fix-it fair in the past, contract in place to implement EPA ed</w:t>
      </w:r>
      <w:r w:rsidR="00336851">
        <w:t>ucation,</w:t>
      </w:r>
      <w:r>
        <w:t xml:space="preserve"> and reduction specialist supporting climate action plan. </w:t>
      </w:r>
    </w:p>
    <w:p w14:paraId="62A3DD12" w14:textId="5966F228" w:rsidR="003B43D5" w:rsidRPr="00171C27" w:rsidRDefault="003B43D5" w:rsidP="003B43D5">
      <w:pPr>
        <w:pStyle w:val="ListParagraph"/>
        <w:numPr>
          <w:ilvl w:val="0"/>
          <w:numId w:val="31"/>
        </w:numPr>
        <w:rPr>
          <w:rStyle w:val="Hyperlink"/>
          <w:color w:val="auto"/>
          <w:u w:val="none"/>
        </w:rPr>
      </w:pPr>
      <w:r>
        <w:t>Tim S</w:t>
      </w:r>
      <w:r w:rsidR="00295EB9">
        <w:t>.</w:t>
      </w:r>
      <w:r>
        <w:t>, American Chemistry Council</w:t>
      </w:r>
      <w:r w:rsidR="00295EB9">
        <w:t>,</w:t>
      </w:r>
      <w:r w:rsidR="004501FE">
        <w:t xml:space="preserve"> </w:t>
      </w:r>
      <w:r w:rsidR="00295EB9">
        <w:t>commenting on the rules for the</w:t>
      </w:r>
      <w:r w:rsidR="004501FE">
        <w:t xml:space="preserve"> EPR for packaging and food </w:t>
      </w:r>
      <w:proofErr w:type="spellStart"/>
      <w:r w:rsidR="004501FE">
        <w:t>serviceware</w:t>
      </w:r>
      <w:proofErr w:type="spellEnd"/>
      <w:r w:rsidR="004501FE">
        <w:t xml:space="preserve"> </w:t>
      </w:r>
      <w:r w:rsidR="00295EB9">
        <w:t>posted by</w:t>
      </w:r>
      <w:r w:rsidR="004501FE">
        <w:t xml:space="preserve"> </w:t>
      </w:r>
      <w:proofErr w:type="spellStart"/>
      <w:r w:rsidR="004501FE">
        <w:t>CalRecycle</w:t>
      </w:r>
      <w:proofErr w:type="spellEnd"/>
      <w:r>
        <w:t>.</w:t>
      </w:r>
    </w:p>
    <w:p w14:paraId="318A45B8" w14:textId="56542F3F" w:rsidR="00B419F3" w:rsidRDefault="00B419F3" w:rsidP="00171C27">
      <w:pPr>
        <w:pStyle w:val="Heading2"/>
      </w:pPr>
      <w:r>
        <w:t>Presentations</w:t>
      </w:r>
    </w:p>
    <w:p w14:paraId="0423A2F6" w14:textId="354B9461" w:rsidR="006613AD" w:rsidRDefault="006613AD" w:rsidP="00171C27">
      <w:pPr>
        <w:pStyle w:val="HTMLPreformatted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Refer to the </w:t>
      </w:r>
      <w:hyperlink r:id="rId31" w:history="1">
        <w:r w:rsidRPr="00AE27FE">
          <w:rPr>
            <w:rStyle w:val="Hyperlink"/>
            <w:rFonts w:asciiTheme="minorHAnsi" w:hAnsiTheme="minorHAnsi" w:cstheme="minorHAnsi"/>
            <w:sz w:val="24"/>
            <w:szCs w:val="24"/>
          </w:rPr>
          <w:t>meeting slides</w:t>
        </w:r>
      </w:hyperlink>
      <w:r>
        <w:rPr>
          <w:rFonts w:asciiTheme="minorHAnsi" w:hAnsiTheme="minorHAnsi" w:cstheme="minorHAnsi"/>
          <w:color w:val="000000"/>
          <w:sz w:val="24"/>
          <w:szCs w:val="24"/>
        </w:rPr>
        <w:t xml:space="preserve"> for the content from the following presentations.</w:t>
      </w:r>
    </w:p>
    <w:p w14:paraId="437ACF87" w14:textId="049F437F" w:rsidR="004A079B" w:rsidRDefault="004A079B" w:rsidP="001D6667">
      <w:pPr>
        <w:pStyle w:val="HTMLPreformatted"/>
        <w:numPr>
          <w:ilvl w:val="0"/>
          <w:numId w:val="47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Gretchen Newman, Solid Waste Program Ecology, EPA’s WARM model presentation slides 23-46.</w:t>
      </w:r>
      <w:r w:rsidR="00EE1949">
        <w:rPr>
          <w:rFonts w:asciiTheme="minorHAnsi" w:hAnsiTheme="minorHAnsi" w:cstheme="minorHAnsi"/>
          <w:sz w:val="24"/>
          <w:szCs w:val="24"/>
        </w:rPr>
        <w:t xml:space="preserve"> </w:t>
      </w:r>
      <w:hyperlink r:id="rId32" w:history="1">
        <w:r w:rsidR="00EE1949" w:rsidRPr="00EE1949">
          <w:rPr>
            <w:rStyle w:val="Hyperlink"/>
            <w:rFonts w:asciiTheme="minorHAnsi" w:hAnsiTheme="minorHAnsi" w:cstheme="minorHAnsi"/>
            <w:sz w:val="24"/>
            <w:szCs w:val="24"/>
          </w:rPr>
          <w:t>Waste in Washington Story Map</w:t>
        </w:r>
      </w:hyperlink>
      <w:r w:rsidR="00EE194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A56657" w14:textId="74E64A6B" w:rsidR="00B419F3" w:rsidRDefault="004A079B" w:rsidP="001D6667">
      <w:pPr>
        <w:pStyle w:val="HTMLPreformatted"/>
        <w:numPr>
          <w:ilvl w:val="0"/>
          <w:numId w:val="47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Josh Epstein, </w:t>
      </w:r>
      <w:hyperlink r:id="rId33" w:history="1">
        <w:r w:rsidRPr="00EE1949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Seattle </w:t>
        </w:r>
        <w:proofErr w:type="spellStart"/>
        <w:r w:rsidRPr="00EE1949">
          <w:rPr>
            <w:rStyle w:val="Hyperlink"/>
            <w:rFonts w:asciiTheme="minorHAnsi" w:hAnsiTheme="minorHAnsi" w:cstheme="minorHAnsi"/>
            <w:sz w:val="24"/>
            <w:szCs w:val="24"/>
          </w:rPr>
          <w:t>Reconomy</w:t>
        </w:r>
        <w:proofErr w:type="spellEnd"/>
      </w:hyperlink>
      <w:r>
        <w:rPr>
          <w:rFonts w:asciiTheme="minorHAnsi" w:hAnsiTheme="minorHAnsi" w:cstheme="minorHAnsi"/>
          <w:sz w:val="24"/>
          <w:szCs w:val="24"/>
        </w:rPr>
        <w:t xml:space="preserve"> executive director, Tool Libraries: A circular economy</w:t>
      </w:r>
      <w:r w:rsidR="00591EF2">
        <w:rPr>
          <w:rFonts w:asciiTheme="minorHAnsi" w:hAnsiTheme="minorHAnsi" w:cstheme="minorHAnsi"/>
          <w:sz w:val="24"/>
          <w:szCs w:val="24"/>
        </w:rPr>
        <w:t xml:space="preserve"> </w:t>
      </w:r>
      <w:r w:rsidR="00C62DF3">
        <w:rPr>
          <w:rFonts w:asciiTheme="minorHAnsi" w:hAnsiTheme="minorHAnsi" w:cstheme="minorHAnsi"/>
          <w:sz w:val="24"/>
          <w:szCs w:val="24"/>
        </w:rPr>
        <w:t xml:space="preserve">presentation slides </w:t>
      </w:r>
      <w:r>
        <w:rPr>
          <w:rFonts w:asciiTheme="minorHAnsi" w:hAnsiTheme="minorHAnsi" w:cstheme="minorHAnsi"/>
          <w:sz w:val="24"/>
          <w:szCs w:val="24"/>
        </w:rPr>
        <w:t>50</w:t>
      </w:r>
      <w:r w:rsidR="00BF1129">
        <w:rPr>
          <w:rFonts w:asciiTheme="minorHAnsi" w:hAnsiTheme="minorHAnsi" w:cstheme="minorHAnsi"/>
          <w:sz w:val="24"/>
          <w:szCs w:val="24"/>
        </w:rPr>
        <w:t xml:space="preserve"> - </w:t>
      </w:r>
      <w:r>
        <w:rPr>
          <w:rFonts w:asciiTheme="minorHAnsi" w:hAnsiTheme="minorHAnsi" w:cstheme="minorHAnsi"/>
          <w:sz w:val="24"/>
          <w:szCs w:val="24"/>
        </w:rPr>
        <w:t>65</w:t>
      </w:r>
      <w:r w:rsidR="006613AD">
        <w:rPr>
          <w:rFonts w:asciiTheme="minorHAnsi" w:hAnsiTheme="minorHAnsi" w:cstheme="minorHAnsi"/>
          <w:sz w:val="24"/>
          <w:szCs w:val="24"/>
        </w:rPr>
        <w:t>.</w:t>
      </w:r>
      <w:r w:rsidR="00EE1949">
        <w:rPr>
          <w:rFonts w:asciiTheme="minorHAnsi" w:hAnsiTheme="minorHAnsi" w:cstheme="minorHAnsi"/>
          <w:sz w:val="24"/>
          <w:szCs w:val="24"/>
        </w:rPr>
        <w:t xml:space="preserve"> </w:t>
      </w:r>
      <w:hyperlink r:id="rId34" w:history="1">
        <w:r w:rsidR="00EE1949" w:rsidRPr="00EE1949">
          <w:rPr>
            <w:rStyle w:val="Hyperlink"/>
            <w:rFonts w:asciiTheme="minorHAnsi" w:hAnsiTheme="minorHAnsi" w:cstheme="minorHAnsi"/>
            <w:sz w:val="24"/>
            <w:szCs w:val="24"/>
          </w:rPr>
          <w:t>Events calendar</w:t>
        </w:r>
      </w:hyperlink>
      <w:r w:rsidR="00EE1949">
        <w:rPr>
          <w:rFonts w:asciiTheme="minorHAnsi" w:hAnsiTheme="minorHAnsi" w:cstheme="minorHAnsi"/>
          <w:sz w:val="24"/>
          <w:szCs w:val="24"/>
        </w:rPr>
        <w:t>.</w:t>
      </w:r>
    </w:p>
    <w:p w14:paraId="55DEA7D7" w14:textId="4F41F21D" w:rsidR="004A079B" w:rsidRDefault="004A079B" w:rsidP="00BF1129">
      <w:pPr>
        <w:pStyle w:val="HTMLPreformatted"/>
        <w:numPr>
          <w:ilvl w:val="0"/>
          <w:numId w:val="47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Ming-Ming Tung-Edelman, </w:t>
      </w:r>
      <w:hyperlink r:id="rId35" w:history="1">
        <w:r w:rsidRPr="00EE1949">
          <w:rPr>
            <w:rStyle w:val="Hyperlink"/>
            <w:rFonts w:asciiTheme="minorHAnsi" w:hAnsiTheme="minorHAnsi" w:cstheme="minorHAnsi"/>
            <w:sz w:val="24"/>
            <w:szCs w:val="24"/>
          </w:rPr>
          <w:t>Refugee Artisan Initiative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founder </w:t>
      </w:r>
      <w:r w:rsidR="00744EED">
        <w:rPr>
          <w:rFonts w:asciiTheme="minorHAnsi" w:hAnsiTheme="minorHAnsi" w:cstheme="minorHAnsi"/>
          <w:sz w:val="24"/>
          <w:szCs w:val="24"/>
        </w:rPr>
        <w:t>and</w:t>
      </w:r>
      <w:r>
        <w:rPr>
          <w:rFonts w:asciiTheme="minorHAnsi" w:hAnsiTheme="minorHAnsi" w:cstheme="minorHAnsi"/>
          <w:sz w:val="24"/>
          <w:szCs w:val="24"/>
        </w:rPr>
        <w:t xml:space="preserve"> executive director, Wonder Women: Turing Trash into Treasure presentation slides 66</w:t>
      </w:r>
      <w:r w:rsidR="00370AEF">
        <w:rPr>
          <w:rFonts w:asciiTheme="minorHAnsi" w:hAnsiTheme="minorHAnsi" w:cstheme="minorHAnsi"/>
          <w:sz w:val="24"/>
          <w:szCs w:val="24"/>
        </w:rPr>
        <w:t xml:space="preserve"> </w:t>
      </w:r>
      <w:r w:rsidR="00EE1949">
        <w:rPr>
          <w:rFonts w:asciiTheme="minorHAnsi" w:hAnsiTheme="minorHAnsi" w:cstheme="minorHAnsi"/>
          <w:sz w:val="24"/>
          <w:szCs w:val="24"/>
        </w:rPr>
        <w:t>–</w:t>
      </w:r>
      <w:r w:rsidR="00370AE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81</w:t>
      </w:r>
      <w:r w:rsidR="00EE1949">
        <w:rPr>
          <w:rFonts w:asciiTheme="minorHAnsi" w:hAnsiTheme="minorHAnsi" w:cstheme="minorHAnsi"/>
          <w:sz w:val="24"/>
          <w:szCs w:val="24"/>
        </w:rPr>
        <w:t xml:space="preserve">. </w:t>
      </w:r>
      <w:hyperlink r:id="rId36" w:history="1">
        <w:r w:rsidR="00EE1949" w:rsidRPr="00EE1949">
          <w:rPr>
            <w:rStyle w:val="Hyperlink"/>
            <w:rFonts w:asciiTheme="minorHAnsi" w:hAnsiTheme="minorHAnsi" w:cstheme="minorHAnsi"/>
            <w:sz w:val="24"/>
            <w:szCs w:val="24"/>
          </w:rPr>
          <w:t>Mending Fair April 27</w:t>
        </w:r>
      </w:hyperlink>
      <w:r w:rsidR="00EE1949">
        <w:rPr>
          <w:rFonts w:asciiTheme="minorHAnsi" w:hAnsiTheme="minorHAnsi" w:cstheme="minorHAnsi"/>
          <w:sz w:val="24"/>
          <w:szCs w:val="24"/>
        </w:rPr>
        <w:t>.</w:t>
      </w:r>
    </w:p>
    <w:p w14:paraId="30EA22C0" w14:textId="1698ED43" w:rsidR="004A079B" w:rsidRDefault="004A079B" w:rsidP="00BF1129">
      <w:pPr>
        <w:pStyle w:val="HTMLPreformatted"/>
        <w:numPr>
          <w:ilvl w:val="0"/>
          <w:numId w:val="47"/>
        </w:numPr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Xenia Dolovova, </w:t>
      </w:r>
      <w:hyperlink r:id="rId37" w:history="1">
        <w:r w:rsidRPr="00EE1949">
          <w:rPr>
            <w:rStyle w:val="Hyperlink"/>
            <w:rFonts w:asciiTheme="minorHAnsi" w:hAnsiTheme="minorHAnsi" w:cstheme="minorHAnsi"/>
            <w:sz w:val="24"/>
            <w:szCs w:val="24"/>
          </w:rPr>
          <w:t>Furniture Repair Bank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director, What, what, how, of the Furniture Repair Bank presentation slides 82</w:t>
      </w:r>
      <w:r w:rsidR="00370AEF">
        <w:rPr>
          <w:rFonts w:asciiTheme="minorHAnsi" w:hAnsiTheme="minorHAnsi" w:cstheme="minorHAnsi"/>
          <w:sz w:val="24"/>
          <w:szCs w:val="24"/>
        </w:rPr>
        <w:t xml:space="preserve"> – 94.</w:t>
      </w:r>
      <w:r w:rsidR="00F23113">
        <w:rPr>
          <w:rFonts w:asciiTheme="minorHAnsi" w:hAnsiTheme="minorHAnsi" w:cstheme="minorHAnsi"/>
          <w:sz w:val="24"/>
          <w:szCs w:val="24"/>
        </w:rPr>
        <w:t xml:space="preserve"> </w:t>
      </w:r>
      <w:hyperlink r:id="rId38" w:history="1">
        <w:r w:rsidR="00F23113" w:rsidRPr="00F23113">
          <w:rPr>
            <w:rStyle w:val="Hyperlink"/>
            <w:rFonts w:asciiTheme="minorHAnsi" w:hAnsiTheme="minorHAnsi" w:cstheme="minorHAnsi"/>
            <w:sz w:val="24"/>
            <w:szCs w:val="24"/>
          </w:rPr>
          <w:t>Open House April 20 invitation</w:t>
        </w:r>
      </w:hyperlink>
      <w:r w:rsidR="00F2311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B4EE37" w14:textId="4CC0BEA4" w:rsidR="00493BE8" w:rsidRDefault="00904A73" w:rsidP="007547CE">
      <w:pPr>
        <w:pStyle w:val="Heading2"/>
      </w:pPr>
      <w:r w:rsidRPr="00E93BFA">
        <w:rPr>
          <w:rFonts w:eastAsia="Times New Roman"/>
        </w:rPr>
        <w:t>Meeting to-</w:t>
      </w:r>
      <w:r w:rsidRPr="00E93BFA">
        <w:t>do</w:t>
      </w:r>
      <w:r w:rsidRPr="00E93BFA">
        <w:rPr>
          <w:rFonts w:eastAsia="Times New Roman"/>
        </w:rPr>
        <w:t xml:space="preserve"> item</w:t>
      </w:r>
      <w:r w:rsidR="00493BE8">
        <w:rPr>
          <w:rFonts w:eastAsia="Times New Roman"/>
        </w:rPr>
        <w:t>s</w:t>
      </w:r>
    </w:p>
    <w:p w14:paraId="3F00B131" w14:textId="2B0AC97D" w:rsidR="00692F59" w:rsidRDefault="00742DE0" w:rsidP="00E02D67">
      <w:pPr>
        <w:pStyle w:val="ListParagraph"/>
        <w:numPr>
          <w:ilvl w:val="0"/>
          <w:numId w:val="5"/>
        </w:numPr>
        <w:spacing w:after="160" w:line="259" w:lineRule="auto"/>
      </w:pPr>
      <w:hyperlink r:id="rId39" w:history="1">
        <w:r w:rsidR="005E2737" w:rsidRPr="00F23113">
          <w:rPr>
            <w:rStyle w:val="Hyperlink"/>
          </w:rPr>
          <w:t xml:space="preserve">Next </w:t>
        </w:r>
        <w:r w:rsidR="00CA2FEB" w:rsidRPr="00F23113">
          <w:rPr>
            <w:rStyle w:val="Hyperlink"/>
          </w:rPr>
          <w:t>board meeting is</w:t>
        </w:r>
        <w:r w:rsidR="00370AEF" w:rsidRPr="00F23113">
          <w:rPr>
            <w:rStyle w:val="Hyperlink"/>
          </w:rPr>
          <w:t xml:space="preserve"> July</w:t>
        </w:r>
        <w:r w:rsidR="00A841B7" w:rsidRPr="00F23113">
          <w:rPr>
            <w:rStyle w:val="Hyperlink"/>
          </w:rPr>
          <w:t xml:space="preserve"> 10</w:t>
        </w:r>
      </w:hyperlink>
      <w:r w:rsidR="001E5854" w:rsidRPr="00595483">
        <w:t xml:space="preserve"> </w:t>
      </w:r>
      <w:r w:rsidR="00F26D80">
        <w:t xml:space="preserve">– </w:t>
      </w:r>
      <w:r w:rsidR="00D432DB">
        <w:t>currently planned to be all remote attendance via Zoom.</w:t>
      </w:r>
    </w:p>
    <w:p w14:paraId="5359F6F3" w14:textId="57E08D49" w:rsidR="00963A5A" w:rsidRDefault="00370AEF" w:rsidP="00E02D67">
      <w:pPr>
        <w:pStyle w:val="ListParagraph"/>
        <w:numPr>
          <w:ilvl w:val="0"/>
          <w:numId w:val="5"/>
        </w:numPr>
        <w:spacing w:after="160" w:line="259" w:lineRule="auto"/>
      </w:pPr>
      <w:r>
        <w:t>Facility tour</w:t>
      </w:r>
      <w:r w:rsidR="00F23113">
        <w:t>s</w:t>
      </w:r>
      <w:r>
        <w:t xml:space="preserve"> to be determined. </w:t>
      </w:r>
    </w:p>
    <w:p w14:paraId="57B2171D" w14:textId="3ABE3EF3" w:rsidR="003B04C5" w:rsidRDefault="00C21A20" w:rsidP="0007470F">
      <w:pPr>
        <w:pStyle w:val="Heading2"/>
        <w:keepNext/>
      </w:pPr>
      <w:r>
        <w:lastRenderedPageBreak/>
        <w:t>For more information:</w:t>
      </w:r>
    </w:p>
    <w:p w14:paraId="662D8E92" w14:textId="1E906D80" w:rsidR="003B04C5" w:rsidRDefault="003B04C5" w:rsidP="0007470F">
      <w:pPr>
        <w:pStyle w:val="ListParagraph"/>
        <w:keepNext/>
        <w:numPr>
          <w:ilvl w:val="0"/>
          <w:numId w:val="2"/>
        </w:numPr>
        <w:tabs>
          <w:tab w:val="left" w:pos="1226"/>
          <w:tab w:val="left" w:pos="3533"/>
        </w:tabs>
        <w:rPr>
          <w:rFonts w:asciiTheme="minorHAnsi" w:hAnsiTheme="minorHAnsi" w:cstheme="minorHAnsi"/>
        </w:rPr>
      </w:pPr>
      <w:r w:rsidRPr="0036231D">
        <w:rPr>
          <w:rFonts w:asciiTheme="minorHAnsi" w:hAnsiTheme="minorHAnsi" w:cstheme="minorHAnsi"/>
        </w:rPr>
        <w:t xml:space="preserve">Contact Center staff </w:t>
      </w:r>
      <w:r w:rsidR="0048478E">
        <w:rPr>
          <w:rFonts w:asciiTheme="minorHAnsi" w:hAnsiTheme="minorHAnsi" w:cstheme="minorHAnsi"/>
        </w:rPr>
        <w:t xml:space="preserve">by </w:t>
      </w:r>
      <w:hyperlink r:id="rId40" w:history="1">
        <w:r w:rsidR="0048478E" w:rsidRPr="00611169">
          <w:rPr>
            <w:rStyle w:val="Hyperlink"/>
            <w:rFonts w:asciiTheme="minorHAnsi" w:hAnsiTheme="minorHAnsi" w:cstheme="minorHAnsi"/>
          </w:rPr>
          <w:t>em</w:t>
        </w:r>
        <w:r w:rsidR="00CC68B5" w:rsidRPr="00611169">
          <w:rPr>
            <w:rStyle w:val="Hyperlink"/>
            <w:rFonts w:asciiTheme="minorHAnsi" w:hAnsiTheme="minorHAnsi" w:cstheme="minorHAnsi"/>
          </w:rPr>
          <w:t>ail</w:t>
        </w:r>
      </w:hyperlink>
    </w:p>
    <w:p w14:paraId="77B6F3C3" w14:textId="6214A74F" w:rsidR="00611169" w:rsidRPr="000F2AD6" w:rsidRDefault="00611169" w:rsidP="00E02D67">
      <w:pPr>
        <w:pStyle w:val="ListParagraph"/>
        <w:numPr>
          <w:ilvl w:val="0"/>
          <w:numId w:val="2"/>
        </w:numPr>
        <w:tabs>
          <w:tab w:val="left" w:pos="1226"/>
          <w:tab w:val="left" w:pos="3533"/>
        </w:tabs>
        <w:rPr>
          <w:rFonts w:asciiTheme="minorHAnsi" w:hAnsiTheme="minorHAnsi" w:cstheme="minorHAnsi"/>
        </w:rPr>
      </w:pPr>
      <w:r w:rsidRPr="000F2AD6">
        <w:rPr>
          <w:rFonts w:asciiTheme="minorHAnsi" w:hAnsiTheme="minorHAnsi" w:cstheme="minorHAnsi"/>
        </w:rPr>
        <w:t xml:space="preserve">Sign up for our </w:t>
      </w:r>
      <w:hyperlink r:id="rId41" w:history="1">
        <w:r w:rsidRPr="000F2AD6">
          <w:rPr>
            <w:rStyle w:val="Hyperlink"/>
            <w:rFonts w:asciiTheme="minorHAnsi" w:hAnsiTheme="minorHAnsi" w:cstheme="minorHAnsi"/>
          </w:rPr>
          <w:t>email list</w:t>
        </w:r>
      </w:hyperlink>
    </w:p>
    <w:p w14:paraId="4E00CD9D" w14:textId="6D564BE2" w:rsidR="00BA0216" w:rsidRPr="00BA0216" w:rsidRDefault="003B04C5" w:rsidP="00BA0216">
      <w:pPr>
        <w:pStyle w:val="ListParagraph"/>
        <w:numPr>
          <w:ilvl w:val="0"/>
          <w:numId w:val="2"/>
        </w:numPr>
        <w:tabs>
          <w:tab w:val="left" w:pos="1226"/>
          <w:tab w:val="left" w:pos="3533"/>
        </w:tabs>
        <w:rPr>
          <w:rFonts w:asciiTheme="minorHAnsi" w:hAnsiTheme="minorHAnsi" w:cstheme="minorHAnsi"/>
        </w:rPr>
      </w:pPr>
      <w:r w:rsidRPr="0036231D">
        <w:rPr>
          <w:rFonts w:asciiTheme="minorHAnsi" w:hAnsiTheme="minorHAnsi" w:cstheme="minorHAnsi"/>
        </w:rPr>
        <w:t xml:space="preserve">Visit the </w:t>
      </w:r>
      <w:r w:rsidR="0048478E">
        <w:rPr>
          <w:rFonts w:asciiTheme="minorHAnsi" w:hAnsiTheme="minorHAnsi" w:cstheme="minorHAnsi"/>
        </w:rPr>
        <w:t xml:space="preserve">Center </w:t>
      </w:r>
      <w:hyperlink r:id="rId42" w:history="1">
        <w:r w:rsidR="00063093">
          <w:rPr>
            <w:rStyle w:val="Hyperlink"/>
            <w:rFonts w:asciiTheme="minorHAnsi" w:hAnsiTheme="minorHAnsi" w:cstheme="minorHAnsi"/>
          </w:rPr>
          <w:t xml:space="preserve">Advisory Board </w:t>
        </w:r>
        <w:r w:rsidRPr="0048478E">
          <w:rPr>
            <w:rStyle w:val="Hyperlink"/>
            <w:rFonts w:asciiTheme="minorHAnsi" w:hAnsiTheme="minorHAnsi" w:cstheme="minorHAnsi"/>
          </w:rPr>
          <w:t>website</w:t>
        </w:r>
      </w:hyperlink>
    </w:p>
    <w:p w14:paraId="51C8E8F5" w14:textId="187092D0" w:rsidR="005F7D2C" w:rsidRDefault="008D36FB" w:rsidP="00555189">
      <w:pPr>
        <w:pStyle w:val="Heading2"/>
        <w:spacing w:before="480" w:after="360"/>
      </w:pPr>
      <w:r w:rsidRPr="00C751C2">
        <w:t>List of Attendees</w:t>
      </w:r>
      <w:r w:rsidR="000F0FC1" w:rsidRPr="00C751C2">
        <w:t xml:space="preserve"> (</w:t>
      </w:r>
      <w:r w:rsidR="000F0FC1" w:rsidRPr="00C751C2">
        <w:rPr>
          <w:sz w:val="28"/>
        </w:rPr>
        <w:t>excluding board members</w:t>
      </w:r>
      <w:r w:rsidR="000F0FC1" w:rsidRPr="00C751C2">
        <w:t>)</w:t>
      </w:r>
      <w:r w:rsidR="00EB5907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List of Attendees"/>
        <w:tblDescription w:val="List of interested parties and state agency staff who attended, the list does not include board member names"/>
      </w:tblPr>
      <w:tblGrid>
        <w:gridCol w:w="6115"/>
        <w:gridCol w:w="3510"/>
      </w:tblGrid>
      <w:tr w:rsidR="00555189" w14:paraId="664F5436" w14:textId="77777777" w:rsidTr="00C44D22">
        <w:trPr>
          <w:tblHeader/>
        </w:trPr>
        <w:tc>
          <w:tcPr>
            <w:tcW w:w="6115" w:type="dxa"/>
            <w:tcBorders>
              <w:bottom w:val="single" w:sz="4" w:space="0" w:color="auto"/>
            </w:tcBorders>
          </w:tcPr>
          <w:p w14:paraId="78401149" w14:textId="5D3BBC5E" w:rsidR="00555189" w:rsidRPr="00C751C2" w:rsidRDefault="00555189" w:rsidP="00555189">
            <w:pPr>
              <w:pStyle w:val="Heading2"/>
              <w:spacing w:before="100" w:beforeAutospacing="1" w:after="0"/>
              <w:rPr>
                <w:rStyle w:val="Strong"/>
                <w:rFonts w:asciiTheme="majorHAnsi" w:hAnsiTheme="majorHAnsi"/>
                <w:b/>
                <w:bCs w:val="0"/>
                <w:sz w:val="32"/>
              </w:rPr>
            </w:pPr>
            <w:r w:rsidRPr="00C751C2">
              <w:rPr>
                <w:rStyle w:val="Strong"/>
                <w:rFonts w:asciiTheme="majorHAnsi" w:hAnsiTheme="majorHAnsi"/>
                <w:b/>
                <w:bCs w:val="0"/>
                <w:sz w:val="32"/>
              </w:rPr>
              <w:t>Interested Parties</w:t>
            </w:r>
            <w:r w:rsidR="00DE2AF5">
              <w:rPr>
                <w:rStyle w:val="Strong"/>
                <w:rFonts w:asciiTheme="majorHAnsi" w:hAnsiTheme="majorHAnsi"/>
                <w:b/>
                <w:bCs w:val="0"/>
                <w:sz w:val="32"/>
              </w:rPr>
              <w:t xml:space="preserve"> </w:t>
            </w:r>
            <w:r w:rsidR="00DE2AF5">
              <w:rPr>
                <w:rStyle w:val="Strong"/>
                <w:rFonts w:asciiTheme="majorHAnsi" w:hAnsiTheme="majorHAnsi"/>
                <w:b/>
                <w:sz w:val="32"/>
              </w:rPr>
              <w:t>&amp; Presenters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CE41D92" w14:textId="051B755E" w:rsidR="00555189" w:rsidRDefault="00555189" w:rsidP="0077084D">
            <w:pPr>
              <w:pStyle w:val="Heading3"/>
              <w:keepNext w:val="0"/>
              <w:keepLines w:val="0"/>
              <w:spacing w:before="100" w:beforeAutospacing="1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State Agency Staff</w:t>
            </w:r>
          </w:p>
        </w:tc>
      </w:tr>
      <w:tr w:rsidR="00555189" w14:paraId="54D3EB31" w14:textId="77777777" w:rsidTr="00E565D9">
        <w:trPr>
          <w:trHeight w:val="68"/>
        </w:trPr>
        <w:tc>
          <w:tcPr>
            <w:tcW w:w="61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31756" w14:textId="43EF5233" w:rsidR="00BC3C5B" w:rsidRPr="00BC3C5B" w:rsidRDefault="00BC3C5B" w:rsidP="001449C9">
            <w:pPr>
              <w:rPr>
                <w:rFonts w:cs="Calibri"/>
                <w:color w:val="000000"/>
                <w:sz w:val="22"/>
              </w:rPr>
            </w:pPr>
            <w:r w:rsidRPr="00BC3C5B">
              <w:rPr>
                <w:rFonts w:cs="Calibri"/>
                <w:color w:val="000000"/>
                <w:sz w:val="22"/>
              </w:rPr>
              <w:t>Adrian Tan, King County</w:t>
            </w:r>
          </w:p>
          <w:p w14:paraId="62665B3B" w14:textId="04F84DD4" w:rsidR="00370AEF" w:rsidRDefault="00370AEF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Alex Reynolds, City of Tacoma</w:t>
            </w:r>
          </w:p>
          <w:p w14:paraId="3EFB223C" w14:textId="037616FD" w:rsidR="00370AEF" w:rsidRDefault="00370AEF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 xml:space="preserve">Catherine Vecchitto, Nippon </w:t>
            </w:r>
            <w:proofErr w:type="spellStart"/>
            <w:r>
              <w:rPr>
                <w:rFonts w:cs="Calibri"/>
                <w:color w:val="000000"/>
                <w:sz w:val="22"/>
              </w:rPr>
              <w:t>Dynawave</w:t>
            </w:r>
            <w:proofErr w:type="spellEnd"/>
          </w:p>
          <w:p w14:paraId="18087123" w14:textId="20A79D63" w:rsidR="00BF11F3" w:rsidRPr="00BC3C5B" w:rsidRDefault="00BF11F3" w:rsidP="00555189">
            <w:pPr>
              <w:rPr>
                <w:rFonts w:cs="Calibri"/>
                <w:color w:val="000000"/>
                <w:sz w:val="22"/>
              </w:rPr>
            </w:pPr>
            <w:r w:rsidRPr="00BC3C5B">
              <w:rPr>
                <w:rFonts w:cs="Calibri"/>
                <w:color w:val="000000"/>
                <w:sz w:val="22"/>
              </w:rPr>
              <w:t xml:space="preserve">David </w:t>
            </w:r>
            <w:proofErr w:type="spellStart"/>
            <w:r w:rsidRPr="00BC3C5B">
              <w:rPr>
                <w:rFonts w:cs="Calibri"/>
                <w:color w:val="000000"/>
                <w:sz w:val="22"/>
              </w:rPr>
              <w:t>Stitzhal</w:t>
            </w:r>
            <w:proofErr w:type="spellEnd"/>
            <w:r w:rsidRPr="00BC3C5B">
              <w:rPr>
                <w:rFonts w:cs="Calibri"/>
                <w:color w:val="000000"/>
                <w:sz w:val="22"/>
              </w:rPr>
              <w:t>, Full Circle Environmental</w:t>
            </w:r>
          </w:p>
          <w:p w14:paraId="1312ABAC" w14:textId="72D407AA" w:rsidR="00BF11F3" w:rsidRPr="00BC3C5B" w:rsidRDefault="00BF11F3" w:rsidP="00555189">
            <w:pPr>
              <w:rPr>
                <w:rFonts w:cs="Calibri"/>
                <w:color w:val="000000"/>
                <w:sz w:val="22"/>
              </w:rPr>
            </w:pPr>
            <w:r w:rsidRPr="00BC3C5B">
              <w:rPr>
                <w:rFonts w:cs="Calibri"/>
                <w:color w:val="000000"/>
                <w:sz w:val="22"/>
              </w:rPr>
              <w:t>Dean Williams, Tacoma Pierce Co Health Department</w:t>
            </w:r>
          </w:p>
          <w:p w14:paraId="4DA3509C" w14:textId="1564B839" w:rsidR="00BC3C5B" w:rsidRPr="00BC3C5B" w:rsidRDefault="00BC3C5B" w:rsidP="00555189">
            <w:pPr>
              <w:rPr>
                <w:rFonts w:cs="Calibri"/>
                <w:color w:val="000000"/>
                <w:sz w:val="22"/>
              </w:rPr>
            </w:pPr>
            <w:r w:rsidRPr="00BC3C5B">
              <w:rPr>
                <w:rFonts w:cs="Calibri"/>
                <w:color w:val="000000"/>
                <w:sz w:val="22"/>
              </w:rPr>
              <w:t>Domenic Calabro, Environmental Protection Agency</w:t>
            </w:r>
          </w:p>
          <w:p w14:paraId="724F1BAC" w14:textId="043195A8" w:rsidR="007B1A36" w:rsidRDefault="00C416AA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Haifang Wen, WSU</w:t>
            </w:r>
          </w:p>
          <w:p w14:paraId="412D5757" w14:textId="77777777" w:rsidR="00E52AFC" w:rsidRDefault="00E52AFC" w:rsidP="00555189">
            <w:pPr>
              <w:rPr>
                <w:rFonts w:cs="Calibri"/>
                <w:color w:val="000000"/>
                <w:sz w:val="22"/>
              </w:rPr>
            </w:pPr>
            <w:r w:rsidRPr="00BC3C5B">
              <w:rPr>
                <w:rFonts w:cs="Calibri"/>
                <w:color w:val="000000"/>
                <w:sz w:val="22"/>
              </w:rPr>
              <w:t>Hannah Scholes, King County</w:t>
            </w:r>
          </w:p>
          <w:p w14:paraId="4A7736E5" w14:textId="05AD0CA1" w:rsidR="00C416AA" w:rsidRDefault="00C416AA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 xml:space="preserve">Josh Epstein, Seattle </w:t>
            </w:r>
            <w:proofErr w:type="spellStart"/>
            <w:r>
              <w:rPr>
                <w:rFonts w:cs="Calibri"/>
                <w:color w:val="000000"/>
                <w:sz w:val="22"/>
              </w:rPr>
              <w:t>Reconomy</w:t>
            </w:r>
            <w:proofErr w:type="spellEnd"/>
          </w:p>
          <w:p w14:paraId="7BF00AA0" w14:textId="026BBBF4" w:rsidR="00C416AA" w:rsidRDefault="00C416AA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Matt Shepard-</w:t>
            </w:r>
            <w:proofErr w:type="spellStart"/>
            <w:r>
              <w:rPr>
                <w:rFonts w:cs="Calibri"/>
                <w:color w:val="000000"/>
                <w:sz w:val="22"/>
              </w:rPr>
              <w:t>Koningsor</w:t>
            </w:r>
            <w:proofErr w:type="spellEnd"/>
            <w:r>
              <w:rPr>
                <w:rFonts w:cs="Calibri"/>
                <w:color w:val="000000"/>
                <w:sz w:val="22"/>
              </w:rPr>
              <w:t>, Washington Legislature</w:t>
            </w:r>
          </w:p>
          <w:p w14:paraId="3DA31AE1" w14:textId="6643CEDB" w:rsidR="00C416AA" w:rsidRDefault="00C416AA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Ming-Ming Tung-Edleman, Refugee Artisan Initiative</w:t>
            </w:r>
          </w:p>
          <w:p w14:paraId="0A889F0E" w14:textId="4FC1EAC0" w:rsidR="00C416AA" w:rsidRDefault="00C416AA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Ramsey Zimmerman</w:t>
            </w:r>
          </w:p>
          <w:p w14:paraId="07999B9D" w14:textId="4C18391B" w:rsidR="00C416AA" w:rsidRDefault="00C416AA" w:rsidP="00555189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Xenia Dolovova, Furniture Repair Bank</w:t>
            </w:r>
          </w:p>
          <w:p w14:paraId="6C8A2FE6" w14:textId="4B247FA6" w:rsidR="00705448" w:rsidRPr="00C559FD" w:rsidRDefault="00705448" w:rsidP="00555189">
            <w:pPr>
              <w:rPr>
                <w:rStyle w:val="Strong"/>
                <w:rFonts w:ascii="Calibri" w:hAnsi="Calibri" w:cs="Calibr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14:paraId="22379BB3" w14:textId="772CD36B" w:rsidR="00BF11F3" w:rsidRPr="00BC3C5B" w:rsidRDefault="00BF11F3" w:rsidP="00A032AA">
            <w:pPr>
              <w:rPr>
                <w:rFonts w:eastAsia="Times New Roman" w:cs="Calibri"/>
                <w:color w:val="000000"/>
                <w:sz w:val="22"/>
              </w:rPr>
            </w:pPr>
            <w:r w:rsidRPr="00BC3C5B">
              <w:rPr>
                <w:rFonts w:eastAsia="Times New Roman" w:cs="Calibri"/>
                <w:color w:val="000000"/>
                <w:sz w:val="22"/>
              </w:rPr>
              <w:t>Audrey Tabor</w:t>
            </w:r>
            <w:r w:rsidR="00BC3C5B">
              <w:rPr>
                <w:rFonts w:eastAsia="Times New Roman" w:cs="Calibri"/>
                <w:color w:val="000000"/>
                <w:sz w:val="22"/>
              </w:rPr>
              <w:t>, Ecology</w:t>
            </w:r>
          </w:p>
          <w:p w14:paraId="47DBF97E" w14:textId="247E7412" w:rsidR="00A032AA" w:rsidRPr="00BC3C5B" w:rsidRDefault="00A032AA" w:rsidP="00A032AA">
            <w:pPr>
              <w:rPr>
                <w:rFonts w:eastAsia="Times New Roman" w:cs="Calibri"/>
                <w:color w:val="000000"/>
                <w:sz w:val="22"/>
              </w:rPr>
            </w:pPr>
            <w:r w:rsidRPr="00BC3C5B">
              <w:rPr>
                <w:rFonts w:eastAsia="Times New Roman" w:cs="Calibri"/>
                <w:color w:val="000000"/>
                <w:sz w:val="22"/>
              </w:rPr>
              <w:t>Caleb Carlson, Ecology</w:t>
            </w:r>
          </w:p>
          <w:p w14:paraId="28FAB337" w14:textId="77777777" w:rsidR="00E52AFC" w:rsidRPr="00BC3C5B" w:rsidRDefault="00E52AFC" w:rsidP="00555189">
            <w:pPr>
              <w:rPr>
                <w:rFonts w:eastAsia="Times New Roman" w:cs="Calibri"/>
                <w:color w:val="000000"/>
                <w:sz w:val="22"/>
              </w:rPr>
            </w:pPr>
            <w:r w:rsidRPr="00BC3C5B">
              <w:rPr>
                <w:rFonts w:eastAsia="Times New Roman" w:cs="Calibri"/>
                <w:color w:val="000000"/>
                <w:sz w:val="22"/>
              </w:rPr>
              <w:t>Kara Steward, Ecology</w:t>
            </w:r>
          </w:p>
          <w:p w14:paraId="34BA0498" w14:textId="309BCBFB" w:rsidR="00E52AFC" w:rsidRPr="00BC3C5B" w:rsidRDefault="00E52AFC" w:rsidP="00555189">
            <w:pPr>
              <w:rPr>
                <w:rFonts w:eastAsia="Times New Roman" w:cs="Calibri"/>
                <w:color w:val="000000"/>
                <w:sz w:val="22"/>
              </w:rPr>
            </w:pPr>
            <w:r w:rsidRPr="00BC3C5B">
              <w:rPr>
                <w:rFonts w:eastAsia="Times New Roman" w:cs="Calibri"/>
                <w:color w:val="000000"/>
                <w:sz w:val="22"/>
              </w:rPr>
              <w:t>Kirk Esmond, Commerce</w:t>
            </w:r>
          </w:p>
          <w:p w14:paraId="79210405" w14:textId="266A7EA4" w:rsidR="00E52AFC" w:rsidRPr="00BC3C5B" w:rsidRDefault="00E52AFC" w:rsidP="00555189">
            <w:pPr>
              <w:rPr>
                <w:rFonts w:eastAsia="Times New Roman" w:cs="Calibri"/>
                <w:color w:val="000000"/>
                <w:sz w:val="22"/>
              </w:rPr>
            </w:pPr>
            <w:r w:rsidRPr="00BC3C5B">
              <w:rPr>
                <w:rFonts w:eastAsia="Times New Roman" w:cs="Calibri"/>
                <w:color w:val="000000"/>
                <w:sz w:val="22"/>
              </w:rPr>
              <w:t>Mya Keyzers, Ecology</w:t>
            </w:r>
          </w:p>
          <w:p w14:paraId="72078324" w14:textId="02A55A42" w:rsidR="00E52AFC" w:rsidRPr="00BC3C5B" w:rsidRDefault="00E52AFC" w:rsidP="00555189">
            <w:pPr>
              <w:rPr>
                <w:rFonts w:eastAsia="Times New Roman" w:cs="Calibri"/>
                <w:color w:val="000000"/>
                <w:sz w:val="22"/>
              </w:rPr>
            </w:pPr>
            <w:r w:rsidRPr="00BC3C5B">
              <w:rPr>
                <w:rFonts w:eastAsia="Times New Roman" w:cs="Calibri"/>
                <w:color w:val="000000"/>
                <w:sz w:val="22"/>
              </w:rPr>
              <w:t xml:space="preserve">Tina Schaefer, Ecology </w:t>
            </w:r>
          </w:p>
          <w:p w14:paraId="5921247C" w14:textId="77777777" w:rsidR="00555189" w:rsidRPr="00370AEF" w:rsidRDefault="00370AEF" w:rsidP="00A032AA">
            <w:pPr>
              <w:rPr>
                <w:rFonts w:cs="Calibri"/>
                <w:color w:val="000000"/>
                <w:sz w:val="22"/>
              </w:rPr>
            </w:pPr>
            <w:r w:rsidRPr="00370AEF">
              <w:t>B</w:t>
            </w:r>
            <w:r w:rsidRPr="00370AEF">
              <w:rPr>
                <w:rFonts w:cs="Calibri"/>
                <w:color w:val="000000"/>
                <w:sz w:val="22"/>
              </w:rPr>
              <w:t>lake Nelson, Ecology</w:t>
            </w:r>
          </w:p>
          <w:p w14:paraId="03DE4B5C" w14:textId="77777777" w:rsidR="00370AEF" w:rsidRPr="00370AEF" w:rsidRDefault="00370AEF" w:rsidP="00A032AA">
            <w:pPr>
              <w:rPr>
                <w:rFonts w:cs="Calibri"/>
                <w:color w:val="000000"/>
                <w:sz w:val="22"/>
              </w:rPr>
            </w:pPr>
            <w:r w:rsidRPr="00370AEF">
              <w:rPr>
                <w:rFonts w:cs="Calibri"/>
                <w:color w:val="000000"/>
                <w:sz w:val="22"/>
              </w:rPr>
              <w:t>Carolyn Bowie, Ecology</w:t>
            </w:r>
          </w:p>
          <w:p w14:paraId="2EC93BCE" w14:textId="77777777" w:rsidR="00370AEF" w:rsidRDefault="00370AEF" w:rsidP="00A032AA">
            <w:pPr>
              <w:rPr>
                <w:rFonts w:cs="Calibri"/>
                <w:color w:val="000000"/>
                <w:sz w:val="22"/>
              </w:rPr>
            </w:pPr>
            <w:r w:rsidRPr="00370AEF">
              <w:rPr>
                <w:rFonts w:cs="Calibri"/>
                <w:color w:val="000000"/>
                <w:sz w:val="22"/>
              </w:rPr>
              <w:t>Chery Sullivan, Ecology</w:t>
            </w:r>
          </w:p>
          <w:p w14:paraId="5DF1D7F8" w14:textId="77777777" w:rsidR="00370AEF" w:rsidRDefault="00370AEF" w:rsidP="00A032AA">
            <w:pPr>
              <w:rPr>
                <w:rFonts w:cs="Calibri"/>
                <w:color w:val="000000"/>
                <w:sz w:val="22"/>
              </w:rPr>
            </w:pPr>
            <w:r w:rsidRPr="00370AEF">
              <w:t>D</w:t>
            </w:r>
            <w:r w:rsidRPr="00370AEF">
              <w:rPr>
                <w:rFonts w:cs="Calibri"/>
                <w:color w:val="000000"/>
                <w:sz w:val="22"/>
              </w:rPr>
              <w:t>an Weston, Ecology</w:t>
            </w:r>
          </w:p>
          <w:p w14:paraId="321AAB89" w14:textId="77777777" w:rsidR="00C416AA" w:rsidRDefault="00C416AA" w:rsidP="00A032AA">
            <w:pPr>
              <w:rPr>
                <w:rFonts w:cs="Calibri"/>
                <w:color w:val="000000"/>
                <w:sz w:val="22"/>
              </w:rPr>
            </w:pPr>
            <w:r w:rsidRPr="00C416AA">
              <w:rPr>
                <w:rFonts w:cs="Calibri"/>
                <w:color w:val="000000"/>
                <w:sz w:val="22"/>
              </w:rPr>
              <w:t>Janine Bogar, Ecology</w:t>
            </w:r>
          </w:p>
          <w:p w14:paraId="4EA734E1" w14:textId="77777777" w:rsidR="00C416AA" w:rsidRDefault="00C416AA" w:rsidP="00A032AA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Julie Robertson, Ecology</w:t>
            </w:r>
          </w:p>
          <w:p w14:paraId="0C5C87D7" w14:textId="08E43D5C" w:rsidR="00C416AA" w:rsidRPr="00C416AA" w:rsidRDefault="00C416AA" w:rsidP="00A032AA">
            <w:pPr>
              <w:rPr>
                <w:rStyle w:val="Strong"/>
                <w:rFonts w:ascii="Calibri" w:eastAsia="Times New Roman" w:hAnsi="Calibri" w:cs="Calibri"/>
                <w:color w:val="000000"/>
                <w:sz w:val="22"/>
              </w:rPr>
            </w:pPr>
            <w:r w:rsidRPr="00C416AA">
              <w:t>M</w:t>
            </w:r>
            <w:r w:rsidRPr="00C416AA">
              <w:rPr>
                <w:rFonts w:cs="Calibri"/>
                <w:color w:val="000000"/>
                <w:sz w:val="22"/>
              </w:rPr>
              <w:t>egan Davis, Ecology</w:t>
            </w:r>
          </w:p>
        </w:tc>
      </w:tr>
    </w:tbl>
    <w:p w14:paraId="52CFBE84" w14:textId="660F6F64" w:rsidR="005F7D2C" w:rsidRPr="00142467" w:rsidRDefault="005F7D2C" w:rsidP="005F7D2C">
      <w:pPr>
        <w:rPr>
          <w:rFonts w:eastAsia="Times New Roman" w:cs="Calibri"/>
          <w:color w:val="000000"/>
          <w:sz w:val="22"/>
        </w:rPr>
      </w:pPr>
    </w:p>
    <w:sectPr w:rsidR="005F7D2C" w:rsidRPr="00142467" w:rsidSect="005F4FF1">
      <w:endnotePr>
        <w:numFmt w:val="decimal"/>
      </w:endnotePr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9959" w14:textId="77777777" w:rsidR="00F57AB4" w:rsidRDefault="00F57AB4" w:rsidP="00266E52">
      <w:r>
        <w:separator/>
      </w:r>
    </w:p>
    <w:p w14:paraId="4536D475" w14:textId="77777777" w:rsidR="00F57AB4" w:rsidRDefault="00F57AB4"/>
  </w:endnote>
  <w:endnote w:type="continuationSeparator" w:id="0">
    <w:p w14:paraId="755A19FC" w14:textId="77777777" w:rsidR="00F57AB4" w:rsidRDefault="00F57AB4" w:rsidP="00266E52">
      <w:r>
        <w:continuationSeparator/>
      </w:r>
    </w:p>
    <w:p w14:paraId="1CA3C8B8" w14:textId="77777777" w:rsidR="00F57AB4" w:rsidRDefault="00F57AB4"/>
  </w:endnote>
  <w:endnote w:type="continuationNotice" w:id="1">
    <w:p w14:paraId="11E5D6E5" w14:textId="77777777" w:rsidR="00F57AB4" w:rsidRDefault="00F57AB4"/>
    <w:p w14:paraId="3971D5D9" w14:textId="77777777" w:rsidR="00F57AB4" w:rsidRDefault="00F5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B5C7" w14:textId="77777777" w:rsidR="00E433F9" w:rsidRDefault="00E43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20D6" w14:textId="19A195F9" w:rsidR="00F57AB4" w:rsidRPr="001F203D" w:rsidRDefault="00F57AB4" w:rsidP="009D70E6">
    <w:pPr>
      <w:pStyle w:val="Footer"/>
      <w:tabs>
        <w:tab w:val="clear" w:pos="4680"/>
      </w:tabs>
      <w:rPr>
        <w:sz w:val="22"/>
      </w:rPr>
    </w:pPr>
    <w:r w:rsidRPr="001F203D">
      <w:rPr>
        <w:sz w:val="22"/>
      </w:rPr>
      <w:t>Notes from</w:t>
    </w:r>
    <w:r>
      <w:rPr>
        <w:sz w:val="22"/>
      </w:rPr>
      <w:t xml:space="preserve"> </w:t>
    </w:r>
    <w:r w:rsidR="00E433F9">
      <w:rPr>
        <w:sz w:val="22"/>
      </w:rPr>
      <w:t>April</w:t>
    </w:r>
    <w:r w:rsidR="00DE2AF5">
      <w:rPr>
        <w:sz w:val="22"/>
      </w:rPr>
      <w:t xml:space="preserve"> 10</w:t>
    </w:r>
    <w:r w:rsidRPr="001F203D">
      <w:rPr>
        <w:sz w:val="22"/>
      </w:rPr>
      <w:t>, 202</w:t>
    </w:r>
    <w:r w:rsidR="00DE2AF5">
      <w:rPr>
        <w:sz w:val="22"/>
      </w:rPr>
      <w:t>4</w:t>
    </w:r>
    <w:r w:rsidRPr="001F203D">
      <w:rPr>
        <w:sz w:val="22"/>
      </w:rPr>
      <w:tab/>
      <w:t xml:space="preserve">Page </w:t>
    </w:r>
    <w:r w:rsidRPr="001F203D">
      <w:rPr>
        <w:sz w:val="22"/>
      </w:rPr>
      <w:fldChar w:fldCharType="begin"/>
    </w:r>
    <w:r w:rsidRPr="001F203D">
      <w:rPr>
        <w:sz w:val="22"/>
      </w:rPr>
      <w:instrText xml:space="preserve"> PAGE   \* MERGEFORMAT </w:instrText>
    </w:r>
    <w:r w:rsidRPr="001F203D">
      <w:rPr>
        <w:sz w:val="22"/>
      </w:rPr>
      <w:fldChar w:fldCharType="separate"/>
    </w:r>
    <w:r w:rsidR="00535698">
      <w:rPr>
        <w:noProof/>
        <w:sz w:val="22"/>
      </w:rPr>
      <w:t>3</w:t>
    </w:r>
    <w:r w:rsidRPr="001F203D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5F46" w14:textId="0594FDD6" w:rsidR="00F57AB4" w:rsidRPr="009D70E6" w:rsidRDefault="00F57AB4" w:rsidP="009D70E6">
    <w:pPr>
      <w:pStyle w:val="Footer"/>
      <w:tabs>
        <w:tab w:val="clear" w:pos="4680"/>
      </w:tabs>
    </w:pPr>
    <w:r w:rsidRPr="001F203D">
      <w:rPr>
        <w:sz w:val="22"/>
      </w:rPr>
      <w:t xml:space="preserve">Notes from </w:t>
    </w:r>
    <w:r w:rsidR="00E433F9">
      <w:rPr>
        <w:sz w:val="22"/>
      </w:rPr>
      <w:t>April</w:t>
    </w:r>
    <w:r w:rsidR="00AF0D23">
      <w:rPr>
        <w:sz w:val="22"/>
      </w:rPr>
      <w:t xml:space="preserve"> 10, 2024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3569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62342" w14:textId="77777777" w:rsidR="00F57AB4" w:rsidRDefault="00F57AB4" w:rsidP="00266E52">
      <w:r>
        <w:separator/>
      </w:r>
    </w:p>
    <w:p w14:paraId="3DC35306" w14:textId="77777777" w:rsidR="00F57AB4" w:rsidRDefault="00F57AB4"/>
  </w:footnote>
  <w:footnote w:type="continuationSeparator" w:id="0">
    <w:p w14:paraId="186C0549" w14:textId="77777777" w:rsidR="00F57AB4" w:rsidRDefault="00F57AB4" w:rsidP="00266E52">
      <w:r>
        <w:continuationSeparator/>
      </w:r>
    </w:p>
    <w:p w14:paraId="0313803D" w14:textId="77777777" w:rsidR="00F57AB4" w:rsidRDefault="00F57AB4"/>
  </w:footnote>
  <w:footnote w:type="continuationNotice" w:id="1">
    <w:p w14:paraId="7FFEB7B0" w14:textId="77777777" w:rsidR="00F57AB4" w:rsidRDefault="00F57AB4"/>
    <w:p w14:paraId="69D9D1FF" w14:textId="77777777" w:rsidR="00F57AB4" w:rsidRDefault="00F57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2A37" w14:textId="77777777" w:rsidR="00E433F9" w:rsidRDefault="00E43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9E05" w14:textId="604750F6" w:rsidR="00F57AB4" w:rsidRDefault="00F57AB4">
    <w:pPr>
      <w:pStyle w:val="Header"/>
    </w:pPr>
    <w:r>
      <w:t>Washington Recycling Development Center - Advisory Board meeting 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4B19" w14:textId="77777777" w:rsidR="00E433F9" w:rsidRDefault="00E43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8C3"/>
    <w:multiLevelType w:val="hybridMultilevel"/>
    <w:tmpl w:val="D4A8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652"/>
    <w:multiLevelType w:val="hybridMultilevel"/>
    <w:tmpl w:val="5E60E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950"/>
    <w:multiLevelType w:val="hybridMultilevel"/>
    <w:tmpl w:val="F6D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77A96"/>
    <w:multiLevelType w:val="hybridMultilevel"/>
    <w:tmpl w:val="4E3C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C2152"/>
    <w:multiLevelType w:val="hybridMultilevel"/>
    <w:tmpl w:val="0AEA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CAB"/>
    <w:multiLevelType w:val="hybridMultilevel"/>
    <w:tmpl w:val="94CE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A1B45"/>
    <w:multiLevelType w:val="hybridMultilevel"/>
    <w:tmpl w:val="A04C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961B4"/>
    <w:multiLevelType w:val="hybridMultilevel"/>
    <w:tmpl w:val="E63E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50621"/>
    <w:multiLevelType w:val="hybridMultilevel"/>
    <w:tmpl w:val="AF387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5C797E"/>
    <w:multiLevelType w:val="hybridMultilevel"/>
    <w:tmpl w:val="44E8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A252C"/>
    <w:multiLevelType w:val="hybridMultilevel"/>
    <w:tmpl w:val="79CC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A09D0"/>
    <w:multiLevelType w:val="hybridMultilevel"/>
    <w:tmpl w:val="1F68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E23B0"/>
    <w:multiLevelType w:val="hybridMultilevel"/>
    <w:tmpl w:val="AB380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9136D"/>
    <w:multiLevelType w:val="hybridMultilevel"/>
    <w:tmpl w:val="C0925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B0751"/>
    <w:multiLevelType w:val="hybridMultilevel"/>
    <w:tmpl w:val="8A7E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7046D"/>
    <w:multiLevelType w:val="hybridMultilevel"/>
    <w:tmpl w:val="7E62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94EB4"/>
    <w:multiLevelType w:val="hybridMultilevel"/>
    <w:tmpl w:val="450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604BC"/>
    <w:multiLevelType w:val="hybridMultilevel"/>
    <w:tmpl w:val="C10C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450A5"/>
    <w:multiLevelType w:val="hybridMultilevel"/>
    <w:tmpl w:val="873EF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816125"/>
    <w:multiLevelType w:val="hybridMultilevel"/>
    <w:tmpl w:val="EDA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765"/>
    <w:multiLevelType w:val="hybridMultilevel"/>
    <w:tmpl w:val="82F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700EE"/>
    <w:multiLevelType w:val="hybridMultilevel"/>
    <w:tmpl w:val="1EE0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102C5"/>
    <w:multiLevelType w:val="hybridMultilevel"/>
    <w:tmpl w:val="C0E6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0771D"/>
    <w:multiLevelType w:val="hybridMultilevel"/>
    <w:tmpl w:val="D472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B6180"/>
    <w:multiLevelType w:val="hybridMultilevel"/>
    <w:tmpl w:val="52DC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C2184"/>
    <w:multiLevelType w:val="hybridMultilevel"/>
    <w:tmpl w:val="1B8C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C3E20"/>
    <w:multiLevelType w:val="hybridMultilevel"/>
    <w:tmpl w:val="3F78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47A"/>
    <w:multiLevelType w:val="hybridMultilevel"/>
    <w:tmpl w:val="8D44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C3159"/>
    <w:multiLevelType w:val="hybridMultilevel"/>
    <w:tmpl w:val="DC9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26BE3"/>
    <w:multiLevelType w:val="hybridMultilevel"/>
    <w:tmpl w:val="4370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3383A"/>
    <w:multiLevelType w:val="hybridMultilevel"/>
    <w:tmpl w:val="A9C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4A88"/>
    <w:multiLevelType w:val="hybridMultilevel"/>
    <w:tmpl w:val="C6F8C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A936DC"/>
    <w:multiLevelType w:val="hybridMultilevel"/>
    <w:tmpl w:val="CEF66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14460F"/>
    <w:multiLevelType w:val="hybridMultilevel"/>
    <w:tmpl w:val="A5E2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4D6C7A"/>
    <w:multiLevelType w:val="hybridMultilevel"/>
    <w:tmpl w:val="85DC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948B6"/>
    <w:multiLevelType w:val="hybridMultilevel"/>
    <w:tmpl w:val="767E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070046"/>
    <w:multiLevelType w:val="hybridMultilevel"/>
    <w:tmpl w:val="7DC4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87463"/>
    <w:multiLevelType w:val="hybridMultilevel"/>
    <w:tmpl w:val="7570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211B9"/>
    <w:multiLevelType w:val="hybridMultilevel"/>
    <w:tmpl w:val="38CA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9F7DFF"/>
    <w:multiLevelType w:val="hybridMultilevel"/>
    <w:tmpl w:val="020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F20E13"/>
    <w:multiLevelType w:val="hybridMultilevel"/>
    <w:tmpl w:val="3292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90A3B"/>
    <w:multiLevelType w:val="hybridMultilevel"/>
    <w:tmpl w:val="74C2AD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CA66D3"/>
    <w:multiLevelType w:val="hybridMultilevel"/>
    <w:tmpl w:val="DC7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E5570"/>
    <w:multiLevelType w:val="hybridMultilevel"/>
    <w:tmpl w:val="C82E3D9C"/>
    <w:lvl w:ilvl="0" w:tplc="E70C6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A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E6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4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2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4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AC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A5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4E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9E1324"/>
    <w:multiLevelType w:val="hybridMultilevel"/>
    <w:tmpl w:val="4C7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9111A"/>
    <w:multiLevelType w:val="hybridMultilevel"/>
    <w:tmpl w:val="9C107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73893">
    <w:abstractNumId w:val="20"/>
  </w:num>
  <w:num w:numId="2" w16cid:durableId="1037969338">
    <w:abstractNumId w:val="16"/>
  </w:num>
  <w:num w:numId="3" w16cid:durableId="1449204316">
    <w:abstractNumId w:val="15"/>
  </w:num>
  <w:num w:numId="4" w16cid:durableId="766314708">
    <w:abstractNumId w:val="45"/>
  </w:num>
  <w:num w:numId="5" w16cid:durableId="748968429">
    <w:abstractNumId w:val="28"/>
  </w:num>
  <w:num w:numId="6" w16cid:durableId="270170740">
    <w:abstractNumId w:val="18"/>
  </w:num>
  <w:num w:numId="7" w16cid:durableId="241574556">
    <w:abstractNumId w:val="8"/>
  </w:num>
  <w:num w:numId="8" w16cid:durableId="1972786045">
    <w:abstractNumId w:val="32"/>
  </w:num>
  <w:num w:numId="9" w16cid:durableId="140509853">
    <w:abstractNumId w:val="7"/>
  </w:num>
  <w:num w:numId="10" w16cid:durableId="1152407479">
    <w:abstractNumId w:val="11"/>
  </w:num>
  <w:num w:numId="11" w16cid:durableId="2006664293">
    <w:abstractNumId w:val="44"/>
  </w:num>
  <w:num w:numId="12" w16cid:durableId="997616149">
    <w:abstractNumId w:val="10"/>
  </w:num>
  <w:num w:numId="13" w16cid:durableId="2065399169">
    <w:abstractNumId w:val="21"/>
  </w:num>
  <w:num w:numId="14" w16cid:durableId="1723094194">
    <w:abstractNumId w:val="12"/>
  </w:num>
  <w:num w:numId="15" w16cid:durableId="1560090490">
    <w:abstractNumId w:val="37"/>
  </w:num>
  <w:num w:numId="16" w16cid:durableId="1935237805">
    <w:abstractNumId w:val="22"/>
  </w:num>
  <w:num w:numId="17" w16cid:durableId="891040283">
    <w:abstractNumId w:val="27"/>
  </w:num>
  <w:num w:numId="18" w16cid:durableId="1132794546">
    <w:abstractNumId w:val="4"/>
  </w:num>
  <w:num w:numId="19" w16cid:durableId="1947344422">
    <w:abstractNumId w:val="34"/>
  </w:num>
  <w:num w:numId="20" w16cid:durableId="1550997858">
    <w:abstractNumId w:val="29"/>
  </w:num>
  <w:num w:numId="21" w16cid:durableId="940527060">
    <w:abstractNumId w:val="3"/>
  </w:num>
  <w:num w:numId="22" w16cid:durableId="612904779">
    <w:abstractNumId w:val="14"/>
  </w:num>
  <w:num w:numId="23" w16cid:durableId="345986157">
    <w:abstractNumId w:val="38"/>
  </w:num>
  <w:num w:numId="24" w16cid:durableId="525413059">
    <w:abstractNumId w:val="13"/>
  </w:num>
  <w:num w:numId="25" w16cid:durableId="1993295248">
    <w:abstractNumId w:val="2"/>
  </w:num>
  <w:num w:numId="26" w16cid:durableId="1121730245">
    <w:abstractNumId w:val="25"/>
  </w:num>
  <w:num w:numId="27" w16cid:durableId="1794982098">
    <w:abstractNumId w:val="26"/>
  </w:num>
  <w:num w:numId="28" w16cid:durableId="1793935534">
    <w:abstractNumId w:val="6"/>
  </w:num>
  <w:num w:numId="29" w16cid:durableId="1880121343">
    <w:abstractNumId w:val="25"/>
  </w:num>
  <w:num w:numId="30" w16cid:durableId="1243761958">
    <w:abstractNumId w:val="5"/>
  </w:num>
  <w:num w:numId="31" w16cid:durableId="1352219880">
    <w:abstractNumId w:val="1"/>
  </w:num>
  <w:num w:numId="32" w16cid:durableId="166867076">
    <w:abstractNumId w:val="31"/>
  </w:num>
  <w:num w:numId="33" w16cid:durableId="1819152774">
    <w:abstractNumId w:val="41"/>
  </w:num>
  <w:num w:numId="34" w16cid:durableId="1183319270">
    <w:abstractNumId w:val="23"/>
  </w:num>
  <w:num w:numId="35" w16cid:durableId="1549099886">
    <w:abstractNumId w:val="17"/>
  </w:num>
  <w:num w:numId="36" w16cid:durableId="1116677352">
    <w:abstractNumId w:val="35"/>
  </w:num>
  <w:num w:numId="37" w16cid:durableId="1208447032">
    <w:abstractNumId w:val="0"/>
  </w:num>
  <w:num w:numId="38" w16cid:durableId="64693923">
    <w:abstractNumId w:val="36"/>
  </w:num>
  <w:num w:numId="39" w16cid:durableId="1470854834">
    <w:abstractNumId w:val="43"/>
  </w:num>
  <w:num w:numId="40" w16cid:durableId="1538010629">
    <w:abstractNumId w:val="42"/>
  </w:num>
  <w:num w:numId="41" w16cid:durableId="1686056077">
    <w:abstractNumId w:val="33"/>
  </w:num>
  <w:num w:numId="42" w16cid:durableId="1702129771">
    <w:abstractNumId w:val="40"/>
  </w:num>
  <w:num w:numId="43" w16cid:durableId="1769352366">
    <w:abstractNumId w:val="24"/>
  </w:num>
  <w:num w:numId="44" w16cid:durableId="1050808293">
    <w:abstractNumId w:val="9"/>
  </w:num>
  <w:num w:numId="45" w16cid:durableId="1450854654">
    <w:abstractNumId w:val="39"/>
  </w:num>
  <w:num w:numId="46" w16cid:durableId="836845079">
    <w:abstractNumId w:val="30"/>
  </w:num>
  <w:num w:numId="47" w16cid:durableId="184990550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64"/>
    <w:rsid w:val="00000F88"/>
    <w:rsid w:val="00003BF2"/>
    <w:rsid w:val="00003DE6"/>
    <w:rsid w:val="000050C5"/>
    <w:rsid w:val="00012A93"/>
    <w:rsid w:val="000136F2"/>
    <w:rsid w:val="00014115"/>
    <w:rsid w:val="00017ADF"/>
    <w:rsid w:val="0002637A"/>
    <w:rsid w:val="00032112"/>
    <w:rsid w:val="00033DE9"/>
    <w:rsid w:val="000350D8"/>
    <w:rsid w:val="00036A92"/>
    <w:rsid w:val="000420FC"/>
    <w:rsid w:val="0004451C"/>
    <w:rsid w:val="000457C1"/>
    <w:rsid w:val="0004688C"/>
    <w:rsid w:val="00050A60"/>
    <w:rsid w:val="00052E61"/>
    <w:rsid w:val="00054A84"/>
    <w:rsid w:val="00056427"/>
    <w:rsid w:val="000605B9"/>
    <w:rsid w:val="000606C1"/>
    <w:rsid w:val="000624B3"/>
    <w:rsid w:val="00062F35"/>
    <w:rsid w:val="00063093"/>
    <w:rsid w:val="00063F69"/>
    <w:rsid w:val="0006517A"/>
    <w:rsid w:val="000662A4"/>
    <w:rsid w:val="00067E80"/>
    <w:rsid w:val="0007207C"/>
    <w:rsid w:val="0007470F"/>
    <w:rsid w:val="000831D6"/>
    <w:rsid w:val="00083759"/>
    <w:rsid w:val="00083C12"/>
    <w:rsid w:val="00085232"/>
    <w:rsid w:val="000859B8"/>
    <w:rsid w:val="00087F73"/>
    <w:rsid w:val="000A02D0"/>
    <w:rsid w:val="000A0DD7"/>
    <w:rsid w:val="000A12DB"/>
    <w:rsid w:val="000A21FF"/>
    <w:rsid w:val="000A2686"/>
    <w:rsid w:val="000A5B0E"/>
    <w:rsid w:val="000A64BE"/>
    <w:rsid w:val="000B0636"/>
    <w:rsid w:val="000B0BCB"/>
    <w:rsid w:val="000B1D31"/>
    <w:rsid w:val="000B4245"/>
    <w:rsid w:val="000B519C"/>
    <w:rsid w:val="000B677A"/>
    <w:rsid w:val="000B74EF"/>
    <w:rsid w:val="000C0DC7"/>
    <w:rsid w:val="000C0FC4"/>
    <w:rsid w:val="000C4647"/>
    <w:rsid w:val="000C5F94"/>
    <w:rsid w:val="000C6F86"/>
    <w:rsid w:val="000C7925"/>
    <w:rsid w:val="000D2908"/>
    <w:rsid w:val="000D6836"/>
    <w:rsid w:val="000E491B"/>
    <w:rsid w:val="000F0449"/>
    <w:rsid w:val="000F0FC1"/>
    <w:rsid w:val="000F2AD6"/>
    <w:rsid w:val="000F3076"/>
    <w:rsid w:val="000F4261"/>
    <w:rsid w:val="0010269E"/>
    <w:rsid w:val="00110CAC"/>
    <w:rsid w:val="00125256"/>
    <w:rsid w:val="00130A9E"/>
    <w:rsid w:val="00134187"/>
    <w:rsid w:val="001348A8"/>
    <w:rsid w:val="00135F6F"/>
    <w:rsid w:val="00137D45"/>
    <w:rsid w:val="00140AAE"/>
    <w:rsid w:val="00142467"/>
    <w:rsid w:val="001449C9"/>
    <w:rsid w:val="00144E7A"/>
    <w:rsid w:val="00144F4C"/>
    <w:rsid w:val="001461DA"/>
    <w:rsid w:val="001505BD"/>
    <w:rsid w:val="001505C2"/>
    <w:rsid w:val="00154930"/>
    <w:rsid w:val="00154BA2"/>
    <w:rsid w:val="00154C93"/>
    <w:rsid w:val="0015566D"/>
    <w:rsid w:val="001579D6"/>
    <w:rsid w:val="00160545"/>
    <w:rsid w:val="0016074C"/>
    <w:rsid w:val="001624A3"/>
    <w:rsid w:val="00163A97"/>
    <w:rsid w:val="00171C27"/>
    <w:rsid w:val="00175A82"/>
    <w:rsid w:val="0017616E"/>
    <w:rsid w:val="00176B1C"/>
    <w:rsid w:val="00177DFF"/>
    <w:rsid w:val="0018215B"/>
    <w:rsid w:val="0018311C"/>
    <w:rsid w:val="001844C0"/>
    <w:rsid w:val="00184F87"/>
    <w:rsid w:val="00186387"/>
    <w:rsid w:val="001873D9"/>
    <w:rsid w:val="00194241"/>
    <w:rsid w:val="001957FF"/>
    <w:rsid w:val="001A03F3"/>
    <w:rsid w:val="001A0DAE"/>
    <w:rsid w:val="001A1CF2"/>
    <w:rsid w:val="001A2215"/>
    <w:rsid w:val="001A2605"/>
    <w:rsid w:val="001A2B5B"/>
    <w:rsid w:val="001A7CA4"/>
    <w:rsid w:val="001B08F9"/>
    <w:rsid w:val="001B77E6"/>
    <w:rsid w:val="001C0205"/>
    <w:rsid w:val="001C1004"/>
    <w:rsid w:val="001C5BEA"/>
    <w:rsid w:val="001C5C7F"/>
    <w:rsid w:val="001D14A2"/>
    <w:rsid w:val="001D2678"/>
    <w:rsid w:val="001D6667"/>
    <w:rsid w:val="001E1D89"/>
    <w:rsid w:val="001E5854"/>
    <w:rsid w:val="001E5D49"/>
    <w:rsid w:val="001E632C"/>
    <w:rsid w:val="001E6C0D"/>
    <w:rsid w:val="001E6F92"/>
    <w:rsid w:val="001F1A0D"/>
    <w:rsid w:val="001F203D"/>
    <w:rsid w:val="001F4957"/>
    <w:rsid w:val="001F5F71"/>
    <w:rsid w:val="002014B3"/>
    <w:rsid w:val="00201EFD"/>
    <w:rsid w:val="00203C72"/>
    <w:rsid w:val="00205BED"/>
    <w:rsid w:val="002063A8"/>
    <w:rsid w:val="00207B33"/>
    <w:rsid w:val="0021294E"/>
    <w:rsid w:val="00212B3D"/>
    <w:rsid w:val="00213F40"/>
    <w:rsid w:val="00213F41"/>
    <w:rsid w:val="00215D0B"/>
    <w:rsid w:val="00217C37"/>
    <w:rsid w:val="00220536"/>
    <w:rsid w:val="00221EC2"/>
    <w:rsid w:val="00224A41"/>
    <w:rsid w:val="00227CCF"/>
    <w:rsid w:val="00227D63"/>
    <w:rsid w:val="00234357"/>
    <w:rsid w:val="00234971"/>
    <w:rsid w:val="00235958"/>
    <w:rsid w:val="00237915"/>
    <w:rsid w:val="00237D88"/>
    <w:rsid w:val="0024272C"/>
    <w:rsid w:val="002460C7"/>
    <w:rsid w:val="00247719"/>
    <w:rsid w:val="00250C02"/>
    <w:rsid w:val="00250C68"/>
    <w:rsid w:val="00255121"/>
    <w:rsid w:val="00255588"/>
    <w:rsid w:val="00260425"/>
    <w:rsid w:val="00261008"/>
    <w:rsid w:val="00262279"/>
    <w:rsid w:val="00266E52"/>
    <w:rsid w:val="00270683"/>
    <w:rsid w:val="00274A9A"/>
    <w:rsid w:val="00275BDB"/>
    <w:rsid w:val="00277298"/>
    <w:rsid w:val="00277973"/>
    <w:rsid w:val="00280023"/>
    <w:rsid w:val="0029180F"/>
    <w:rsid w:val="002932A7"/>
    <w:rsid w:val="00295EB9"/>
    <w:rsid w:val="002960A8"/>
    <w:rsid w:val="00296CBE"/>
    <w:rsid w:val="002971F7"/>
    <w:rsid w:val="00297E27"/>
    <w:rsid w:val="002A0B02"/>
    <w:rsid w:val="002A3237"/>
    <w:rsid w:val="002B387F"/>
    <w:rsid w:val="002B3947"/>
    <w:rsid w:val="002C08FC"/>
    <w:rsid w:val="002C1D96"/>
    <w:rsid w:val="002C3474"/>
    <w:rsid w:val="002C43F0"/>
    <w:rsid w:val="002D150B"/>
    <w:rsid w:val="002D6D30"/>
    <w:rsid w:val="002E1A35"/>
    <w:rsid w:val="002E6C4D"/>
    <w:rsid w:val="002E77D2"/>
    <w:rsid w:val="002F3B95"/>
    <w:rsid w:val="002F4585"/>
    <w:rsid w:val="002F5C35"/>
    <w:rsid w:val="0030173F"/>
    <w:rsid w:val="00304339"/>
    <w:rsid w:val="00304B30"/>
    <w:rsid w:val="0030586C"/>
    <w:rsid w:val="00305BBD"/>
    <w:rsid w:val="00306E9C"/>
    <w:rsid w:val="00307D65"/>
    <w:rsid w:val="00311B47"/>
    <w:rsid w:val="00313F8B"/>
    <w:rsid w:val="003159FA"/>
    <w:rsid w:val="0031694A"/>
    <w:rsid w:val="00316EDD"/>
    <w:rsid w:val="00322224"/>
    <w:rsid w:val="00322AAE"/>
    <w:rsid w:val="00323650"/>
    <w:rsid w:val="00327450"/>
    <w:rsid w:val="003305FB"/>
    <w:rsid w:val="00330879"/>
    <w:rsid w:val="00336851"/>
    <w:rsid w:val="00342A44"/>
    <w:rsid w:val="00346601"/>
    <w:rsid w:val="00347790"/>
    <w:rsid w:val="0035112F"/>
    <w:rsid w:val="003518C2"/>
    <w:rsid w:val="00357513"/>
    <w:rsid w:val="00357817"/>
    <w:rsid w:val="00361045"/>
    <w:rsid w:val="0036231D"/>
    <w:rsid w:val="003625F2"/>
    <w:rsid w:val="00364A6C"/>
    <w:rsid w:val="00364ECE"/>
    <w:rsid w:val="00365636"/>
    <w:rsid w:val="00366CF7"/>
    <w:rsid w:val="00370AEF"/>
    <w:rsid w:val="00370EDD"/>
    <w:rsid w:val="00372B84"/>
    <w:rsid w:val="003761CA"/>
    <w:rsid w:val="00377D76"/>
    <w:rsid w:val="003825DA"/>
    <w:rsid w:val="0038333E"/>
    <w:rsid w:val="003855ED"/>
    <w:rsid w:val="00387539"/>
    <w:rsid w:val="003908FF"/>
    <w:rsid w:val="003A3FB5"/>
    <w:rsid w:val="003A6919"/>
    <w:rsid w:val="003A6A72"/>
    <w:rsid w:val="003A7368"/>
    <w:rsid w:val="003B04C5"/>
    <w:rsid w:val="003B315B"/>
    <w:rsid w:val="003B43D5"/>
    <w:rsid w:val="003C3170"/>
    <w:rsid w:val="003C5823"/>
    <w:rsid w:val="003C73C1"/>
    <w:rsid w:val="003D0841"/>
    <w:rsid w:val="003D4EFA"/>
    <w:rsid w:val="003D5FDA"/>
    <w:rsid w:val="003E091A"/>
    <w:rsid w:val="003E093C"/>
    <w:rsid w:val="003E21DB"/>
    <w:rsid w:val="003E281F"/>
    <w:rsid w:val="003E4DBB"/>
    <w:rsid w:val="003E7335"/>
    <w:rsid w:val="003F1ECC"/>
    <w:rsid w:val="003F4A0D"/>
    <w:rsid w:val="003F6688"/>
    <w:rsid w:val="003F7D54"/>
    <w:rsid w:val="00401274"/>
    <w:rsid w:val="00401D11"/>
    <w:rsid w:val="00401E29"/>
    <w:rsid w:val="00401F1F"/>
    <w:rsid w:val="0040629F"/>
    <w:rsid w:val="0041108E"/>
    <w:rsid w:val="00413345"/>
    <w:rsid w:val="00421EBB"/>
    <w:rsid w:val="00422E04"/>
    <w:rsid w:val="00423D53"/>
    <w:rsid w:val="00424246"/>
    <w:rsid w:val="00424411"/>
    <w:rsid w:val="00426352"/>
    <w:rsid w:val="0043744A"/>
    <w:rsid w:val="00440DE7"/>
    <w:rsid w:val="00442B24"/>
    <w:rsid w:val="00443F8F"/>
    <w:rsid w:val="00444934"/>
    <w:rsid w:val="00445FBE"/>
    <w:rsid w:val="00446BBC"/>
    <w:rsid w:val="004472C9"/>
    <w:rsid w:val="004501FE"/>
    <w:rsid w:val="00455388"/>
    <w:rsid w:val="00456014"/>
    <w:rsid w:val="004571E6"/>
    <w:rsid w:val="00463C60"/>
    <w:rsid w:val="00464DBD"/>
    <w:rsid w:val="0047152F"/>
    <w:rsid w:val="00474091"/>
    <w:rsid w:val="0047425B"/>
    <w:rsid w:val="00481555"/>
    <w:rsid w:val="00483905"/>
    <w:rsid w:val="004845E6"/>
    <w:rsid w:val="0048478E"/>
    <w:rsid w:val="0048488A"/>
    <w:rsid w:val="00485ACF"/>
    <w:rsid w:val="00486491"/>
    <w:rsid w:val="00486DDE"/>
    <w:rsid w:val="00487FF2"/>
    <w:rsid w:val="004900CC"/>
    <w:rsid w:val="00492F0A"/>
    <w:rsid w:val="004934F4"/>
    <w:rsid w:val="00493BE8"/>
    <w:rsid w:val="00497B49"/>
    <w:rsid w:val="004A079B"/>
    <w:rsid w:val="004A65BD"/>
    <w:rsid w:val="004B2481"/>
    <w:rsid w:val="004B459E"/>
    <w:rsid w:val="004B6A16"/>
    <w:rsid w:val="004C037C"/>
    <w:rsid w:val="004C0ABA"/>
    <w:rsid w:val="004C1C86"/>
    <w:rsid w:val="004C1DDF"/>
    <w:rsid w:val="004C468C"/>
    <w:rsid w:val="004C4919"/>
    <w:rsid w:val="004D144B"/>
    <w:rsid w:val="004D1508"/>
    <w:rsid w:val="004E2BE9"/>
    <w:rsid w:val="004E2BF2"/>
    <w:rsid w:val="004E3B6F"/>
    <w:rsid w:val="004E49DD"/>
    <w:rsid w:val="004F3EB9"/>
    <w:rsid w:val="004F516F"/>
    <w:rsid w:val="004F5307"/>
    <w:rsid w:val="004F6803"/>
    <w:rsid w:val="0050044E"/>
    <w:rsid w:val="00500A80"/>
    <w:rsid w:val="0050782D"/>
    <w:rsid w:val="005147CC"/>
    <w:rsid w:val="005156C9"/>
    <w:rsid w:val="0051710F"/>
    <w:rsid w:val="005235D3"/>
    <w:rsid w:val="00523AE2"/>
    <w:rsid w:val="00527AB8"/>
    <w:rsid w:val="00534978"/>
    <w:rsid w:val="00535698"/>
    <w:rsid w:val="005358EE"/>
    <w:rsid w:val="00536505"/>
    <w:rsid w:val="005366D3"/>
    <w:rsid w:val="00543DA1"/>
    <w:rsid w:val="00545ADC"/>
    <w:rsid w:val="00545FD6"/>
    <w:rsid w:val="005545BA"/>
    <w:rsid w:val="00554A2E"/>
    <w:rsid w:val="00555189"/>
    <w:rsid w:val="005575E9"/>
    <w:rsid w:val="005605FD"/>
    <w:rsid w:val="00560922"/>
    <w:rsid w:val="00560E2C"/>
    <w:rsid w:val="005730C9"/>
    <w:rsid w:val="005868E0"/>
    <w:rsid w:val="00591EF2"/>
    <w:rsid w:val="00595483"/>
    <w:rsid w:val="005A0038"/>
    <w:rsid w:val="005A1EE3"/>
    <w:rsid w:val="005A2D1E"/>
    <w:rsid w:val="005A31B8"/>
    <w:rsid w:val="005A4CD9"/>
    <w:rsid w:val="005A506F"/>
    <w:rsid w:val="005A5F23"/>
    <w:rsid w:val="005A7181"/>
    <w:rsid w:val="005A7403"/>
    <w:rsid w:val="005B029D"/>
    <w:rsid w:val="005B3D6C"/>
    <w:rsid w:val="005B4B07"/>
    <w:rsid w:val="005B55D9"/>
    <w:rsid w:val="005B6F71"/>
    <w:rsid w:val="005C1AA2"/>
    <w:rsid w:val="005D4B19"/>
    <w:rsid w:val="005D68B7"/>
    <w:rsid w:val="005D7187"/>
    <w:rsid w:val="005E0C04"/>
    <w:rsid w:val="005E0CB4"/>
    <w:rsid w:val="005E2737"/>
    <w:rsid w:val="005E33A0"/>
    <w:rsid w:val="005E3442"/>
    <w:rsid w:val="005E4E62"/>
    <w:rsid w:val="005E72EC"/>
    <w:rsid w:val="005F0248"/>
    <w:rsid w:val="005F0C77"/>
    <w:rsid w:val="005F16B4"/>
    <w:rsid w:val="005F4FF1"/>
    <w:rsid w:val="005F7C4B"/>
    <w:rsid w:val="005F7D2C"/>
    <w:rsid w:val="00602304"/>
    <w:rsid w:val="00603A71"/>
    <w:rsid w:val="00606717"/>
    <w:rsid w:val="00611169"/>
    <w:rsid w:val="00612363"/>
    <w:rsid w:val="00613D61"/>
    <w:rsid w:val="0061548B"/>
    <w:rsid w:val="006158FF"/>
    <w:rsid w:val="0061641B"/>
    <w:rsid w:val="006207A2"/>
    <w:rsid w:val="00624259"/>
    <w:rsid w:val="00624ED1"/>
    <w:rsid w:val="00626D62"/>
    <w:rsid w:val="00632344"/>
    <w:rsid w:val="00633E6D"/>
    <w:rsid w:val="00635AA8"/>
    <w:rsid w:val="0064641D"/>
    <w:rsid w:val="00651680"/>
    <w:rsid w:val="00652818"/>
    <w:rsid w:val="00653EBC"/>
    <w:rsid w:val="006557F1"/>
    <w:rsid w:val="0065735E"/>
    <w:rsid w:val="006613AD"/>
    <w:rsid w:val="006619B1"/>
    <w:rsid w:val="00665FA3"/>
    <w:rsid w:val="00671912"/>
    <w:rsid w:val="006744B7"/>
    <w:rsid w:val="00682030"/>
    <w:rsid w:val="006845F2"/>
    <w:rsid w:val="00684C80"/>
    <w:rsid w:val="0068695F"/>
    <w:rsid w:val="00691C1F"/>
    <w:rsid w:val="00692F59"/>
    <w:rsid w:val="006A1DCE"/>
    <w:rsid w:val="006A3705"/>
    <w:rsid w:val="006B4A87"/>
    <w:rsid w:val="006B7CEB"/>
    <w:rsid w:val="006C2156"/>
    <w:rsid w:val="006C3050"/>
    <w:rsid w:val="006C3861"/>
    <w:rsid w:val="006C4382"/>
    <w:rsid w:val="006C6A78"/>
    <w:rsid w:val="006D2E92"/>
    <w:rsid w:val="006D68E6"/>
    <w:rsid w:val="006E06A6"/>
    <w:rsid w:val="006E42BE"/>
    <w:rsid w:val="006F0E4E"/>
    <w:rsid w:val="006F1F81"/>
    <w:rsid w:val="006F549C"/>
    <w:rsid w:val="006F6877"/>
    <w:rsid w:val="007014BD"/>
    <w:rsid w:val="0070232F"/>
    <w:rsid w:val="00702FC3"/>
    <w:rsid w:val="00705230"/>
    <w:rsid w:val="00705448"/>
    <w:rsid w:val="007054B0"/>
    <w:rsid w:val="0070689F"/>
    <w:rsid w:val="00710E47"/>
    <w:rsid w:val="00711066"/>
    <w:rsid w:val="00711812"/>
    <w:rsid w:val="007127C6"/>
    <w:rsid w:val="00717B96"/>
    <w:rsid w:val="00723F0E"/>
    <w:rsid w:val="0072660F"/>
    <w:rsid w:val="00731CD0"/>
    <w:rsid w:val="00731CFE"/>
    <w:rsid w:val="00732813"/>
    <w:rsid w:val="00734C37"/>
    <w:rsid w:val="00735DA4"/>
    <w:rsid w:val="007363C5"/>
    <w:rsid w:val="0073731F"/>
    <w:rsid w:val="0074214D"/>
    <w:rsid w:val="00742DE0"/>
    <w:rsid w:val="00744EED"/>
    <w:rsid w:val="007463F4"/>
    <w:rsid w:val="007474C8"/>
    <w:rsid w:val="00747C51"/>
    <w:rsid w:val="00751247"/>
    <w:rsid w:val="00751B7E"/>
    <w:rsid w:val="00754790"/>
    <w:rsid w:val="007547CE"/>
    <w:rsid w:val="007616A0"/>
    <w:rsid w:val="0076416E"/>
    <w:rsid w:val="00767ECF"/>
    <w:rsid w:val="0077084D"/>
    <w:rsid w:val="00772E5F"/>
    <w:rsid w:val="00784335"/>
    <w:rsid w:val="00785B68"/>
    <w:rsid w:val="007930C3"/>
    <w:rsid w:val="00793D65"/>
    <w:rsid w:val="00796196"/>
    <w:rsid w:val="00796D99"/>
    <w:rsid w:val="00797439"/>
    <w:rsid w:val="007A11C5"/>
    <w:rsid w:val="007A1495"/>
    <w:rsid w:val="007A2EFD"/>
    <w:rsid w:val="007A5D4D"/>
    <w:rsid w:val="007A620B"/>
    <w:rsid w:val="007B1A36"/>
    <w:rsid w:val="007B1E77"/>
    <w:rsid w:val="007B4723"/>
    <w:rsid w:val="007B5C53"/>
    <w:rsid w:val="007B7B75"/>
    <w:rsid w:val="007C17BD"/>
    <w:rsid w:val="007C2F40"/>
    <w:rsid w:val="007C346F"/>
    <w:rsid w:val="007D1F8A"/>
    <w:rsid w:val="007D3536"/>
    <w:rsid w:val="007D42CE"/>
    <w:rsid w:val="007D77D8"/>
    <w:rsid w:val="007E374B"/>
    <w:rsid w:val="007E7B4C"/>
    <w:rsid w:val="007F2047"/>
    <w:rsid w:val="007F3C60"/>
    <w:rsid w:val="007F4514"/>
    <w:rsid w:val="00800F3F"/>
    <w:rsid w:val="00801E16"/>
    <w:rsid w:val="008116F6"/>
    <w:rsid w:val="008123D2"/>
    <w:rsid w:val="0081317D"/>
    <w:rsid w:val="00813B50"/>
    <w:rsid w:val="00816393"/>
    <w:rsid w:val="0081746D"/>
    <w:rsid w:val="00817E58"/>
    <w:rsid w:val="00821B2A"/>
    <w:rsid w:val="008229AC"/>
    <w:rsid w:val="008268C7"/>
    <w:rsid w:val="00827F66"/>
    <w:rsid w:val="008301EF"/>
    <w:rsid w:val="00832C1A"/>
    <w:rsid w:val="008332F6"/>
    <w:rsid w:val="00837DB3"/>
    <w:rsid w:val="00846CA4"/>
    <w:rsid w:val="00852DE8"/>
    <w:rsid w:val="008530C4"/>
    <w:rsid w:val="00855E82"/>
    <w:rsid w:val="008667F9"/>
    <w:rsid w:val="00866964"/>
    <w:rsid w:val="0086711B"/>
    <w:rsid w:val="00872DF3"/>
    <w:rsid w:val="00880FB0"/>
    <w:rsid w:val="00885253"/>
    <w:rsid w:val="00890AD2"/>
    <w:rsid w:val="008933B1"/>
    <w:rsid w:val="0089497E"/>
    <w:rsid w:val="00895416"/>
    <w:rsid w:val="00895482"/>
    <w:rsid w:val="008A040C"/>
    <w:rsid w:val="008A72C8"/>
    <w:rsid w:val="008B6265"/>
    <w:rsid w:val="008B6646"/>
    <w:rsid w:val="008B70D6"/>
    <w:rsid w:val="008B73F3"/>
    <w:rsid w:val="008C5699"/>
    <w:rsid w:val="008C72C8"/>
    <w:rsid w:val="008D1A37"/>
    <w:rsid w:val="008D1DCC"/>
    <w:rsid w:val="008D33CD"/>
    <w:rsid w:val="008D36FB"/>
    <w:rsid w:val="008D41F5"/>
    <w:rsid w:val="008D5287"/>
    <w:rsid w:val="008D70C7"/>
    <w:rsid w:val="008D7B4D"/>
    <w:rsid w:val="008E13C4"/>
    <w:rsid w:val="008F07D0"/>
    <w:rsid w:val="008F769D"/>
    <w:rsid w:val="00904A73"/>
    <w:rsid w:val="0091130A"/>
    <w:rsid w:val="00911560"/>
    <w:rsid w:val="00916C7B"/>
    <w:rsid w:val="00917DB9"/>
    <w:rsid w:val="00931F40"/>
    <w:rsid w:val="009335F9"/>
    <w:rsid w:val="00936A94"/>
    <w:rsid w:val="0094172B"/>
    <w:rsid w:val="00942E3D"/>
    <w:rsid w:val="00943BCD"/>
    <w:rsid w:val="00947706"/>
    <w:rsid w:val="009556E1"/>
    <w:rsid w:val="00963A5A"/>
    <w:rsid w:val="00967DEB"/>
    <w:rsid w:val="0097073D"/>
    <w:rsid w:val="009709F0"/>
    <w:rsid w:val="00970AEA"/>
    <w:rsid w:val="0097307C"/>
    <w:rsid w:val="00976363"/>
    <w:rsid w:val="00980CA5"/>
    <w:rsid w:val="00983650"/>
    <w:rsid w:val="00983E90"/>
    <w:rsid w:val="00984D43"/>
    <w:rsid w:val="00985B32"/>
    <w:rsid w:val="00990E25"/>
    <w:rsid w:val="009910D3"/>
    <w:rsid w:val="00992990"/>
    <w:rsid w:val="00993DCF"/>
    <w:rsid w:val="009965F0"/>
    <w:rsid w:val="009A1F49"/>
    <w:rsid w:val="009A6C20"/>
    <w:rsid w:val="009B2262"/>
    <w:rsid w:val="009B28FA"/>
    <w:rsid w:val="009C0327"/>
    <w:rsid w:val="009C09DF"/>
    <w:rsid w:val="009C6D8A"/>
    <w:rsid w:val="009C78EB"/>
    <w:rsid w:val="009D035F"/>
    <w:rsid w:val="009D3B2B"/>
    <w:rsid w:val="009D5BD7"/>
    <w:rsid w:val="009D70E6"/>
    <w:rsid w:val="009E3398"/>
    <w:rsid w:val="009E41E6"/>
    <w:rsid w:val="009F0D21"/>
    <w:rsid w:val="009F3F6F"/>
    <w:rsid w:val="00A01C09"/>
    <w:rsid w:val="00A02F60"/>
    <w:rsid w:val="00A032AA"/>
    <w:rsid w:val="00A11080"/>
    <w:rsid w:val="00A11A63"/>
    <w:rsid w:val="00A15A8E"/>
    <w:rsid w:val="00A21AB2"/>
    <w:rsid w:val="00A22637"/>
    <w:rsid w:val="00A22F96"/>
    <w:rsid w:val="00A351FE"/>
    <w:rsid w:val="00A36491"/>
    <w:rsid w:val="00A367B8"/>
    <w:rsid w:val="00A43DFA"/>
    <w:rsid w:val="00A50F4F"/>
    <w:rsid w:val="00A61717"/>
    <w:rsid w:val="00A62E8E"/>
    <w:rsid w:val="00A63537"/>
    <w:rsid w:val="00A64A71"/>
    <w:rsid w:val="00A70160"/>
    <w:rsid w:val="00A8042F"/>
    <w:rsid w:val="00A81323"/>
    <w:rsid w:val="00A82A1B"/>
    <w:rsid w:val="00A82E79"/>
    <w:rsid w:val="00A841B7"/>
    <w:rsid w:val="00A90072"/>
    <w:rsid w:val="00A93428"/>
    <w:rsid w:val="00A93DAF"/>
    <w:rsid w:val="00A93E00"/>
    <w:rsid w:val="00A93F74"/>
    <w:rsid w:val="00AA139D"/>
    <w:rsid w:val="00AA192C"/>
    <w:rsid w:val="00AA3A03"/>
    <w:rsid w:val="00AA445A"/>
    <w:rsid w:val="00AB409F"/>
    <w:rsid w:val="00AB6835"/>
    <w:rsid w:val="00AB78B3"/>
    <w:rsid w:val="00AC4BF2"/>
    <w:rsid w:val="00AC725D"/>
    <w:rsid w:val="00AD03E7"/>
    <w:rsid w:val="00AD44A8"/>
    <w:rsid w:val="00AD48C7"/>
    <w:rsid w:val="00AD4939"/>
    <w:rsid w:val="00AE140F"/>
    <w:rsid w:val="00AE219D"/>
    <w:rsid w:val="00AE27FE"/>
    <w:rsid w:val="00AE6C55"/>
    <w:rsid w:val="00AE6F69"/>
    <w:rsid w:val="00AF0D23"/>
    <w:rsid w:val="00AF0E9A"/>
    <w:rsid w:val="00AF2840"/>
    <w:rsid w:val="00AF2E4C"/>
    <w:rsid w:val="00AF4C86"/>
    <w:rsid w:val="00B04598"/>
    <w:rsid w:val="00B17A4E"/>
    <w:rsid w:val="00B231E0"/>
    <w:rsid w:val="00B2505A"/>
    <w:rsid w:val="00B26C51"/>
    <w:rsid w:val="00B30C48"/>
    <w:rsid w:val="00B33BB2"/>
    <w:rsid w:val="00B3715F"/>
    <w:rsid w:val="00B37973"/>
    <w:rsid w:val="00B37AB4"/>
    <w:rsid w:val="00B40015"/>
    <w:rsid w:val="00B406A0"/>
    <w:rsid w:val="00B40E3A"/>
    <w:rsid w:val="00B419F3"/>
    <w:rsid w:val="00B45FBA"/>
    <w:rsid w:val="00B5265D"/>
    <w:rsid w:val="00B52E85"/>
    <w:rsid w:val="00B53B0D"/>
    <w:rsid w:val="00B53E9E"/>
    <w:rsid w:val="00B540F3"/>
    <w:rsid w:val="00B577E4"/>
    <w:rsid w:val="00B60B47"/>
    <w:rsid w:val="00B64770"/>
    <w:rsid w:val="00B64B6F"/>
    <w:rsid w:val="00B6509B"/>
    <w:rsid w:val="00B66285"/>
    <w:rsid w:val="00B74198"/>
    <w:rsid w:val="00B75F91"/>
    <w:rsid w:val="00B8107E"/>
    <w:rsid w:val="00B83624"/>
    <w:rsid w:val="00B84542"/>
    <w:rsid w:val="00B84B4C"/>
    <w:rsid w:val="00B86BEC"/>
    <w:rsid w:val="00B97339"/>
    <w:rsid w:val="00BA0216"/>
    <w:rsid w:val="00BA31E7"/>
    <w:rsid w:val="00BA35A3"/>
    <w:rsid w:val="00BB12A8"/>
    <w:rsid w:val="00BB32C3"/>
    <w:rsid w:val="00BB357A"/>
    <w:rsid w:val="00BB40C8"/>
    <w:rsid w:val="00BB4FEF"/>
    <w:rsid w:val="00BB7C68"/>
    <w:rsid w:val="00BC3C5B"/>
    <w:rsid w:val="00BC5F89"/>
    <w:rsid w:val="00BC60FD"/>
    <w:rsid w:val="00BD191B"/>
    <w:rsid w:val="00BD1E9B"/>
    <w:rsid w:val="00BD46F1"/>
    <w:rsid w:val="00BE1C43"/>
    <w:rsid w:val="00BE4226"/>
    <w:rsid w:val="00BF0770"/>
    <w:rsid w:val="00BF1129"/>
    <w:rsid w:val="00BF11F3"/>
    <w:rsid w:val="00BF50AF"/>
    <w:rsid w:val="00C000CA"/>
    <w:rsid w:val="00C05C66"/>
    <w:rsid w:val="00C0613C"/>
    <w:rsid w:val="00C065E8"/>
    <w:rsid w:val="00C06738"/>
    <w:rsid w:val="00C162C3"/>
    <w:rsid w:val="00C21A20"/>
    <w:rsid w:val="00C22547"/>
    <w:rsid w:val="00C238FD"/>
    <w:rsid w:val="00C26065"/>
    <w:rsid w:val="00C27AC7"/>
    <w:rsid w:val="00C32481"/>
    <w:rsid w:val="00C35BF4"/>
    <w:rsid w:val="00C40C2A"/>
    <w:rsid w:val="00C41049"/>
    <w:rsid w:val="00C416AA"/>
    <w:rsid w:val="00C4257C"/>
    <w:rsid w:val="00C44D22"/>
    <w:rsid w:val="00C52395"/>
    <w:rsid w:val="00C54BAD"/>
    <w:rsid w:val="00C559FD"/>
    <w:rsid w:val="00C561F3"/>
    <w:rsid w:val="00C60FDA"/>
    <w:rsid w:val="00C61FAD"/>
    <w:rsid w:val="00C62DF3"/>
    <w:rsid w:val="00C6374C"/>
    <w:rsid w:val="00C64CBB"/>
    <w:rsid w:val="00C714BF"/>
    <w:rsid w:val="00C71C11"/>
    <w:rsid w:val="00C751C2"/>
    <w:rsid w:val="00C765E5"/>
    <w:rsid w:val="00C776CD"/>
    <w:rsid w:val="00C81F7F"/>
    <w:rsid w:val="00C870C5"/>
    <w:rsid w:val="00C91C4A"/>
    <w:rsid w:val="00C921CE"/>
    <w:rsid w:val="00CA2FEB"/>
    <w:rsid w:val="00CA5A9E"/>
    <w:rsid w:val="00CA5B2B"/>
    <w:rsid w:val="00CA5F53"/>
    <w:rsid w:val="00CB3604"/>
    <w:rsid w:val="00CB5825"/>
    <w:rsid w:val="00CB675B"/>
    <w:rsid w:val="00CC09D8"/>
    <w:rsid w:val="00CC2285"/>
    <w:rsid w:val="00CC6541"/>
    <w:rsid w:val="00CC68B5"/>
    <w:rsid w:val="00CC6C5D"/>
    <w:rsid w:val="00CD0077"/>
    <w:rsid w:val="00CD00D6"/>
    <w:rsid w:val="00CD1A9E"/>
    <w:rsid w:val="00CD20FC"/>
    <w:rsid w:val="00CD3C86"/>
    <w:rsid w:val="00CE00B7"/>
    <w:rsid w:val="00CE0C3B"/>
    <w:rsid w:val="00CE4DBC"/>
    <w:rsid w:val="00CE4F82"/>
    <w:rsid w:val="00CE6B55"/>
    <w:rsid w:val="00CE70CF"/>
    <w:rsid w:val="00CE7586"/>
    <w:rsid w:val="00CF1456"/>
    <w:rsid w:val="00CF3B3E"/>
    <w:rsid w:val="00CF6748"/>
    <w:rsid w:val="00D03ADF"/>
    <w:rsid w:val="00D0428B"/>
    <w:rsid w:val="00D05564"/>
    <w:rsid w:val="00D07CA7"/>
    <w:rsid w:val="00D108E5"/>
    <w:rsid w:val="00D2367B"/>
    <w:rsid w:val="00D240D6"/>
    <w:rsid w:val="00D26E8B"/>
    <w:rsid w:val="00D3269A"/>
    <w:rsid w:val="00D350F1"/>
    <w:rsid w:val="00D3526B"/>
    <w:rsid w:val="00D36E6D"/>
    <w:rsid w:val="00D402C4"/>
    <w:rsid w:val="00D42BDE"/>
    <w:rsid w:val="00D432DB"/>
    <w:rsid w:val="00D45D38"/>
    <w:rsid w:val="00D51BFA"/>
    <w:rsid w:val="00D52FB7"/>
    <w:rsid w:val="00D54388"/>
    <w:rsid w:val="00D70027"/>
    <w:rsid w:val="00D720FA"/>
    <w:rsid w:val="00D72F28"/>
    <w:rsid w:val="00D7506A"/>
    <w:rsid w:val="00D77B28"/>
    <w:rsid w:val="00D878E8"/>
    <w:rsid w:val="00D90F48"/>
    <w:rsid w:val="00D92A70"/>
    <w:rsid w:val="00D97A64"/>
    <w:rsid w:val="00DA04BF"/>
    <w:rsid w:val="00DA0961"/>
    <w:rsid w:val="00DB7875"/>
    <w:rsid w:val="00DB78BE"/>
    <w:rsid w:val="00DC05F5"/>
    <w:rsid w:val="00DC14C9"/>
    <w:rsid w:val="00DC1781"/>
    <w:rsid w:val="00DC2FAF"/>
    <w:rsid w:val="00DD3A1E"/>
    <w:rsid w:val="00DD5065"/>
    <w:rsid w:val="00DE09B8"/>
    <w:rsid w:val="00DE2AF5"/>
    <w:rsid w:val="00DE6461"/>
    <w:rsid w:val="00DE6AA1"/>
    <w:rsid w:val="00DE7842"/>
    <w:rsid w:val="00DF11ED"/>
    <w:rsid w:val="00DF3056"/>
    <w:rsid w:val="00DF6C5E"/>
    <w:rsid w:val="00E01269"/>
    <w:rsid w:val="00E02D67"/>
    <w:rsid w:val="00E1305B"/>
    <w:rsid w:val="00E14EA4"/>
    <w:rsid w:val="00E20AD9"/>
    <w:rsid w:val="00E21697"/>
    <w:rsid w:val="00E273A4"/>
    <w:rsid w:val="00E2790A"/>
    <w:rsid w:val="00E27A2A"/>
    <w:rsid w:val="00E30011"/>
    <w:rsid w:val="00E318EF"/>
    <w:rsid w:val="00E319AB"/>
    <w:rsid w:val="00E34C81"/>
    <w:rsid w:val="00E3768D"/>
    <w:rsid w:val="00E433F9"/>
    <w:rsid w:val="00E451FD"/>
    <w:rsid w:val="00E46AA2"/>
    <w:rsid w:val="00E4793C"/>
    <w:rsid w:val="00E5206C"/>
    <w:rsid w:val="00E52AFC"/>
    <w:rsid w:val="00E55566"/>
    <w:rsid w:val="00E565D9"/>
    <w:rsid w:val="00E63B27"/>
    <w:rsid w:val="00E667E5"/>
    <w:rsid w:val="00E6738D"/>
    <w:rsid w:val="00E7335D"/>
    <w:rsid w:val="00E7408B"/>
    <w:rsid w:val="00E8088A"/>
    <w:rsid w:val="00E828E0"/>
    <w:rsid w:val="00E831A8"/>
    <w:rsid w:val="00E85108"/>
    <w:rsid w:val="00E86B08"/>
    <w:rsid w:val="00E871D6"/>
    <w:rsid w:val="00E900C0"/>
    <w:rsid w:val="00E93BFA"/>
    <w:rsid w:val="00EA03CB"/>
    <w:rsid w:val="00EA0869"/>
    <w:rsid w:val="00EA2480"/>
    <w:rsid w:val="00EA331A"/>
    <w:rsid w:val="00EA34D4"/>
    <w:rsid w:val="00EB034A"/>
    <w:rsid w:val="00EB1227"/>
    <w:rsid w:val="00EB2268"/>
    <w:rsid w:val="00EB2321"/>
    <w:rsid w:val="00EB401F"/>
    <w:rsid w:val="00EB4944"/>
    <w:rsid w:val="00EB4F32"/>
    <w:rsid w:val="00EB5907"/>
    <w:rsid w:val="00EB752C"/>
    <w:rsid w:val="00EC2B32"/>
    <w:rsid w:val="00EC40ED"/>
    <w:rsid w:val="00EC55C8"/>
    <w:rsid w:val="00ED1D82"/>
    <w:rsid w:val="00EE110D"/>
    <w:rsid w:val="00EE1949"/>
    <w:rsid w:val="00EE1D0B"/>
    <w:rsid w:val="00EE7809"/>
    <w:rsid w:val="00EF2953"/>
    <w:rsid w:val="00EF573F"/>
    <w:rsid w:val="00EF591B"/>
    <w:rsid w:val="00EF7148"/>
    <w:rsid w:val="00EF7D7F"/>
    <w:rsid w:val="00F00802"/>
    <w:rsid w:val="00F0101D"/>
    <w:rsid w:val="00F02798"/>
    <w:rsid w:val="00F06D7B"/>
    <w:rsid w:val="00F12253"/>
    <w:rsid w:val="00F14A3C"/>
    <w:rsid w:val="00F213D5"/>
    <w:rsid w:val="00F22376"/>
    <w:rsid w:val="00F224FE"/>
    <w:rsid w:val="00F23113"/>
    <w:rsid w:val="00F23510"/>
    <w:rsid w:val="00F2408E"/>
    <w:rsid w:val="00F26D80"/>
    <w:rsid w:val="00F31D1E"/>
    <w:rsid w:val="00F32605"/>
    <w:rsid w:val="00F36CC6"/>
    <w:rsid w:val="00F40889"/>
    <w:rsid w:val="00F41516"/>
    <w:rsid w:val="00F4249E"/>
    <w:rsid w:val="00F46392"/>
    <w:rsid w:val="00F516AE"/>
    <w:rsid w:val="00F53C9F"/>
    <w:rsid w:val="00F54894"/>
    <w:rsid w:val="00F55831"/>
    <w:rsid w:val="00F577B2"/>
    <w:rsid w:val="00F57AB4"/>
    <w:rsid w:val="00F6158B"/>
    <w:rsid w:val="00F62565"/>
    <w:rsid w:val="00F64F93"/>
    <w:rsid w:val="00F65CC3"/>
    <w:rsid w:val="00F66704"/>
    <w:rsid w:val="00F70BC2"/>
    <w:rsid w:val="00F82138"/>
    <w:rsid w:val="00F8296D"/>
    <w:rsid w:val="00F839E0"/>
    <w:rsid w:val="00F903A2"/>
    <w:rsid w:val="00F9660F"/>
    <w:rsid w:val="00FA48CB"/>
    <w:rsid w:val="00FA7F76"/>
    <w:rsid w:val="00FB1407"/>
    <w:rsid w:val="00FB36D4"/>
    <w:rsid w:val="00FB5A4A"/>
    <w:rsid w:val="00FB649C"/>
    <w:rsid w:val="00FB76AD"/>
    <w:rsid w:val="00FC0653"/>
    <w:rsid w:val="00FC28B3"/>
    <w:rsid w:val="00FC6006"/>
    <w:rsid w:val="00FC7E67"/>
    <w:rsid w:val="00FD10C5"/>
    <w:rsid w:val="00FD1368"/>
    <w:rsid w:val="00FD1977"/>
    <w:rsid w:val="00FD2820"/>
    <w:rsid w:val="00FD66B2"/>
    <w:rsid w:val="00FE1387"/>
    <w:rsid w:val="00FE38B9"/>
    <w:rsid w:val="00FF2F30"/>
    <w:rsid w:val="00FF31D3"/>
    <w:rsid w:val="00FF434B"/>
    <w:rsid w:val="00FF5BE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9D9D2A"/>
  <w15:chartTrackingRefBased/>
  <w15:docId w15:val="{85CAA7AE-4458-4D92-BF60-B8AB2E4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9F"/>
    <w:pPr>
      <w:spacing w:after="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565"/>
    <w:pPr>
      <w:ind w:firstLine="1800"/>
      <w:outlineLvl w:val="0"/>
    </w:pPr>
    <w:rPr>
      <w:rFonts w:ascii="Rockwell" w:hAnsi="Rockwell" w:cstheme="minorBidi"/>
      <w:b/>
      <w:color w:val="2F5496" w:themeColor="accent5" w:themeShade="BF"/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62565"/>
    <w:pPr>
      <w:spacing w:before="240" w:after="120" w:line="240" w:lineRule="auto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EC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7A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565"/>
    <w:rPr>
      <w:rFonts w:ascii="Rockwell" w:hAnsi="Rockwell"/>
      <w:b/>
      <w:color w:val="2F5496" w:themeColor="accent5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565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EC2"/>
    <w:rPr>
      <w:rFonts w:asciiTheme="majorHAnsi" w:eastAsiaTheme="majorEastAsia" w:hAnsiTheme="majorHAnsi" w:cstheme="majorBidi"/>
      <w:b/>
      <w:color w:val="1F4D78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7A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97A64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D97A64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D97A64"/>
    <w:pPr>
      <w:ind w:firstLine="1800"/>
    </w:pPr>
    <w:rPr>
      <w:rFonts w:ascii="Rockwell" w:hAnsi="Rockwell" w:cstheme="minorBidi"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D97A64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D97A64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FF3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7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A64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5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6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52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FF31D3"/>
    <w:rPr>
      <w:rFonts w:asciiTheme="minorHAnsi" w:hAnsiTheme="minorHAnsi"/>
      <w:b/>
      <w:bCs/>
      <w:sz w:val="24"/>
    </w:rPr>
  </w:style>
  <w:style w:type="table" w:styleId="TableGrid">
    <w:name w:val="Table Grid"/>
    <w:basedOn w:val="TableNormal"/>
    <w:uiPriority w:val="39"/>
    <w:rsid w:val="00FF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08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1A3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505C2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250C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dTable1Light">
    <w:name w:val="Grid Table 1 Light"/>
    <w:basedOn w:val="TableNormal"/>
    <w:uiPriority w:val="46"/>
    <w:rsid w:val="005004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C21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1A20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744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744A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74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F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F4C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F4C"/>
    <w:rPr>
      <w:vertAlign w:val="superscript"/>
    </w:rPr>
  </w:style>
  <w:style w:type="paragraph" w:styleId="Revision">
    <w:name w:val="Revision"/>
    <w:hidden/>
    <w:uiPriority w:val="99"/>
    <w:semiHidden/>
    <w:rsid w:val="000A2686"/>
    <w:pPr>
      <w:spacing w:after="0" w:line="240" w:lineRule="auto"/>
    </w:pPr>
    <w:rPr>
      <w:rFonts w:ascii="Calibri" w:hAnsi="Calibri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92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3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2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yperlink" Target="https://waecy-wa-gov.zoom.us/meeting/register/tZIpcOCuqD0uG9bKi6veQ_95CxilMNsZ9Oq6" TargetMode="External"/><Relationship Id="rId39" Type="http://schemas.openxmlformats.org/officeDocument/2006/relationships/hyperlink" Target="https://waecy-wa-gov.zoom.us/meeting/register/tZApfu6pqTosH9KkUlq5DFhppJNdYXjFnf19" TargetMode="External"/><Relationship Id="rId21" Type="http://schemas.openxmlformats.org/officeDocument/2006/relationships/hyperlink" Target="https://www.ezview.wa.gov/site/alias__1962/37596/recycling_development_center_advisory_board.aspx" TargetMode="External"/><Relationship Id="rId34" Type="http://schemas.openxmlformats.org/officeDocument/2006/relationships/hyperlink" Target="https://seattlereconomy.org/events/" TargetMode="External"/><Relationship Id="rId42" Type="http://schemas.openxmlformats.org/officeDocument/2006/relationships/hyperlink" Target="http://www.ezview.wa.gov/site/alias__1962/37596/recycling_development_center_advisory_board.aspx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epa.gov/warm/basic-information-about-waste-reduction-model" TargetMode="External"/><Relationship Id="rId29" Type="http://schemas.openxmlformats.org/officeDocument/2006/relationships/hyperlink" Target="https://app.leg.wa.gov/RCW/default.aspx?cite=70A.530" TargetMode="External"/><Relationship Id="rId41" Type="http://schemas.openxmlformats.org/officeDocument/2006/relationships/hyperlink" Target="https://public.govdelivery.com/accounts/WAECY/subscriber/new?topic_id=WAECY_1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ster%20of%20Science%20in%20Sports%20Product%20Design%20|%20School%20of%20Art%20+%20Design%20(uoregon.edu)" TargetMode="External"/><Relationship Id="rId32" Type="http://schemas.openxmlformats.org/officeDocument/2006/relationships/hyperlink" Target="https://storymaps.arcgis.com/stories/81f7dfd33e204263b2a8cd3014b14ed4" TargetMode="External"/><Relationship Id="rId37" Type="http://schemas.openxmlformats.org/officeDocument/2006/relationships/hyperlink" Target="https://www.repairbank.org/" TargetMode="External"/><Relationship Id="rId40" Type="http://schemas.openxmlformats.org/officeDocument/2006/relationships/hyperlink" Target="mailto:recdevcenter@ecy.wa.gov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About%20-%20Bold%20Reuse" TargetMode="External"/><Relationship Id="rId28" Type="http://schemas.openxmlformats.org/officeDocument/2006/relationships/hyperlink" Target="https://www.nextcyclewashington.com/" TargetMode="External"/><Relationship Id="rId36" Type="http://schemas.openxmlformats.org/officeDocument/2006/relationships/hyperlink" Target="https://refugeesarts.org/pages/upcoming-events-1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s://www.ezview.wa.gov/Portals/_1962/Documents/rdcab/2024-04-10-BoardMeeting.pdf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ezview.wa.gov/Portals/_1962/Documents/rdcab/2024-04-10-BoardMeeting.pdf" TargetMode="External"/><Relationship Id="rId27" Type="http://schemas.openxmlformats.org/officeDocument/2006/relationships/hyperlink" Target="https://r20.rs6.net/tn.jsp?f=00159NXOZ5Kn7pdj7NPnea8A4WnNbS-IgV3R2dK-mlIBn3VxF_G0PetI4Q9irs12DPKXNcNCVlOVyT2CZ9DnPtUxrOLcGw-fVjeYyKH5R7hP08SmB5HJTTu4uHcli5vdZtChvMH_tMLFXhCjfaWRcVCgA==&amp;c=p_3ipd3LN3eEiXwFmiWUEHivpjdEORalZtZGUSLP1lQ7qUh4rj9Nfg==&amp;ch=gUikh6EUTPKAZ8TIWxMoewtsbNfXlLOY4KdrUds2d041xTw9j6mP_g==" TargetMode="External"/><Relationship Id="rId30" Type="http://schemas.openxmlformats.org/officeDocument/2006/relationships/hyperlink" Target="https://www.boldreuse.com/open-house-sign-up/" TargetMode="External"/><Relationship Id="rId35" Type="http://schemas.openxmlformats.org/officeDocument/2006/relationships/hyperlink" Target="https://refugeesarts.org/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ezview.wa.gov/site/alias__1962/37596/recycling_development_center_advisory_board.aspx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apps.ecology.wa.gov/publications/SummaryPages/2407008.html" TargetMode="External"/><Relationship Id="rId33" Type="http://schemas.openxmlformats.org/officeDocument/2006/relationships/hyperlink" Target="https://seattlereconomy.org/" TargetMode="External"/><Relationship Id="rId38" Type="http://schemas.openxmlformats.org/officeDocument/2006/relationships/hyperlink" Target="https://www.linkedin.com/events/furniturerepairbankopenhouse71802456817967923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50a1213d-abf6-4d8e-9a07-65198ad0ea3d">2024-04-10T07:00:00+00:00</Meeting_x0020_Date>
    <_dlc_DocId xmlns="ef66c0c8-142b-4c59-93f2-831009d530b4">SH7A6FU2NYNQ-1342825541-264</_dlc_DocId>
    <_dlc_DocIdUrl xmlns="ef66c0c8-142b-4c59-93f2-831009d530b4">
      <Url>http://teams/sites/W2R/RecyclingDevelopmentCenter/_layouts/15/DocIdRedir.aspx?ID=SH7A6FU2NYNQ-1342825541-264</Url>
      <Description>SH7A6FU2NYNQ-1342825541-264</Description>
    </_dlc_DocIdUrl>
    <Documents xmlns="50a1213d-abf6-4d8e-9a07-65198ad0ea3d">Notes</Documents>
    <Year xmlns="50a1213d-abf6-4d8e-9a07-65198ad0ea3d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14E903ACEA142B2BA6D8DD45E459F" ma:contentTypeVersion="6" ma:contentTypeDescription="Create a new document." ma:contentTypeScope="" ma:versionID="e4a448f78fe2b001e27facb2e412704a">
  <xsd:schema xmlns:xsd="http://www.w3.org/2001/XMLSchema" xmlns:xs="http://www.w3.org/2001/XMLSchema" xmlns:p="http://schemas.microsoft.com/office/2006/metadata/properties" xmlns:ns2="50a1213d-abf6-4d8e-9a07-65198ad0ea3d" xmlns:ns3="ef66c0c8-142b-4c59-93f2-831009d530b4" targetNamespace="http://schemas.microsoft.com/office/2006/metadata/properties" ma:root="true" ma:fieldsID="a1a73f66454ba7afca815dea4a56a3da" ns2:_="" ns3:_="">
    <xsd:import namespace="50a1213d-abf6-4d8e-9a07-65198ad0ea3d"/>
    <xsd:import namespace="ef66c0c8-142b-4c59-93f2-831009d530b4"/>
    <xsd:element name="properties">
      <xsd:complexType>
        <xsd:sequence>
          <xsd:element name="documentManagement">
            <xsd:complexType>
              <xsd:all>
                <xsd:element ref="ns2:Meeting_x0020_Date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Documents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213d-abf6-4d8e-9a07-65198ad0ea3d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  <xsd:element name="Documents" ma:index="13" nillable="true" ma:displayName="Document" ma:default="Agenda-draft" ma:format="Dropdown" ma:internalName="Documents">
      <xsd:simpleType>
        <xsd:union memberTypes="dms:Text">
          <xsd:simpleType>
            <xsd:restriction base="dms:Choice">
              <xsd:enumeration value="Agenda-draft"/>
              <xsd:enumeration value="Agenda-Final"/>
              <xsd:enumeration value="Slides"/>
              <xsd:enumeration value="Notes"/>
              <xsd:enumeration value="Attendance"/>
              <xsd:enumeration value="Off Site"/>
              <xsd:enumeration value="Photos"/>
            </xsd:restriction>
          </xsd:simpleType>
        </xsd:un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0c8-142b-4c59-93f2-831009d530b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96C23-A944-4067-9CCA-A0DF7C0C54E3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0a1213d-abf6-4d8e-9a07-65198ad0ea3d"/>
    <ds:schemaRef ds:uri="http://schemas.microsoft.com/office/infopath/2007/PartnerControls"/>
    <ds:schemaRef ds:uri="http://schemas.openxmlformats.org/package/2006/metadata/core-properties"/>
    <ds:schemaRef ds:uri="ef66c0c8-142b-4c59-93f2-831009d530b4"/>
  </ds:schemaRefs>
</ds:datastoreItem>
</file>

<file path=customXml/itemProps2.xml><?xml version="1.0" encoding="utf-8"?>
<ds:datastoreItem xmlns:ds="http://schemas.openxmlformats.org/officeDocument/2006/customXml" ds:itemID="{17DE96B6-3D45-4668-8571-78609FD7CC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1B39E-D17B-476A-ACCC-D85C1977D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C8892-6B02-4C04-A909-9C9356CC8D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4B95BD-11F2-4232-9DE7-752DB1BC7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213d-abf6-4d8e-9a07-65198ad0ea3d"/>
    <ds:schemaRef ds:uri="ef66c0c8-142b-4c59-93f2-831009d5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recycling development center</dc:subject>
  <dc:creator>Washington State Department of Ecology</dc:creator>
  <cp:keywords>Washington state, recycling development center, advisory board</cp:keywords>
  <dc:description/>
  <cp:lastModifiedBy>Keyzers, Mya (ECY)</cp:lastModifiedBy>
  <cp:revision>15</cp:revision>
  <cp:lastPrinted>2019-12-23T17:50:00Z</cp:lastPrinted>
  <dcterms:created xsi:type="dcterms:W3CDTF">2024-04-17T21:04:00Z</dcterms:created>
  <dcterms:modified xsi:type="dcterms:W3CDTF">2024-04-19T23:50:00Z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0x01010014214E903ACEA142B2BA6D8DD45E459F</vt:lpwstr>
  </property>
  <property fmtid="{D5CDD505-2E9C-101B-9397-08002B2CF9AE}" pid="3" name="_dlc_DocIdItemGuid">
    <vt:lpwstr>38738a93-1b61-4872-a06e-e0a0d0cee4c6</vt:lpwstr>
  </property>
</Properties>
</file>