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28D1F" w14:textId="60AD0A0D"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182B3473" wp14:editId="07F41085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3E">
        <w:rPr>
          <w:sz w:val="36"/>
          <w:szCs w:val="28"/>
        </w:rPr>
        <w:t xml:space="preserve">(draft) July </w:t>
      </w:r>
      <w:bookmarkStart w:id="0" w:name="_GoBack"/>
      <w:bookmarkEnd w:id="0"/>
      <w:r w:rsidR="00D64062">
        <w:rPr>
          <w:sz w:val="36"/>
          <w:szCs w:val="28"/>
        </w:rPr>
        <w:t>Meeting Summary</w:t>
      </w:r>
    </w:p>
    <w:p w14:paraId="640CBD7E" w14:textId="4C9D63DB" w:rsidR="00246EA3" w:rsidRPr="009E4424" w:rsidRDefault="00467142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WRIA 1</w:t>
      </w:r>
      <w:r w:rsidR="00CF2AE8">
        <w:rPr>
          <w:b/>
          <w:color w:val="44688F"/>
        </w:rPr>
        <w:t>0</w:t>
      </w:r>
      <w:r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</w:p>
    <w:p w14:paraId="57CE85CE" w14:textId="77777777" w:rsidR="00FF7C94" w:rsidRPr="009E4424" w:rsidRDefault="00CC2ED1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28F0136B" w14:textId="5B6766D1" w:rsidR="0044453B" w:rsidRPr="009E4424" w:rsidRDefault="0054308A" w:rsidP="0023301B">
      <w:pPr>
        <w:pStyle w:val="Sub-titlestyle"/>
        <w:ind w:firstLine="0"/>
        <w:rPr>
          <w:color w:val="44688F"/>
        </w:rPr>
      </w:pPr>
      <w:r>
        <w:rPr>
          <w:color w:val="44688F"/>
        </w:rPr>
        <w:t>July 18, 2019 | 1</w:t>
      </w:r>
      <w:r w:rsidR="00FB469F">
        <w:rPr>
          <w:color w:val="44688F"/>
        </w:rPr>
        <w:t>:30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>
        <w:rPr>
          <w:color w:val="44688F"/>
        </w:rPr>
        <w:t xml:space="preserve"> – 2:30 p.m. </w:t>
      </w:r>
      <w:r w:rsidR="000A732B">
        <w:rPr>
          <w:color w:val="44688F"/>
        </w:rPr>
        <w:t>|</w:t>
      </w:r>
      <w:hyperlink r:id="rId12" w:history="1">
        <w:r w:rsidR="00CF2AE8">
          <w:rPr>
            <w:rStyle w:val="Hyperlink"/>
          </w:rPr>
          <w:t>WRIA 10 Committee Webpage</w:t>
        </w:r>
      </w:hyperlink>
    </w:p>
    <w:p w14:paraId="1D25B2B6" w14:textId="77777777" w:rsidR="00312A3A" w:rsidRDefault="00312A3A" w:rsidP="00246EA3">
      <w:pPr>
        <w:pStyle w:val="Sub-titlestyle"/>
      </w:pPr>
    </w:p>
    <w:p w14:paraId="4A45A47E" w14:textId="77777777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1F1E4" wp14:editId="58F85810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96012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601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1ABC" id="Rectangle 2" o:spid="_x0000_s1026" alt="Title: Blue band - Description: decorative" style="position:absolute;margin-left:0;margin-top:11.2pt;width:610.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6CC44E5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4158FAC3" w14:textId="77777777"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3E335141" w14:textId="53429F2D" w:rsidR="00CF2AE8" w:rsidRPr="00150AFC" w:rsidRDefault="004503E4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51C0F70A" w14:textId="360CE5C3" w:rsidR="00CF2AE8" w:rsidRDefault="0054308A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Mike Noone (alternate)</w:t>
      </w:r>
    </w:p>
    <w:p w14:paraId="72D21EF6" w14:textId="4214DBCC" w:rsidR="00CF2AE8" w:rsidRPr="00171574" w:rsidRDefault="0054308A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Mike.noone</w:t>
      </w:r>
      <w:r w:rsidR="00CF2AE8">
        <w:rPr>
          <w:rFonts w:ascii="Franklin Gothic Book" w:hAnsi="Franklin Gothic Book"/>
          <w:color w:val="FFFFFF" w:themeColor="background1"/>
        </w:rPr>
        <w:t>@ecy.wa.gov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01FAA587" w14:textId="77777777" w:rsidR="00CF2AE8" w:rsidRPr="00150AFC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07ACDDB9" w14:textId="7CA95378" w:rsidR="00CF2AE8" w:rsidRDefault="0054308A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Summary</w:t>
      </w:r>
    </w:p>
    <w:p w14:paraId="3E4B5F69" w14:textId="0D39EF89" w:rsidR="007B0931" w:rsidRDefault="007B0931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Decision Tree</w:t>
      </w:r>
    </w:p>
    <w:p w14:paraId="06EB1F50" w14:textId="77777777"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14:paraId="662AF345" w14:textId="77777777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18C39C40" w14:textId="77777777" w:rsidR="00375B6A" w:rsidRDefault="00375B6A" w:rsidP="00375B6A">
      <w:pPr>
        <w:pStyle w:val="Heading1"/>
      </w:pPr>
      <w:r>
        <w:t>Attendance</w:t>
      </w:r>
    </w:p>
    <w:p w14:paraId="234DF23B" w14:textId="77777777" w:rsidR="00D60058" w:rsidRPr="00164C1F" w:rsidRDefault="00D60058" w:rsidP="00D6005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64C1F">
        <w:rPr>
          <w:rFonts w:ascii="Calibri Light" w:hAnsi="Calibri Light" w:cs="Calibri Light"/>
          <w:color w:val="2E74B5" w:themeColor="accent1" w:themeShade="BF"/>
          <w:sz w:val="24"/>
        </w:rPr>
        <w:t xml:space="preserve">Committee Representatives and Alternates </w:t>
      </w:r>
      <w:r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14:paraId="00529702" w14:textId="77777777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A92998D" w14:textId="75B92CA1" w:rsidR="00696BF1" w:rsidRDefault="00696BF1" w:rsidP="00696BF1">
      <w:r>
        <w:t>Jeremy Metzler (City of Edgewood)</w:t>
      </w:r>
    </w:p>
    <w:p w14:paraId="5BF20F6D" w14:textId="55513D53" w:rsidR="00696BF1" w:rsidRDefault="00696BF1" w:rsidP="00696BF1">
      <w:r>
        <w:t>Allan Warren (Pierce Conservation District</w:t>
      </w:r>
      <w:r w:rsidR="00745562">
        <w:t>)</w:t>
      </w:r>
    </w:p>
    <w:p w14:paraId="6C368904" w14:textId="2CDE40C3" w:rsidR="00696BF1" w:rsidRDefault="00696BF1" w:rsidP="00696BF1">
      <w:r>
        <w:t>Lisa Tobin (City of Auburn)</w:t>
      </w:r>
    </w:p>
    <w:p w14:paraId="6567341B" w14:textId="7DABD1A4" w:rsidR="00696BF1" w:rsidRDefault="00696BF1" w:rsidP="00696BF1">
      <w:r>
        <w:t>Austin Jennings, alternate (Pierce County)</w:t>
      </w:r>
    </w:p>
    <w:p w14:paraId="43966C40" w14:textId="2966C9F4" w:rsidR="00696BF1" w:rsidRDefault="00696BF1" w:rsidP="00696BF1">
      <w:r>
        <w:t>Tom Kantz, alternate (Pierce County)</w:t>
      </w:r>
    </w:p>
    <w:p w14:paraId="536E6151" w14:textId="6FCCB8F5" w:rsidR="00696BF1" w:rsidRDefault="00696BF1" w:rsidP="00696BF1">
      <w:r>
        <w:t>Merita Trohimovich (City of Tacoma)</w:t>
      </w:r>
    </w:p>
    <w:p w14:paraId="1BE07582" w14:textId="56E6141B" w:rsidR="00696BF1" w:rsidRDefault="00696BF1" w:rsidP="00696BF1">
      <w:r>
        <w:t>Carla Carlson (Muckleshoot Indian Tribe)</w:t>
      </w:r>
    </w:p>
    <w:p w14:paraId="47AF36AB" w14:textId="0FF597CC" w:rsidR="00696BF1" w:rsidRDefault="0054308A" w:rsidP="00696BF1">
      <w:r>
        <w:t>Jason Van Gilder</w:t>
      </w:r>
      <w:r w:rsidR="00696BF1">
        <w:t>, alternate (City of Sumner)</w:t>
      </w:r>
    </w:p>
    <w:p w14:paraId="27B6102B" w14:textId="567B7D8B" w:rsidR="00696BF1" w:rsidRPr="00696BF1" w:rsidRDefault="00696BF1" w:rsidP="00696BF1">
      <w:r>
        <w:t>Scott Woodbury (City of Enumclaw)</w:t>
      </w:r>
    </w:p>
    <w:p w14:paraId="54E3C28D" w14:textId="1A5B9CC2" w:rsidR="00696BF1" w:rsidRDefault="00696BF1" w:rsidP="00696BF1">
      <w:r>
        <w:t xml:space="preserve">Liz </w:t>
      </w:r>
      <w:r w:rsidR="000160B0">
        <w:t>Bockstiegel</w:t>
      </w:r>
      <w:r>
        <w:t xml:space="preserve"> (WDFW)</w:t>
      </w:r>
    </w:p>
    <w:p w14:paraId="47996C2F" w14:textId="1C28A02D" w:rsidR="00745562" w:rsidRDefault="00745562" w:rsidP="00696BF1">
      <w:r>
        <w:t>Jim Morgan (City of Pacific)</w:t>
      </w:r>
    </w:p>
    <w:p w14:paraId="5D959305" w14:textId="0B0B5343" w:rsidR="0054308A" w:rsidRDefault="0054308A" w:rsidP="00696BF1">
      <w:r>
        <w:t>Char Naylor (Puyallup Tribe)</w:t>
      </w:r>
    </w:p>
    <w:p w14:paraId="4C85F141" w14:textId="70ACBBCA" w:rsidR="0054308A" w:rsidRDefault="0054308A" w:rsidP="00696BF1">
      <w:r>
        <w:t>Dan Cardwell (Pierce County)</w:t>
      </w:r>
    </w:p>
    <w:p w14:paraId="723EF353" w14:textId="77777777" w:rsidR="0054308A" w:rsidRDefault="0054308A" w:rsidP="00696BF1">
      <w:r>
        <w:t>Jessie Gamble (MBA Pierce</w:t>
      </w:r>
    </w:p>
    <w:p w14:paraId="2DAD3197" w14:textId="7DC6F894" w:rsidR="0054308A" w:rsidRDefault="0054308A" w:rsidP="00696BF1">
      <w:r>
        <w:t>Ryan Johnstone (City of Bonney Lake))</w:t>
      </w:r>
    </w:p>
    <w:p w14:paraId="2313DEAF" w14:textId="6A6E759D" w:rsidR="00745562" w:rsidRDefault="0054308A" w:rsidP="00696BF1">
      <w:r>
        <w:t>Mike Noone</w:t>
      </w:r>
      <w:r w:rsidR="00745562">
        <w:t>, Chair</w:t>
      </w:r>
      <w:r>
        <w:t>, alternate</w:t>
      </w:r>
      <w:r w:rsidR="00745562">
        <w:t xml:space="preserve"> (Ecology)</w:t>
      </w:r>
    </w:p>
    <w:p w14:paraId="619BC737" w14:textId="4302B9C2" w:rsidR="00696BF1" w:rsidRDefault="00696BF1" w:rsidP="00696BF1"/>
    <w:p w14:paraId="5A9D15ED" w14:textId="77777777" w:rsidR="00696BF1" w:rsidRPr="00696BF1" w:rsidRDefault="00696BF1" w:rsidP="00696BF1">
      <w:pPr>
        <w:sectPr w:rsidR="00696BF1" w:rsidRPr="00696BF1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60CF3DC5" w14:textId="77777777" w:rsidR="00E64E5E" w:rsidRDefault="00E64E5E" w:rsidP="00E64E5E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09819D50" w14:textId="77777777" w:rsidR="00E64E5E" w:rsidRDefault="00D60058" w:rsidP="00E64E5E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64C1F">
        <w:rPr>
          <w:rFonts w:ascii="Calibri Light" w:hAnsi="Calibri Light" w:cs="Calibri Light"/>
          <w:color w:val="2E74B5" w:themeColor="accent1" w:themeShade="BF"/>
          <w:sz w:val="24"/>
        </w:rPr>
        <w:t xml:space="preserve">Committee Representatives and Alternates in </w:t>
      </w:r>
      <w:r>
        <w:rPr>
          <w:rFonts w:ascii="Calibri Light" w:hAnsi="Calibri Light" w:cs="Calibri Light"/>
          <w:color w:val="2E74B5" w:themeColor="accent1" w:themeShade="BF"/>
          <w:sz w:val="24"/>
        </w:rPr>
        <w:t xml:space="preserve">Not </w:t>
      </w:r>
      <w:r w:rsidRPr="00164C1F">
        <w:rPr>
          <w:rFonts w:ascii="Calibri Light" w:hAnsi="Calibri Light" w:cs="Calibri Light"/>
          <w:color w:val="2E74B5" w:themeColor="accent1" w:themeShade="BF"/>
          <w:sz w:val="24"/>
        </w:rPr>
        <w:t>Attendance</w:t>
      </w:r>
      <w:r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14:paraId="4C7CCB5F" w14:textId="77777777" w:rsidR="00E64E5E" w:rsidRDefault="00E64E5E" w:rsidP="00E64E5E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1E298E35" w14:textId="4A036FF7" w:rsidR="00E64E5E" w:rsidRDefault="000160B0" w:rsidP="00E64E5E">
      <w:r w:rsidRPr="00830E8F">
        <w:t xml:space="preserve">City of </w:t>
      </w:r>
      <w:r w:rsidR="00745562" w:rsidRPr="00830E8F">
        <w:t>Fife</w:t>
      </w:r>
    </w:p>
    <w:p w14:paraId="00EB38D1" w14:textId="496A2C35" w:rsidR="00830E8F" w:rsidRDefault="00830E8F" w:rsidP="00E64E5E">
      <w:r>
        <w:t>City of Puyallup</w:t>
      </w:r>
    </w:p>
    <w:p w14:paraId="092EC5F9" w14:textId="034255EA" w:rsidR="00830E8F" w:rsidRDefault="00830E8F" w:rsidP="00E64E5E">
      <w:r>
        <w:t>City of Orting</w:t>
      </w:r>
    </w:p>
    <w:p w14:paraId="22E6A350" w14:textId="4DAE0411" w:rsidR="00830E8F" w:rsidRDefault="00830E8F" w:rsidP="00E64E5E">
      <w:r>
        <w:t>Lakehaven Water and Sewer District</w:t>
      </w:r>
    </w:p>
    <w:p w14:paraId="5096882F" w14:textId="7E93DF3E" w:rsidR="00E64E5E" w:rsidRPr="00130724" w:rsidRDefault="00830E8F" w:rsidP="00E64E5E">
      <w:pPr>
        <w:sectPr w:rsidR="00E64E5E" w:rsidRPr="00130724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>
        <w:t>Puyallup River Watershed Council</w:t>
      </w:r>
    </w:p>
    <w:p w14:paraId="39F3457F" w14:textId="77777777" w:rsidR="00E64E5E" w:rsidRDefault="00E64E5E" w:rsidP="00E64E5E">
      <w:pPr>
        <w:rPr>
          <w:rFonts w:ascii="Calibri Light" w:hAnsi="Calibri Light" w:cs="Calibri Light"/>
          <w:color w:val="2E74B5" w:themeColor="accent1" w:themeShade="BF"/>
          <w:sz w:val="24"/>
        </w:rPr>
      </w:pPr>
    </w:p>
    <w:p w14:paraId="44BDEB7C" w14:textId="000915D0" w:rsidR="006A625C" w:rsidRDefault="006A625C" w:rsidP="00E64E5E">
      <w:pPr>
        <w:rPr>
          <w:rFonts w:ascii="Calibri Light" w:hAnsi="Calibri Light" w:cs="Calibri Light"/>
          <w:color w:val="2E74B5" w:themeColor="accent1" w:themeShade="BF"/>
          <w:sz w:val="24"/>
        </w:rPr>
      </w:pPr>
      <w:r w:rsidRPr="00392EBC">
        <w:rPr>
          <w:rFonts w:ascii="Calibri Light" w:hAnsi="Calibri Light" w:cs="Calibri Light"/>
          <w:color w:val="2E74B5" w:themeColor="accent1" w:themeShade="BF"/>
          <w:sz w:val="24"/>
        </w:rPr>
        <w:t>Other Attendees</w:t>
      </w:r>
      <w:r w:rsidR="00745562"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14:paraId="44FFBF6D" w14:textId="77777777" w:rsidR="00E64E5E" w:rsidRDefault="00E64E5E" w:rsidP="00E64E5E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225F8819" w14:textId="14CE8D2D" w:rsidR="00E64E5E" w:rsidRPr="00E64E5E" w:rsidRDefault="000160B0" w:rsidP="00E64E5E">
      <w:r>
        <w:t>Spencer Easton (ESA, Facilitator)</w:t>
      </w:r>
    </w:p>
    <w:p w14:paraId="1791D337" w14:textId="7BE0A78A" w:rsidR="00E64E5E" w:rsidRDefault="00745562" w:rsidP="00E64E5E">
      <w:r>
        <w:t>Bob Montgomery (Anchor QEA)</w:t>
      </w:r>
    </w:p>
    <w:p w14:paraId="748853DD" w14:textId="57B139B5" w:rsidR="009855A7" w:rsidRPr="000160B0" w:rsidRDefault="009855A7" w:rsidP="00E64E5E">
      <w:r>
        <w:t>Malia Bassett (HDR)</w:t>
      </w:r>
    </w:p>
    <w:p w14:paraId="5B848934" w14:textId="200A5E03" w:rsidR="00E64E5E" w:rsidRPr="000160B0" w:rsidRDefault="000160B0" w:rsidP="00E64E5E">
      <w:r w:rsidRPr="000160B0">
        <w:t>Madeline Remmen</w:t>
      </w:r>
      <w:r w:rsidR="00E64E5E" w:rsidRPr="000160B0">
        <w:t xml:space="preserve"> (</w:t>
      </w:r>
      <w:r w:rsidRPr="000160B0">
        <w:t>ESA</w:t>
      </w:r>
      <w:r w:rsidR="00E64E5E" w:rsidRPr="000160B0">
        <w:t>, Information Manager)</w:t>
      </w:r>
    </w:p>
    <w:p w14:paraId="06907CC4" w14:textId="6CEFED95" w:rsidR="00E64E5E" w:rsidRDefault="00E64E5E" w:rsidP="00E64E5E">
      <w:pPr>
        <w:rPr>
          <w:rStyle w:val="Heading2Char"/>
          <w:sz w:val="22"/>
          <w:szCs w:val="22"/>
        </w:rPr>
        <w:sectPr w:rsidR="00E64E5E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700F1BC1" w14:textId="77777777" w:rsidR="006A625C" w:rsidRDefault="006A625C" w:rsidP="00E64E5E">
      <w:pPr>
        <w:rPr>
          <w:sz w:val="23"/>
          <w:szCs w:val="23"/>
        </w:rPr>
      </w:pPr>
      <w:r w:rsidRPr="00375B6A">
        <w:rPr>
          <w:rStyle w:val="Heading2Char"/>
          <w:sz w:val="22"/>
          <w:szCs w:val="22"/>
        </w:rPr>
        <w:t>*Attendees list is based on sign-in sheet.</w:t>
      </w:r>
    </w:p>
    <w:p w14:paraId="39E502AF" w14:textId="766A6877" w:rsidR="00180809" w:rsidRPr="00795A07" w:rsidRDefault="00FB469F" w:rsidP="00795A07">
      <w:pPr>
        <w:pStyle w:val="Heading1"/>
      </w:pPr>
      <w:r w:rsidRPr="00795A07">
        <w:t>Meeting Summary</w:t>
      </w:r>
    </w:p>
    <w:p w14:paraId="0BFD482E" w14:textId="5E727038" w:rsidR="0070309E" w:rsidRPr="00597539" w:rsidRDefault="00CF2AE8" w:rsidP="000E1C4A">
      <w:pPr>
        <w:pStyle w:val="Normal1style"/>
        <w:spacing w:before="120"/>
        <w:rPr>
          <w:bCs/>
          <w:i/>
          <w:color w:val="000000" w:themeColor="text1"/>
        </w:rPr>
      </w:pPr>
      <w:r>
        <w:rPr>
          <w:bCs/>
          <w:color w:val="000000" w:themeColor="text1"/>
        </w:rPr>
        <w:t>No</w:t>
      </w:r>
      <w:r w:rsidR="009855A7">
        <w:rPr>
          <w:bCs/>
          <w:color w:val="000000" w:themeColor="text1"/>
        </w:rPr>
        <w:t xml:space="preserve"> additional</w:t>
      </w:r>
      <w:r>
        <w:rPr>
          <w:bCs/>
          <w:color w:val="000000" w:themeColor="text1"/>
        </w:rPr>
        <w:t xml:space="preserve"> revisions to the summary. The summary was approved.</w:t>
      </w:r>
    </w:p>
    <w:p w14:paraId="765EF67C" w14:textId="77777777" w:rsidR="005F44BF" w:rsidRPr="00966693" w:rsidRDefault="005F44BF" w:rsidP="005F44BF">
      <w:pPr>
        <w:pStyle w:val="Heading1"/>
      </w:pPr>
      <w:r w:rsidRPr="00966693">
        <w:t>Public Comment</w:t>
      </w:r>
    </w:p>
    <w:p w14:paraId="423A0017" w14:textId="40C43087" w:rsidR="001C59A5" w:rsidRPr="001C59A5" w:rsidRDefault="005F44BF" w:rsidP="001C59A5">
      <w:pPr>
        <w:rPr>
          <w:i/>
        </w:rPr>
      </w:pPr>
      <w:r>
        <w:rPr>
          <w:i/>
        </w:rPr>
        <w:t>No comments.</w:t>
      </w:r>
    </w:p>
    <w:p w14:paraId="1A53B3D4" w14:textId="1013EF3B" w:rsidR="00912A9B" w:rsidRPr="00795A07" w:rsidRDefault="009855A7" w:rsidP="00795A07">
      <w:pPr>
        <w:pStyle w:val="Heading1"/>
      </w:pPr>
      <w:r>
        <w:t>PE Well Projections</w:t>
      </w:r>
    </w:p>
    <w:p w14:paraId="78E86D24" w14:textId="7AAF8520" w:rsidR="009855A7" w:rsidRDefault="00830E8F" w:rsidP="009855A7">
      <w:pPr>
        <w:pStyle w:val="ListParagraph"/>
        <w:numPr>
          <w:ilvl w:val="0"/>
          <w:numId w:val="20"/>
        </w:numPr>
        <w:spacing w:after="160" w:line="254" w:lineRule="auto"/>
        <w:rPr>
          <w:rFonts w:asciiTheme="minorHAnsi" w:hAnsiTheme="minorHAnsi"/>
        </w:rPr>
      </w:pPr>
      <w:r>
        <w:t>In June, the committee</w:t>
      </w:r>
      <w:r w:rsidR="009855A7">
        <w:t xml:space="preserve"> decided to move forward with using the historical PE well data to project future PE wells</w:t>
      </w:r>
      <w:r>
        <w:t>. T</w:t>
      </w:r>
      <w:r w:rsidR="009855A7">
        <w:t>he workgroup and technical consultant would work together to map out the steps and assumptions for a development potential method as a check on the historic well method</w:t>
      </w:r>
      <w:r>
        <w:t>.</w:t>
      </w:r>
    </w:p>
    <w:p w14:paraId="07AFFDC2" w14:textId="450FD574" w:rsidR="009855A7" w:rsidRDefault="009855A7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t xml:space="preserve">Goal for the meeting: Have the committee review and come to a decision on the proposed </w:t>
      </w:r>
      <w:r w:rsidR="002E5FFE">
        <w:t xml:space="preserve">development potential </w:t>
      </w:r>
      <w:r>
        <w:t>steps to be able to move forward.</w:t>
      </w:r>
    </w:p>
    <w:p w14:paraId="0B7C8A1A" w14:textId="7F12E52D" w:rsidR="002E5FFE" w:rsidRDefault="002E5FFE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lastRenderedPageBreak/>
        <w:t>The committee discussed the historic well data method and noted that a buffer or margin of error may be needed and could be added after the data has been analyzed.</w:t>
      </w:r>
    </w:p>
    <w:p w14:paraId="115110E7" w14:textId="1A593A73" w:rsidR="002E5FFE" w:rsidRDefault="002E5FFE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t xml:space="preserve">The committee discussed the </w:t>
      </w:r>
      <w:r w:rsidR="00830E8F">
        <w:t>development potential</w:t>
      </w:r>
      <w:r>
        <w:t xml:space="preserve"> method.</w:t>
      </w:r>
    </w:p>
    <w:p w14:paraId="12EEF626" w14:textId="68DC3444" w:rsidR="002E5FFE" w:rsidRDefault="002E5FFE" w:rsidP="002E5FFE">
      <w:pPr>
        <w:pStyle w:val="ListParagraph"/>
        <w:numPr>
          <w:ilvl w:val="1"/>
          <w:numId w:val="20"/>
        </w:numPr>
        <w:spacing w:after="160" w:line="254" w:lineRule="auto"/>
      </w:pPr>
      <w:r>
        <w:t>Some committee members had concerns that changes in growth that might not be</w:t>
      </w:r>
      <w:r w:rsidR="00012F78">
        <w:t xml:space="preserve"> reflected in the historic data, and things were changing too fast.</w:t>
      </w:r>
    </w:p>
    <w:p w14:paraId="75B01EA5" w14:textId="7E14250B" w:rsidR="002E5FFE" w:rsidRDefault="002E5FFE" w:rsidP="002E5FFE">
      <w:pPr>
        <w:pStyle w:val="ListParagraph"/>
        <w:numPr>
          <w:ilvl w:val="1"/>
          <w:numId w:val="20"/>
        </w:numPr>
        <w:spacing w:after="160" w:line="254" w:lineRule="auto"/>
      </w:pPr>
      <w:r>
        <w:t>The outcome of this analysis could be a range, and the committee could decide what part of the range is appropriate.</w:t>
      </w:r>
    </w:p>
    <w:p w14:paraId="65DE244F" w14:textId="723B2CD5" w:rsidR="00012F78" w:rsidRPr="00012F78" w:rsidRDefault="00012F78" w:rsidP="00012F78">
      <w:pPr>
        <w:pStyle w:val="ListParagraph"/>
        <w:numPr>
          <w:ilvl w:val="0"/>
          <w:numId w:val="20"/>
        </w:numPr>
        <w:spacing w:after="160" w:line="254" w:lineRule="auto"/>
        <w:rPr>
          <w:rFonts w:asciiTheme="minorHAnsi" w:hAnsiTheme="minorHAnsi"/>
        </w:rPr>
      </w:pPr>
      <w:r>
        <w:t>The committee approved the development potential method and HDR will move forward and start the analysis.</w:t>
      </w:r>
    </w:p>
    <w:p w14:paraId="6B45A7F8" w14:textId="04EC4543" w:rsidR="00FB469F" w:rsidRPr="00FF41E9" w:rsidRDefault="00FB469F" w:rsidP="00FF41E9">
      <w:pPr>
        <w:pStyle w:val="Heading1"/>
      </w:pPr>
      <w:r w:rsidRPr="00FF41E9">
        <w:t>Action Items</w:t>
      </w:r>
      <w:r w:rsidR="00981D75">
        <w:t xml:space="preserve"> and Next Steps</w:t>
      </w:r>
    </w:p>
    <w:p w14:paraId="6A49BC45" w14:textId="77777777" w:rsidR="00426D7F" w:rsidRDefault="00426D7F" w:rsidP="00180F69"/>
    <w:p w14:paraId="1938B60A" w14:textId="1D21E3C4" w:rsidR="009855A7" w:rsidRDefault="009855A7" w:rsidP="009855A7">
      <w:pPr>
        <w:pStyle w:val="ListParagraph"/>
        <w:numPr>
          <w:ilvl w:val="0"/>
          <w:numId w:val="20"/>
        </w:numPr>
        <w:spacing w:after="160" w:line="254" w:lineRule="auto"/>
        <w:rPr>
          <w:rFonts w:asciiTheme="minorHAnsi" w:hAnsiTheme="minorHAnsi"/>
        </w:rPr>
      </w:pPr>
      <w:r>
        <w:t xml:space="preserve">Meeting summary go up on website along with </w:t>
      </w:r>
      <w:r w:rsidR="00830E8F">
        <w:t>meeting materials</w:t>
      </w:r>
      <w:r>
        <w:t>.</w:t>
      </w:r>
    </w:p>
    <w:p w14:paraId="2FAC6D22" w14:textId="6F7C7C61" w:rsidR="009855A7" w:rsidRDefault="009855A7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t xml:space="preserve">HDR </w:t>
      </w:r>
      <w:r w:rsidR="00830E8F">
        <w:t>will work</w:t>
      </w:r>
      <w:r>
        <w:t xml:space="preserve"> with Pierce County on projections.</w:t>
      </w:r>
    </w:p>
    <w:p w14:paraId="04E3807B" w14:textId="26D9A6B4" w:rsidR="009855A7" w:rsidRDefault="009855A7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t>Next meeting Puyallup Library on August 7</w:t>
      </w:r>
      <w:r>
        <w:rPr>
          <w:vertAlign w:val="superscript"/>
        </w:rPr>
        <w:t>th</w:t>
      </w:r>
      <w:r>
        <w:t>, it will be 1 hour or so of meeting and then we will go on two site visits to Clark’s Creek and a project on Upper Clear Creek</w:t>
      </w:r>
    </w:p>
    <w:p w14:paraId="26C49AF8" w14:textId="6754FD47" w:rsidR="009855A7" w:rsidRDefault="00830E8F" w:rsidP="009855A7">
      <w:pPr>
        <w:pStyle w:val="ListParagraph"/>
        <w:numPr>
          <w:ilvl w:val="1"/>
          <w:numId w:val="20"/>
        </w:numPr>
        <w:spacing w:after="160" w:line="254" w:lineRule="auto"/>
      </w:pPr>
      <w:r>
        <w:t>We will have to carpool because parking is limited.</w:t>
      </w:r>
      <w:r w:rsidR="009855A7">
        <w:t xml:space="preserve"> Rebecca w</w:t>
      </w:r>
      <w:r>
        <w:t>ill have two 7-</w:t>
      </w:r>
      <w:r w:rsidR="009855A7">
        <w:t>passenger vans, but a few other people will need to drive as well.</w:t>
      </w:r>
    </w:p>
    <w:p w14:paraId="4EA12C3E" w14:textId="78D25EDC" w:rsidR="00D60058" w:rsidRPr="00FF41E9" w:rsidRDefault="00D60058" w:rsidP="00981D75">
      <w:pPr>
        <w:pStyle w:val="ListParagraph"/>
      </w:pPr>
    </w:p>
    <w:sectPr w:rsidR="00D60058" w:rsidRPr="00FF41E9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75B5" w14:textId="77777777" w:rsidR="00053322" w:rsidRDefault="00053322" w:rsidP="00E34A0C">
      <w:r>
        <w:separator/>
      </w:r>
    </w:p>
  </w:endnote>
  <w:endnote w:type="continuationSeparator" w:id="0">
    <w:p w14:paraId="2D6E04C2" w14:textId="77777777" w:rsidR="00053322" w:rsidRDefault="00053322" w:rsidP="00E34A0C">
      <w:r>
        <w:continuationSeparator/>
      </w:r>
    </w:p>
  </w:endnote>
  <w:endnote w:type="continuationNotice" w:id="1">
    <w:p w14:paraId="0FA8B805" w14:textId="77777777" w:rsidR="00053322" w:rsidRDefault="00053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7148F" w14:textId="77777777" w:rsidR="006A78F4" w:rsidRDefault="006A7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90B42" w14:textId="2217D9D2" w:rsidR="00966693" w:rsidRDefault="00966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19675" w14:textId="77777777" w:rsidR="00966693" w:rsidRDefault="00966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035B" w14:textId="77777777" w:rsidR="006A78F4" w:rsidRDefault="006A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884F" w14:textId="77777777" w:rsidR="00053322" w:rsidRDefault="00053322" w:rsidP="00E34A0C">
      <w:r>
        <w:separator/>
      </w:r>
    </w:p>
  </w:footnote>
  <w:footnote w:type="continuationSeparator" w:id="0">
    <w:p w14:paraId="6641FED8" w14:textId="77777777" w:rsidR="00053322" w:rsidRDefault="00053322" w:rsidP="00E34A0C">
      <w:r>
        <w:continuationSeparator/>
      </w:r>
    </w:p>
  </w:footnote>
  <w:footnote w:type="continuationNotice" w:id="1">
    <w:p w14:paraId="36A4FD6E" w14:textId="77777777" w:rsidR="00053322" w:rsidRDefault="00053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3B5F" w14:textId="77777777" w:rsidR="006A78F4" w:rsidRDefault="006A7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860406"/>
      <w:docPartObj>
        <w:docPartGallery w:val="Watermarks"/>
        <w:docPartUnique/>
      </w:docPartObj>
    </w:sdtPr>
    <w:sdtEndPr/>
    <w:sdtContent>
      <w:p w14:paraId="1151CE70" w14:textId="31E06E43" w:rsidR="00966693" w:rsidRDefault="0037103E">
        <w:pPr>
          <w:pStyle w:val="Header"/>
        </w:pPr>
        <w:r>
          <w:rPr>
            <w:noProof/>
          </w:rPr>
          <w:pict w14:anchorId="1A7DD0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D97A" w14:textId="77777777" w:rsidR="006A78F4" w:rsidRDefault="006A7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E84"/>
    <w:multiLevelType w:val="hybridMultilevel"/>
    <w:tmpl w:val="8D4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5F3"/>
    <w:multiLevelType w:val="hybridMultilevel"/>
    <w:tmpl w:val="DA9E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6EB"/>
    <w:multiLevelType w:val="hybridMultilevel"/>
    <w:tmpl w:val="AF4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CF9"/>
    <w:multiLevelType w:val="hybridMultilevel"/>
    <w:tmpl w:val="3E0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9DA"/>
    <w:multiLevelType w:val="hybridMultilevel"/>
    <w:tmpl w:val="8F5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29D2"/>
    <w:multiLevelType w:val="hybridMultilevel"/>
    <w:tmpl w:val="34C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1CF2"/>
    <w:multiLevelType w:val="hybridMultilevel"/>
    <w:tmpl w:val="189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3FC4"/>
    <w:multiLevelType w:val="hybridMultilevel"/>
    <w:tmpl w:val="9D60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0750"/>
    <w:multiLevelType w:val="hybridMultilevel"/>
    <w:tmpl w:val="4C42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0E5F"/>
    <w:multiLevelType w:val="hybridMultilevel"/>
    <w:tmpl w:val="A732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139A0"/>
    <w:multiLevelType w:val="hybridMultilevel"/>
    <w:tmpl w:val="A4C4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831"/>
    <w:multiLevelType w:val="hybridMultilevel"/>
    <w:tmpl w:val="561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272F6"/>
    <w:multiLevelType w:val="hybridMultilevel"/>
    <w:tmpl w:val="B77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560"/>
    <w:multiLevelType w:val="hybridMultilevel"/>
    <w:tmpl w:val="A6D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2FA3"/>
    <w:multiLevelType w:val="hybridMultilevel"/>
    <w:tmpl w:val="9356A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7115B"/>
    <w:multiLevelType w:val="hybridMultilevel"/>
    <w:tmpl w:val="0EA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B73AF"/>
    <w:multiLevelType w:val="hybridMultilevel"/>
    <w:tmpl w:val="99C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56FA2"/>
    <w:multiLevelType w:val="hybridMultilevel"/>
    <w:tmpl w:val="E0B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C42"/>
    <w:multiLevelType w:val="hybridMultilevel"/>
    <w:tmpl w:val="E0A6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862A4"/>
    <w:multiLevelType w:val="hybridMultilevel"/>
    <w:tmpl w:val="02F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6"/>
  </w:num>
  <w:num w:numId="18">
    <w:abstractNumId w:val="19"/>
  </w:num>
  <w:num w:numId="19">
    <w:abstractNumId w:val="4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2F78"/>
    <w:rsid w:val="00014BF9"/>
    <w:rsid w:val="000160B0"/>
    <w:rsid w:val="0002490C"/>
    <w:rsid w:val="00026512"/>
    <w:rsid w:val="00042625"/>
    <w:rsid w:val="000502E0"/>
    <w:rsid w:val="00053322"/>
    <w:rsid w:val="00060A54"/>
    <w:rsid w:val="00062345"/>
    <w:rsid w:val="0007769E"/>
    <w:rsid w:val="000952E5"/>
    <w:rsid w:val="000A39F4"/>
    <w:rsid w:val="000A732B"/>
    <w:rsid w:val="000B037D"/>
    <w:rsid w:val="000B1F45"/>
    <w:rsid w:val="000B45E1"/>
    <w:rsid w:val="000B53FB"/>
    <w:rsid w:val="000B65AA"/>
    <w:rsid w:val="000E1C4A"/>
    <w:rsid w:val="000E6F73"/>
    <w:rsid w:val="000F260A"/>
    <w:rsid w:val="000F3546"/>
    <w:rsid w:val="000F6243"/>
    <w:rsid w:val="001010F9"/>
    <w:rsid w:val="00121ECD"/>
    <w:rsid w:val="00130724"/>
    <w:rsid w:val="00150AFC"/>
    <w:rsid w:val="00153087"/>
    <w:rsid w:val="00180809"/>
    <w:rsid w:val="00180F69"/>
    <w:rsid w:val="00187B63"/>
    <w:rsid w:val="0019587F"/>
    <w:rsid w:val="001A3642"/>
    <w:rsid w:val="001B10D0"/>
    <w:rsid w:val="001C59A5"/>
    <w:rsid w:val="001D2044"/>
    <w:rsid w:val="001F7A77"/>
    <w:rsid w:val="0020598D"/>
    <w:rsid w:val="00206C04"/>
    <w:rsid w:val="0023301B"/>
    <w:rsid w:val="00245576"/>
    <w:rsid w:val="00246EA3"/>
    <w:rsid w:val="00262E32"/>
    <w:rsid w:val="002640CD"/>
    <w:rsid w:val="002944DD"/>
    <w:rsid w:val="002A7A04"/>
    <w:rsid w:val="002B161B"/>
    <w:rsid w:val="002C6AFE"/>
    <w:rsid w:val="002D0921"/>
    <w:rsid w:val="002D5210"/>
    <w:rsid w:val="002D6BDD"/>
    <w:rsid w:val="002E1A38"/>
    <w:rsid w:val="002E5FFE"/>
    <w:rsid w:val="00300A18"/>
    <w:rsid w:val="00305A68"/>
    <w:rsid w:val="00312A3A"/>
    <w:rsid w:val="00340641"/>
    <w:rsid w:val="00341613"/>
    <w:rsid w:val="0037103E"/>
    <w:rsid w:val="0037551A"/>
    <w:rsid w:val="00375B5A"/>
    <w:rsid w:val="00375B6A"/>
    <w:rsid w:val="0037784B"/>
    <w:rsid w:val="003866F3"/>
    <w:rsid w:val="003A45A0"/>
    <w:rsid w:val="003B49C6"/>
    <w:rsid w:val="003E52A6"/>
    <w:rsid w:val="003F05F3"/>
    <w:rsid w:val="003F397F"/>
    <w:rsid w:val="00411752"/>
    <w:rsid w:val="00413A25"/>
    <w:rsid w:val="00424857"/>
    <w:rsid w:val="00426D7F"/>
    <w:rsid w:val="004315F6"/>
    <w:rsid w:val="00437FB4"/>
    <w:rsid w:val="0044453B"/>
    <w:rsid w:val="004503E4"/>
    <w:rsid w:val="00455ECE"/>
    <w:rsid w:val="0046467E"/>
    <w:rsid w:val="00464B6E"/>
    <w:rsid w:val="00467142"/>
    <w:rsid w:val="00484EB7"/>
    <w:rsid w:val="00486ADA"/>
    <w:rsid w:val="004B5763"/>
    <w:rsid w:val="004D0C95"/>
    <w:rsid w:val="004E0684"/>
    <w:rsid w:val="004F0620"/>
    <w:rsid w:val="004F14D5"/>
    <w:rsid w:val="00501ED0"/>
    <w:rsid w:val="00513B7D"/>
    <w:rsid w:val="00516813"/>
    <w:rsid w:val="00526F3D"/>
    <w:rsid w:val="00536E87"/>
    <w:rsid w:val="0054308A"/>
    <w:rsid w:val="00555A4A"/>
    <w:rsid w:val="00562836"/>
    <w:rsid w:val="00570AE3"/>
    <w:rsid w:val="00570B92"/>
    <w:rsid w:val="00571892"/>
    <w:rsid w:val="00593226"/>
    <w:rsid w:val="00597539"/>
    <w:rsid w:val="005A5F11"/>
    <w:rsid w:val="005A6B16"/>
    <w:rsid w:val="005C2461"/>
    <w:rsid w:val="005C279A"/>
    <w:rsid w:val="005D081E"/>
    <w:rsid w:val="005D31CD"/>
    <w:rsid w:val="005D7636"/>
    <w:rsid w:val="005E2D2C"/>
    <w:rsid w:val="005F44BF"/>
    <w:rsid w:val="0060235B"/>
    <w:rsid w:val="0060696C"/>
    <w:rsid w:val="00610A24"/>
    <w:rsid w:val="00614913"/>
    <w:rsid w:val="006150BC"/>
    <w:rsid w:val="00621047"/>
    <w:rsid w:val="00627DF9"/>
    <w:rsid w:val="00630925"/>
    <w:rsid w:val="00652801"/>
    <w:rsid w:val="006551C3"/>
    <w:rsid w:val="0065722A"/>
    <w:rsid w:val="006628DD"/>
    <w:rsid w:val="00693725"/>
    <w:rsid w:val="00693E60"/>
    <w:rsid w:val="00696BF1"/>
    <w:rsid w:val="006A1ACA"/>
    <w:rsid w:val="006A625C"/>
    <w:rsid w:val="006A78F4"/>
    <w:rsid w:val="006B180C"/>
    <w:rsid w:val="006B2C2C"/>
    <w:rsid w:val="006C1ABA"/>
    <w:rsid w:val="006C70F8"/>
    <w:rsid w:val="006C7C54"/>
    <w:rsid w:val="006E43C3"/>
    <w:rsid w:val="006E5504"/>
    <w:rsid w:val="006F08A4"/>
    <w:rsid w:val="006F760C"/>
    <w:rsid w:val="0070309E"/>
    <w:rsid w:val="0072041B"/>
    <w:rsid w:val="00720918"/>
    <w:rsid w:val="00724DFD"/>
    <w:rsid w:val="00736732"/>
    <w:rsid w:val="00740B54"/>
    <w:rsid w:val="00742EC1"/>
    <w:rsid w:val="00745562"/>
    <w:rsid w:val="00750804"/>
    <w:rsid w:val="00753864"/>
    <w:rsid w:val="00764E63"/>
    <w:rsid w:val="007817D6"/>
    <w:rsid w:val="0078541A"/>
    <w:rsid w:val="00790551"/>
    <w:rsid w:val="00795A07"/>
    <w:rsid w:val="007A36EA"/>
    <w:rsid w:val="007A3C14"/>
    <w:rsid w:val="007B0931"/>
    <w:rsid w:val="007B0BF6"/>
    <w:rsid w:val="007C7C27"/>
    <w:rsid w:val="007F1D04"/>
    <w:rsid w:val="007F238E"/>
    <w:rsid w:val="007F6DB7"/>
    <w:rsid w:val="007F6F1B"/>
    <w:rsid w:val="00801E96"/>
    <w:rsid w:val="00805AD4"/>
    <w:rsid w:val="00807515"/>
    <w:rsid w:val="00830E8F"/>
    <w:rsid w:val="00832696"/>
    <w:rsid w:val="00833247"/>
    <w:rsid w:val="008340D8"/>
    <w:rsid w:val="00850A99"/>
    <w:rsid w:val="00856EEF"/>
    <w:rsid w:val="00865A37"/>
    <w:rsid w:val="00871F5D"/>
    <w:rsid w:val="00873678"/>
    <w:rsid w:val="0087585B"/>
    <w:rsid w:val="0087614C"/>
    <w:rsid w:val="0089148D"/>
    <w:rsid w:val="0089722B"/>
    <w:rsid w:val="008A4402"/>
    <w:rsid w:val="008A6CF1"/>
    <w:rsid w:val="008C3102"/>
    <w:rsid w:val="008E4183"/>
    <w:rsid w:val="008E4582"/>
    <w:rsid w:val="008F27D1"/>
    <w:rsid w:val="008F6C88"/>
    <w:rsid w:val="008F733B"/>
    <w:rsid w:val="00906567"/>
    <w:rsid w:val="00906C7D"/>
    <w:rsid w:val="00912A9B"/>
    <w:rsid w:val="00914EFB"/>
    <w:rsid w:val="00917A64"/>
    <w:rsid w:val="009344C4"/>
    <w:rsid w:val="00934725"/>
    <w:rsid w:val="00947AEE"/>
    <w:rsid w:val="00960F9A"/>
    <w:rsid w:val="00962250"/>
    <w:rsid w:val="009641A2"/>
    <w:rsid w:val="00964D07"/>
    <w:rsid w:val="00966693"/>
    <w:rsid w:val="0097058B"/>
    <w:rsid w:val="00973884"/>
    <w:rsid w:val="00981D75"/>
    <w:rsid w:val="009855A7"/>
    <w:rsid w:val="009A200D"/>
    <w:rsid w:val="009D1FF3"/>
    <w:rsid w:val="009D26F5"/>
    <w:rsid w:val="009E4424"/>
    <w:rsid w:val="009E6FC1"/>
    <w:rsid w:val="009F2A73"/>
    <w:rsid w:val="009F71CB"/>
    <w:rsid w:val="00A11247"/>
    <w:rsid w:val="00A12565"/>
    <w:rsid w:val="00A264AF"/>
    <w:rsid w:val="00A4747D"/>
    <w:rsid w:val="00A5136F"/>
    <w:rsid w:val="00A5191A"/>
    <w:rsid w:val="00AA432F"/>
    <w:rsid w:val="00AC2167"/>
    <w:rsid w:val="00AC732C"/>
    <w:rsid w:val="00AD1996"/>
    <w:rsid w:val="00AE0CF2"/>
    <w:rsid w:val="00AF3B15"/>
    <w:rsid w:val="00B15513"/>
    <w:rsid w:val="00B24C97"/>
    <w:rsid w:val="00B26C38"/>
    <w:rsid w:val="00B40ACF"/>
    <w:rsid w:val="00B413FA"/>
    <w:rsid w:val="00B46425"/>
    <w:rsid w:val="00B57ACF"/>
    <w:rsid w:val="00BA44B5"/>
    <w:rsid w:val="00BA4B4F"/>
    <w:rsid w:val="00BA7E30"/>
    <w:rsid w:val="00BD565D"/>
    <w:rsid w:val="00BD631F"/>
    <w:rsid w:val="00BE2638"/>
    <w:rsid w:val="00BF5892"/>
    <w:rsid w:val="00C116A5"/>
    <w:rsid w:val="00C15B46"/>
    <w:rsid w:val="00C327D3"/>
    <w:rsid w:val="00C513BF"/>
    <w:rsid w:val="00C515BE"/>
    <w:rsid w:val="00C556F9"/>
    <w:rsid w:val="00C573C5"/>
    <w:rsid w:val="00C81371"/>
    <w:rsid w:val="00C94A65"/>
    <w:rsid w:val="00C97227"/>
    <w:rsid w:val="00CA03E7"/>
    <w:rsid w:val="00CB4D82"/>
    <w:rsid w:val="00CC2ED1"/>
    <w:rsid w:val="00CC70F2"/>
    <w:rsid w:val="00CD2E69"/>
    <w:rsid w:val="00CD4B50"/>
    <w:rsid w:val="00CF2AE8"/>
    <w:rsid w:val="00CF3536"/>
    <w:rsid w:val="00CF434D"/>
    <w:rsid w:val="00D0681A"/>
    <w:rsid w:val="00D07BE0"/>
    <w:rsid w:val="00D237CB"/>
    <w:rsid w:val="00D334F9"/>
    <w:rsid w:val="00D33C69"/>
    <w:rsid w:val="00D376B3"/>
    <w:rsid w:val="00D4168A"/>
    <w:rsid w:val="00D47C6B"/>
    <w:rsid w:val="00D60058"/>
    <w:rsid w:val="00D64062"/>
    <w:rsid w:val="00D761B7"/>
    <w:rsid w:val="00D76914"/>
    <w:rsid w:val="00D854A6"/>
    <w:rsid w:val="00D94234"/>
    <w:rsid w:val="00DB3BC9"/>
    <w:rsid w:val="00DC1F04"/>
    <w:rsid w:val="00DC74E2"/>
    <w:rsid w:val="00DD2E69"/>
    <w:rsid w:val="00DF5EFF"/>
    <w:rsid w:val="00E11CB6"/>
    <w:rsid w:val="00E128C9"/>
    <w:rsid w:val="00E34A0C"/>
    <w:rsid w:val="00E34CC9"/>
    <w:rsid w:val="00E404D1"/>
    <w:rsid w:val="00E64E5E"/>
    <w:rsid w:val="00E72DD3"/>
    <w:rsid w:val="00E97899"/>
    <w:rsid w:val="00EA70BA"/>
    <w:rsid w:val="00EB0CEB"/>
    <w:rsid w:val="00EB17FE"/>
    <w:rsid w:val="00EB1CF1"/>
    <w:rsid w:val="00EB5866"/>
    <w:rsid w:val="00EB75A3"/>
    <w:rsid w:val="00EB78AD"/>
    <w:rsid w:val="00EC12ED"/>
    <w:rsid w:val="00EC51BF"/>
    <w:rsid w:val="00ED5C2A"/>
    <w:rsid w:val="00EE3A21"/>
    <w:rsid w:val="00EF1BEB"/>
    <w:rsid w:val="00EF400A"/>
    <w:rsid w:val="00EF5E91"/>
    <w:rsid w:val="00F05745"/>
    <w:rsid w:val="00F52C59"/>
    <w:rsid w:val="00F53E60"/>
    <w:rsid w:val="00F6234F"/>
    <w:rsid w:val="00F74E2A"/>
    <w:rsid w:val="00F8128A"/>
    <w:rsid w:val="00F87A05"/>
    <w:rsid w:val="00F91E44"/>
    <w:rsid w:val="00F92DA9"/>
    <w:rsid w:val="00F95B32"/>
    <w:rsid w:val="00FA1769"/>
    <w:rsid w:val="00FA3390"/>
    <w:rsid w:val="00FB03D6"/>
    <w:rsid w:val="00FB469F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3096E65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3/watershed_restoration_and_enhancement_-_wria_10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
      <Value>10</Value>
    </WRIA>
    <Accessibility xmlns="81b753b0-5f84-4476-b087-97d9c3e0d4e3">Completed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a9a4940-7a8b-4399-b0b9-597dee2fdc40"/>
    <ds:schemaRef ds:uri="350269f3-3b7f-4ae5-8e03-0cee557582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CCD457-1055-450A-8E29-70FC512A1F05}"/>
</file>

<file path=customXml/itemProps4.xml><?xml version="1.0" encoding="utf-8"?>
<ds:datastoreItem xmlns:ds="http://schemas.openxmlformats.org/officeDocument/2006/customXml" ds:itemID="{C6136C08-85C3-42F4-BF12-AB261513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July 18 Meeting Summary (draft)</dc:title>
  <dc:subject>March agenda</dc:subject>
  <dc:creator>Barb Macgregor</dc:creator>
  <cp:keywords/>
  <dc:description/>
  <cp:lastModifiedBy>Brown, Rebecca (ECY)</cp:lastModifiedBy>
  <cp:revision>6</cp:revision>
  <cp:lastPrinted>2018-08-22T19:01:00Z</cp:lastPrinted>
  <dcterms:created xsi:type="dcterms:W3CDTF">2019-07-22T23:30:00Z</dcterms:created>
  <dcterms:modified xsi:type="dcterms:W3CDTF">2019-07-23T15:02:00Z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