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D4" w:rsidRDefault="00CD0D27" w:rsidP="00CD0D27">
      <w:pPr>
        <w:pStyle w:val="Heading2"/>
      </w:pPr>
      <w:r>
        <w:t>WRIA 10 Project List – Discussion Document</w:t>
      </w:r>
      <w:r w:rsidR="002676A2">
        <w:t xml:space="preserve"> </w:t>
      </w:r>
      <w:r w:rsidR="00F017E0">
        <w:t>June 3</w:t>
      </w:r>
      <w:r w:rsidR="002676A2">
        <w:t>, 2020</w:t>
      </w:r>
    </w:p>
    <w:p w:rsidR="00CD0D27" w:rsidRDefault="00CD0D27" w:rsidP="00CD0D27"/>
    <w:p w:rsidR="00F017E0" w:rsidRDefault="00F017E0" w:rsidP="00F017E0">
      <w:pPr>
        <w:pStyle w:val="Heading3"/>
      </w:pPr>
      <w:r>
        <w:t>Projects for HDR detailed descriptions:</w:t>
      </w:r>
    </w:p>
    <w:p w:rsidR="00F017E0" w:rsidRDefault="00F017E0" w:rsidP="00F017E0">
      <w:pPr>
        <w:pStyle w:val="ListParagraph"/>
        <w:numPr>
          <w:ilvl w:val="0"/>
          <w:numId w:val="1"/>
        </w:numPr>
        <w:rPr>
          <w:b/>
        </w:rPr>
      </w:pPr>
      <w:r w:rsidRPr="009A0467">
        <w:rPr>
          <w:b/>
        </w:rPr>
        <w:t>Swan Creek Bank Stabilization at 64</w:t>
      </w:r>
      <w:r w:rsidRPr="009A0467">
        <w:rPr>
          <w:b/>
          <w:vertAlign w:val="superscript"/>
        </w:rPr>
        <w:t>th</w:t>
      </w:r>
      <w:r w:rsidRPr="009A0467">
        <w:rPr>
          <w:b/>
        </w:rPr>
        <w:t xml:space="preserve"> Street Outfall Repair (Pierce County and Puyallup Tribe)</w:t>
      </w:r>
    </w:p>
    <w:p w:rsidR="00F017E0" w:rsidRPr="00F017E0" w:rsidRDefault="00F017E0" w:rsidP="00F017E0">
      <w:pPr>
        <w:pStyle w:val="ListParagraph"/>
        <w:numPr>
          <w:ilvl w:val="0"/>
          <w:numId w:val="1"/>
        </w:numPr>
        <w:rPr>
          <w:b/>
        </w:rPr>
      </w:pPr>
      <w:r w:rsidRPr="00F017E0">
        <w:rPr>
          <w:b/>
        </w:rPr>
        <w:t>UP-1--potential water right acquisition</w:t>
      </w:r>
      <w:r>
        <w:rPr>
          <w:b/>
        </w:rPr>
        <w:t xml:space="preserve"> and restoration project</w:t>
      </w:r>
      <w:r w:rsidRPr="00F017E0">
        <w:rPr>
          <w:b/>
        </w:rPr>
        <w:t xml:space="preserve"> (Pierce County)</w:t>
      </w:r>
    </w:p>
    <w:p w:rsidR="00F017E0" w:rsidRPr="009A0467" w:rsidRDefault="00F017E0" w:rsidP="00F017E0">
      <w:pPr>
        <w:pStyle w:val="ListParagraph"/>
        <w:numPr>
          <w:ilvl w:val="0"/>
          <w:numId w:val="1"/>
        </w:numPr>
        <w:rPr>
          <w:b/>
        </w:rPr>
      </w:pPr>
      <w:r w:rsidRPr="009A0467">
        <w:rPr>
          <w:b/>
        </w:rPr>
        <w:t>Alward Road Floodplain Reconnection Project (Pierce County)</w:t>
      </w:r>
    </w:p>
    <w:p w:rsidR="00F017E0" w:rsidRPr="009A0467" w:rsidRDefault="00F017E0" w:rsidP="00F017E0">
      <w:pPr>
        <w:pStyle w:val="ListParagraph"/>
        <w:numPr>
          <w:ilvl w:val="0"/>
          <w:numId w:val="1"/>
        </w:numPr>
        <w:rPr>
          <w:b/>
        </w:rPr>
      </w:pPr>
      <w:r w:rsidRPr="009A0467">
        <w:rPr>
          <w:b/>
        </w:rPr>
        <w:t>Jovita Creek Habitat Project</w:t>
      </w:r>
    </w:p>
    <w:p w:rsidR="00F017E0" w:rsidRPr="009A0467" w:rsidRDefault="00F017E0" w:rsidP="00F017E0">
      <w:pPr>
        <w:pStyle w:val="ListParagraph"/>
        <w:numPr>
          <w:ilvl w:val="0"/>
          <w:numId w:val="1"/>
        </w:numPr>
        <w:rPr>
          <w:b/>
        </w:rPr>
      </w:pPr>
      <w:r w:rsidRPr="009A0467">
        <w:rPr>
          <w:b/>
        </w:rPr>
        <w:t>Enumclaw Golf Course Stream Restoration (City of Enumclaw)</w:t>
      </w:r>
    </w:p>
    <w:p w:rsidR="00F017E0" w:rsidRPr="00FE6A92" w:rsidRDefault="00F017E0" w:rsidP="00F017E0">
      <w:pPr>
        <w:pStyle w:val="ListParagraph"/>
        <w:numPr>
          <w:ilvl w:val="0"/>
          <w:numId w:val="1"/>
        </w:numPr>
      </w:pPr>
      <w:r w:rsidRPr="00FE6A92">
        <w:rPr>
          <w:b/>
        </w:rPr>
        <w:t>West Fork White Floodplain Project (South Puget Sound SEG)</w:t>
      </w:r>
    </w:p>
    <w:p w:rsidR="00F017E0" w:rsidRPr="00F017E0" w:rsidRDefault="00F017E0" w:rsidP="00F017E0">
      <w:pPr>
        <w:pStyle w:val="ListParagraph"/>
        <w:numPr>
          <w:ilvl w:val="0"/>
          <w:numId w:val="1"/>
        </w:numPr>
      </w:pPr>
      <w:r w:rsidRPr="00FE6A92">
        <w:rPr>
          <w:b/>
        </w:rPr>
        <w:t>Greenwater Phase 4 Implementation (South Puget Sound SEG)</w:t>
      </w:r>
    </w:p>
    <w:p w:rsidR="00F017E0" w:rsidRPr="00F017E0" w:rsidRDefault="00F017E0" w:rsidP="00F017E0"/>
    <w:p w:rsidR="00B17831" w:rsidRDefault="00B17831" w:rsidP="00B17831">
      <w:pPr>
        <w:pStyle w:val="Heading3"/>
      </w:pPr>
      <w:r>
        <w:t>Lower Puyallup Subbasin</w:t>
      </w:r>
    </w:p>
    <w:p w:rsidR="00B17831" w:rsidRDefault="00B17831" w:rsidP="00B17831">
      <w:r>
        <w:t xml:space="preserve">Projected consumptive use: </w:t>
      </w:r>
      <w:r w:rsidR="001E7AB5">
        <w:t>0.0569 cfs / 41.1</w:t>
      </w:r>
      <w:r>
        <w:t xml:space="preserve"> acre-feet</w:t>
      </w:r>
      <w:r w:rsidR="001E7AB5">
        <w:t xml:space="preserve"> (fourth highest)</w:t>
      </w:r>
    </w:p>
    <w:p w:rsidR="00B17831" w:rsidRDefault="00B17831" w:rsidP="00B17831">
      <w:r>
        <w:t xml:space="preserve">Priority streams: </w:t>
      </w:r>
      <w:r w:rsidR="00396CD8">
        <w:t xml:space="preserve">Fennel Creek, </w:t>
      </w:r>
      <w:r w:rsidR="00AC32A9">
        <w:t>Swan Creek, Squally Creek, Clear Creek, Rody Creek</w:t>
      </w:r>
    </w:p>
    <w:p w:rsidR="00B17831" w:rsidRDefault="00B17831" w:rsidP="00B17831">
      <w:r>
        <w:t xml:space="preserve">Offset from currently identified </w:t>
      </w:r>
      <w:r w:rsidR="008D7D0F">
        <w:t>projects: Unclear</w:t>
      </w:r>
    </w:p>
    <w:p w:rsidR="00B17831" w:rsidRDefault="00B17831" w:rsidP="00B17831">
      <w:r>
        <w:t>Projects:</w:t>
      </w:r>
    </w:p>
    <w:p w:rsidR="00B17831" w:rsidRDefault="004557CA" w:rsidP="00B17831">
      <w:pPr>
        <w:pStyle w:val="ListParagraph"/>
        <w:numPr>
          <w:ilvl w:val="0"/>
          <w:numId w:val="1"/>
        </w:numPr>
      </w:pPr>
      <w:r>
        <w:t>One potential water right acquisition project –</w:t>
      </w:r>
      <w:r w:rsidR="00396CD8">
        <w:t xml:space="preserve"> Fennel Creek Phase 3</w:t>
      </w:r>
      <w:r w:rsidR="00687FD8">
        <w:t>. Q</w:t>
      </w:r>
      <w:r>
        <w:t>uantity unknown (</w:t>
      </w:r>
      <w:r w:rsidR="004A6BBC">
        <w:t>Forterra</w:t>
      </w:r>
      <w:r>
        <w:t>)</w:t>
      </w:r>
    </w:p>
    <w:p w:rsidR="004557CA" w:rsidRDefault="004557CA" w:rsidP="00B17831">
      <w:pPr>
        <w:pStyle w:val="ListParagraph"/>
        <w:numPr>
          <w:ilvl w:val="0"/>
          <w:numId w:val="1"/>
        </w:numPr>
      </w:pPr>
      <w:r>
        <w:t>Five habitat projects:</w:t>
      </w:r>
    </w:p>
    <w:p w:rsidR="004557CA" w:rsidRDefault="004557CA" w:rsidP="004557CA">
      <w:pPr>
        <w:pStyle w:val="ListParagraph"/>
        <w:numPr>
          <w:ilvl w:val="1"/>
          <w:numId w:val="1"/>
        </w:numPr>
      </w:pPr>
      <w:r>
        <w:t>Deer Creek Stream Bed Relocation and Habitat Restoration (City of Puyallup)</w:t>
      </w:r>
    </w:p>
    <w:p w:rsidR="004557CA" w:rsidRDefault="004557CA" w:rsidP="004557CA">
      <w:pPr>
        <w:pStyle w:val="ListParagraph"/>
        <w:numPr>
          <w:ilvl w:val="1"/>
          <w:numId w:val="1"/>
        </w:numPr>
      </w:pPr>
      <w:r>
        <w:t>Silver Creek Bank Stabilization (City of Puyallup)</w:t>
      </w:r>
    </w:p>
    <w:p w:rsidR="004557CA" w:rsidRDefault="004557CA" w:rsidP="004557CA">
      <w:pPr>
        <w:pStyle w:val="ListParagraph"/>
        <w:numPr>
          <w:ilvl w:val="1"/>
          <w:numId w:val="1"/>
        </w:numPr>
      </w:pPr>
      <w:r>
        <w:t>Puyallup River Union Pacific Setback Levee (Pierce County)</w:t>
      </w:r>
    </w:p>
    <w:p w:rsidR="004557CA" w:rsidRDefault="004557CA" w:rsidP="004557CA">
      <w:pPr>
        <w:pStyle w:val="ListParagraph"/>
        <w:numPr>
          <w:ilvl w:val="1"/>
          <w:numId w:val="1"/>
        </w:numPr>
      </w:pPr>
      <w:r>
        <w:t>Clear Creek Floodplain Reconnection Project (Pierce County)</w:t>
      </w:r>
    </w:p>
    <w:p w:rsidR="004557CA" w:rsidRPr="009A0467" w:rsidRDefault="004557CA" w:rsidP="004557CA">
      <w:pPr>
        <w:pStyle w:val="ListParagraph"/>
        <w:numPr>
          <w:ilvl w:val="1"/>
          <w:numId w:val="1"/>
        </w:numPr>
        <w:rPr>
          <w:b/>
        </w:rPr>
      </w:pPr>
      <w:r w:rsidRPr="009A0467">
        <w:rPr>
          <w:b/>
        </w:rPr>
        <w:t>Swan Creek Bank Stabilization at 64</w:t>
      </w:r>
      <w:r w:rsidRPr="009A0467">
        <w:rPr>
          <w:b/>
          <w:vertAlign w:val="superscript"/>
        </w:rPr>
        <w:t>th</w:t>
      </w:r>
      <w:r w:rsidRPr="009A0467">
        <w:rPr>
          <w:b/>
        </w:rPr>
        <w:t xml:space="preserve"> Street Outfall Repair (Pierce County and Puyallup Tribe)</w:t>
      </w:r>
    </w:p>
    <w:p w:rsidR="00B17831" w:rsidRDefault="00B17831" w:rsidP="00B17831">
      <w:r>
        <w:t>Next Steps:</w:t>
      </w:r>
    </w:p>
    <w:p w:rsidR="004A6BBC" w:rsidRDefault="004A6BBC" w:rsidP="004A6BBC">
      <w:pPr>
        <w:pStyle w:val="ListParagraph"/>
        <w:numPr>
          <w:ilvl w:val="0"/>
          <w:numId w:val="1"/>
        </w:numPr>
      </w:pPr>
      <w:r>
        <w:t xml:space="preserve">Follow up with the Puyallup Tribe about the potential offset </w:t>
      </w:r>
      <w:r w:rsidR="00747E1F">
        <w:t>quantity</w:t>
      </w:r>
      <w:r>
        <w:t xml:space="preserve"> of the Swan Creek Bank Stabilization project</w:t>
      </w:r>
      <w:r w:rsidR="001569A4">
        <w:t>.</w:t>
      </w:r>
    </w:p>
    <w:p w:rsidR="001569A4" w:rsidRDefault="001569A4" w:rsidP="001569A4">
      <w:r>
        <w:t>Detailed Descriptions:</w:t>
      </w:r>
    </w:p>
    <w:p w:rsidR="00FE6A92" w:rsidRPr="00F017E0" w:rsidRDefault="00FE6A92" w:rsidP="001569A4">
      <w:pPr>
        <w:pStyle w:val="ListParagraph"/>
        <w:numPr>
          <w:ilvl w:val="0"/>
          <w:numId w:val="1"/>
        </w:numPr>
        <w:rPr>
          <w:b/>
        </w:rPr>
      </w:pPr>
      <w:r w:rsidRPr="009A0467">
        <w:rPr>
          <w:b/>
        </w:rPr>
        <w:t>Swan Creek Bank Stabilization at 64</w:t>
      </w:r>
      <w:r w:rsidRPr="009A0467">
        <w:rPr>
          <w:b/>
          <w:vertAlign w:val="superscript"/>
        </w:rPr>
        <w:t>th</w:t>
      </w:r>
      <w:r w:rsidRPr="009A0467">
        <w:rPr>
          <w:b/>
        </w:rPr>
        <w:t xml:space="preserve"> Street Outfall Repair (Pierce County and Puyallup Tribe)</w:t>
      </w:r>
      <w:bookmarkStart w:id="0" w:name="_GoBack"/>
      <w:bookmarkEnd w:id="0"/>
    </w:p>
    <w:p w:rsidR="00B17831" w:rsidRDefault="00B17831" w:rsidP="00B17831">
      <w:pPr>
        <w:pStyle w:val="Heading3"/>
      </w:pPr>
      <w:r>
        <w:t>Upper Puyallup Subbasin</w:t>
      </w:r>
    </w:p>
    <w:p w:rsidR="00B17831" w:rsidRDefault="00B17831" w:rsidP="00B17831">
      <w:r>
        <w:t>Projected</w:t>
      </w:r>
      <w:r w:rsidR="001E7AB5">
        <w:t xml:space="preserve"> consumptive use: 0.0920</w:t>
      </w:r>
      <w:r>
        <w:t xml:space="preserve"> cfs / </w:t>
      </w:r>
      <w:r w:rsidR="001E7AB5">
        <w:t>66.5</w:t>
      </w:r>
      <w:r>
        <w:t xml:space="preserve"> acre-feet</w:t>
      </w:r>
      <w:r w:rsidR="001E7AB5">
        <w:t xml:space="preserve"> (second highest)</w:t>
      </w:r>
    </w:p>
    <w:p w:rsidR="00B17831" w:rsidRDefault="00B17831" w:rsidP="00B17831">
      <w:r>
        <w:t xml:space="preserve">Priority streams: </w:t>
      </w:r>
      <w:r w:rsidR="00AC32A9">
        <w:t>Kapowsin Creek</w:t>
      </w:r>
    </w:p>
    <w:p w:rsidR="00B17831" w:rsidRDefault="00B17831" w:rsidP="00B17831">
      <w:r>
        <w:t xml:space="preserve">Offset from currently identified </w:t>
      </w:r>
      <w:r w:rsidR="008D7D0F">
        <w:t xml:space="preserve">projects: </w:t>
      </w:r>
      <w:r w:rsidR="0057109D">
        <w:t>Up to 0.6</w:t>
      </w:r>
    </w:p>
    <w:p w:rsidR="00B17831" w:rsidRDefault="00B17831" w:rsidP="008D7D0F">
      <w:pPr>
        <w:keepNext/>
      </w:pPr>
      <w:r>
        <w:lastRenderedPageBreak/>
        <w:t>Projects:</w:t>
      </w:r>
    </w:p>
    <w:p w:rsidR="00B17831" w:rsidRPr="00F017E0" w:rsidRDefault="00BD3644" w:rsidP="00B17831">
      <w:pPr>
        <w:pStyle w:val="ListParagraph"/>
        <w:numPr>
          <w:ilvl w:val="0"/>
          <w:numId w:val="1"/>
        </w:numPr>
        <w:rPr>
          <w:b/>
        </w:rPr>
      </w:pPr>
      <w:r w:rsidRPr="00F017E0">
        <w:rPr>
          <w:b/>
        </w:rPr>
        <w:t>UP-</w:t>
      </w:r>
      <w:r w:rsidR="0057109D" w:rsidRPr="00F017E0">
        <w:rPr>
          <w:b/>
        </w:rPr>
        <w:t>1--</w:t>
      </w:r>
      <w:r w:rsidR="008D7D0F" w:rsidRPr="00F017E0">
        <w:rPr>
          <w:b/>
        </w:rPr>
        <w:t>potential water right acquisition</w:t>
      </w:r>
      <w:r w:rsidR="00F017E0">
        <w:rPr>
          <w:b/>
        </w:rPr>
        <w:t xml:space="preserve"> and restoration project</w:t>
      </w:r>
      <w:r w:rsidR="008D7D0F" w:rsidRPr="00F017E0">
        <w:rPr>
          <w:b/>
        </w:rPr>
        <w:t xml:space="preserve"> (Pierce County)</w:t>
      </w:r>
    </w:p>
    <w:p w:rsidR="004A6BBC" w:rsidRDefault="004A6BBC" w:rsidP="004A6BBC">
      <w:pPr>
        <w:pStyle w:val="ListParagraph"/>
        <w:numPr>
          <w:ilvl w:val="0"/>
          <w:numId w:val="1"/>
        </w:numPr>
      </w:pPr>
      <w:r>
        <w:t>Habitat projects</w:t>
      </w:r>
    </w:p>
    <w:p w:rsidR="004A6BBC" w:rsidRDefault="004A6BBC" w:rsidP="004A6BBC">
      <w:pPr>
        <w:pStyle w:val="ListParagraph"/>
        <w:numPr>
          <w:ilvl w:val="1"/>
          <w:numId w:val="1"/>
        </w:numPr>
      </w:pPr>
      <w:r>
        <w:t>Neadham Road Floodplain Reconnection</w:t>
      </w:r>
    </w:p>
    <w:p w:rsidR="004A6BBC" w:rsidRDefault="004A6BBC" w:rsidP="004A6BBC">
      <w:pPr>
        <w:pStyle w:val="ListParagraph"/>
        <w:numPr>
          <w:ilvl w:val="1"/>
          <w:numId w:val="1"/>
        </w:numPr>
      </w:pPr>
      <w:r>
        <w:t>Orville Road Floodplain Reconnection</w:t>
      </w:r>
    </w:p>
    <w:p w:rsidR="004A6BBC" w:rsidRDefault="004A6BBC" w:rsidP="00B33E98">
      <w:pPr>
        <w:pStyle w:val="ListParagraph"/>
        <w:numPr>
          <w:ilvl w:val="1"/>
          <w:numId w:val="1"/>
        </w:numPr>
      </w:pPr>
      <w:r>
        <w:t>Kapowsin Creek Confluence habitat project</w:t>
      </w:r>
    </w:p>
    <w:p w:rsidR="001569A4" w:rsidRDefault="001569A4" w:rsidP="001569A4">
      <w:r>
        <w:t>Detailed Descriptions:</w:t>
      </w:r>
    </w:p>
    <w:p w:rsidR="00B17831" w:rsidRPr="00F017E0" w:rsidRDefault="00F017E0" w:rsidP="00F017E0">
      <w:pPr>
        <w:pStyle w:val="ListParagraph"/>
        <w:numPr>
          <w:ilvl w:val="0"/>
          <w:numId w:val="1"/>
        </w:numPr>
        <w:rPr>
          <w:b/>
        </w:rPr>
      </w:pPr>
      <w:r w:rsidRPr="00F017E0">
        <w:rPr>
          <w:b/>
        </w:rPr>
        <w:t>UP-1--potential water right acquisition</w:t>
      </w:r>
      <w:r>
        <w:rPr>
          <w:b/>
        </w:rPr>
        <w:t xml:space="preserve"> and restoration project</w:t>
      </w:r>
      <w:r w:rsidRPr="00F017E0">
        <w:rPr>
          <w:b/>
        </w:rPr>
        <w:t xml:space="preserve"> (Pierce County)</w:t>
      </w:r>
    </w:p>
    <w:p w:rsidR="00CD0D27" w:rsidRDefault="00CD0D27" w:rsidP="00CD0D27">
      <w:pPr>
        <w:pStyle w:val="Heading3"/>
      </w:pPr>
      <w:r>
        <w:t>South Prairie Creek Subbasin</w:t>
      </w:r>
    </w:p>
    <w:p w:rsidR="00CD0D27" w:rsidRDefault="00CD0D27" w:rsidP="00CD0D27">
      <w:r>
        <w:t xml:space="preserve">Projected consumptive use: </w:t>
      </w:r>
      <w:r w:rsidR="001E7AB5">
        <w:t>0.0932</w:t>
      </w:r>
      <w:r>
        <w:t xml:space="preserve"> cfs / </w:t>
      </w:r>
      <w:r w:rsidR="001E7AB5">
        <w:t>67.3</w:t>
      </w:r>
      <w:r>
        <w:t xml:space="preserve"> acre-feet</w:t>
      </w:r>
      <w:r w:rsidR="001E7AB5">
        <w:t xml:space="preserve"> (highest)</w:t>
      </w:r>
    </w:p>
    <w:p w:rsidR="00CD0D27" w:rsidRDefault="00CD0D27" w:rsidP="00CD0D27">
      <w:r>
        <w:t xml:space="preserve">Priority streams: </w:t>
      </w:r>
      <w:r w:rsidR="00AC32A9">
        <w:t>South Prairie Creek, Wilkeson Creek</w:t>
      </w:r>
    </w:p>
    <w:p w:rsidR="00CD0D27" w:rsidRDefault="00CD0D27" w:rsidP="00CD0D27">
      <w:r>
        <w:t xml:space="preserve">Offset from </w:t>
      </w:r>
      <w:r w:rsidR="00B17831">
        <w:t xml:space="preserve">currently identified </w:t>
      </w:r>
      <w:r w:rsidR="002676A2">
        <w:t>projects: 0.78</w:t>
      </w:r>
      <w:r w:rsidR="00D37B76">
        <w:t xml:space="preserve"> cfs</w:t>
      </w:r>
    </w:p>
    <w:p w:rsidR="00CD0D27" w:rsidRDefault="00CD0D27" w:rsidP="00CD0D27">
      <w:r>
        <w:t>Projects:</w:t>
      </w:r>
    </w:p>
    <w:p w:rsidR="004A6BBC" w:rsidRDefault="004A6BBC" w:rsidP="00CD0D27">
      <w:pPr>
        <w:pStyle w:val="ListParagraph"/>
        <w:numPr>
          <w:ilvl w:val="0"/>
          <w:numId w:val="1"/>
        </w:numPr>
      </w:pPr>
      <w:r>
        <w:t>Five potential water right acquisitions, including:</w:t>
      </w:r>
    </w:p>
    <w:p w:rsidR="00CD0D27" w:rsidRDefault="00BD3644" w:rsidP="00B33E98">
      <w:pPr>
        <w:pStyle w:val="ListParagraph"/>
        <w:numPr>
          <w:ilvl w:val="1"/>
          <w:numId w:val="1"/>
        </w:numPr>
      </w:pPr>
      <w:r>
        <w:t>SPC-1--</w:t>
      </w:r>
      <w:r w:rsidR="008D7D0F">
        <w:t>Potential water right acquisition (Pierce County)</w:t>
      </w:r>
      <w:r w:rsidR="00D37B76">
        <w:t xml:space="preserve"> (0.02 cfs)</w:t>
      </w:r>
    </w:p>
    <w:p w:rsidR="008D7D0F" w:rsidRDefault="008D7D0F" w:rsidP="00B33E98">
      <w:pPr>
        <w:pStyle w:val="ListParagraph"/>
        <w:numPr>
          <w:ilvl w:val="1"/>
          <w:numId w:val="1"/>
        </w:numPr>
      </w:pPr>
      <w:r>
        <w:t>Stubbs Project – potential to retire water right</w:t>
      </w:r>
      <w:r w:rsidR="00D37B76">
        <w:t xml:space="preserve"> (0.38 cfs)</w:t>
      </w:r>
    </w:p>
    <w:p w:rsidR="004A6BBC" w:rsidRDefault="004A6BBC" w:rsidP="00B33E98">
      <w:pPr>
        <w:pStyle w:val="ListParagraph"/>
        <w:numPr>
          <w:ilvl w:val="1"/>
          <w:numId w:val="1"/>
        </w:numPr>
      </w:pPr>
      <w:r>
        <w:t xml:space="preserve">Old </w:t>
      </w:r>
      <w:r w:rsidR="002676A2">
        <w:t>Inglin</w:t>
      </w:r>
      <w:r w:rsidR="00621ECD">
        <w:t xml:space="preserve"> </w:t>
      </w:r>
      <w:r>
        <w:t>Dairy restoration, riparian planting, a</w:t>
      </w:r>
      <w:r w:rsidR="00621ECD">
        <w:t>nd water right acquisition (0.36</w:t>
      </w:r>
      <w:r>
        <w:t xml:space="preserve"> cfs) (also a strong habitat project)</w:t>
      </w:r>
    </w:p>
    <w:p w:rsidR="002676A2" w:rsidRDefault="002676A2" w:rsidP="00CD0D27">
      <w:pPr>
        <w:pStyle w:val="ListParagraph"/>
        <w:numPr>
          <w:ilvl w:val="0"/>
          <w:numId w:val="1"/>
        </w:numPr>
      </w:pPr>
      <w:r>
        <w:t>South Prairie Creek Floodplain planting.</w:t>
      </w:r>
    </w:p>
    <w:p w:rsidR="008D7D0F" w:rsidRDefault="008D7D0F" w:rsidP="00CD0D27">
      <w:pPr>
        <w:pStyle w:val="ListParagraph"/>
        <w:numPr>
          <w:ilvl w:val="0"/>
          <w:numId w:val="1"/>
        </w:numPr>
      </w:pPr>
      <w:r>
        <w:t>Potential to implement habitat projects based on the SPC study</w:t>
      </w:r>
      <w:r w:rsidR="004A6BBC">
        <w:t xml:space="preserve"> (four conceptual designs to be completed within a few years)</w:t>
      </w:r>
    </w:p>
    <w:p w:rsidR="002676A2" w:rsidRDefault="001569A4" w:rsidP="002676A2">
      <w:r w:rsidRPr="001569A4">
        <w:t>Detailed Descriptions:</w:t>
      </w:r>
    </w:p>
    <w:p w:rsidR="00B17831" w:rsidRDefault="00B17831" w:rsidP="00162A42">
      <w:pPr>
        <w:pStyle w:val="Heading3"/>
      </w:pPr>
      <w:r>
        <w:t>Carbon River Subbasin</w:t>
      </w:r>
    </w:p>
    <w:p w:rsidR="00B17831" w:rsidRDefault="00B17831" w:rsidP="00162A42">
      <w:pPr>
        <w:keepNext/>
      </w:pPr>
      <w:r>
        <w:t>Projected</w:t>
      </w:r>
      <w:r w:rsidR="001E7AB5">
        <w:t xml:space="preserve"> consumptive use: 0.0608 cfs / 43.9</w:t>
      </w:r>
      <w:r>
        <w:t xml:space="preserve"> acre-feet</w:t>
      </w:r>
      <w:r w:rsidR="001E7AB5">
        <w:t xml:space="preserve"> (third highest)</w:t>
      </w:r>
    </w:p>
    <w:p w:rsidR="00B17831" w:rsidRDefault="00B17831" w:rsidP="00B17831">
      <w:r>
        <w:t xml:space="preserve">Priority streams: </w:t>
      </w:r>
      <w:r w:rsidR="00AC32A9">
        <w:t>Voight Creek</w:t>
      </w:r>
    </w:p>
    <w:p w:rsidR="00B17831" w:rsidRDefault="00B17831" w:rsidP="00B17831">
      <w:r>
        <w:t xml:space="preserve">Offset from currently identified </w:t>
      </w:r>
      <w:r w:rsidR="008D7D0F">
        <w:t>projects: 0.</w:t>
      </w:r>
      <w:r w:rsidR="002676A2">
        <w:t xml:space="preserve">2 </w:t>
      </w:r>
      <w:r w:rsidR="008D7D0F">
        <w:t>cfs</w:t>
      </w:r>
    </w:p>
    <w:p w:rsidR="00B17831" w:rsidRDefault="00B17831" w:rsidP="00B17831">
      <w:r>
        <w:t>Projects:</w:t>
      </w:r>
    </w:p>
    <w:p w:rsidR="00B17831" w:rsidRDefault="00BD3644" w:rsidP="00B17831">
      <w:pPr>
        <w:pStyle w:val="ListParagraph"/>
        <w:numPr>
          <w:ilvl w:val="0"/>
          <w:numId w:val="1"/>
        </w:numPr>
      </w:pPr>
      <w:r>
        <w:t>C-1 --</w:t>
      </w:r>
      <w:r w:rsidR="008D7D0F">
        <w:t>Potential water right acquisition project – 0.2 cfs (Pierce County)</w:t>
      </w:r>
    </w:p>
    <w:p w:rsidR="008D7D0F" w:rsidRDefault="008D7D0F" w:rsidP="00B17831">
      <w:pPr>
        <w:pStyle w:val="ListParagraph"/>
        <w:numPr>
          <w:ilvl w:val="0"/>
          <w:numId w:val="1"/>
        </w:numPr>
      </w:pPr>
      <w:r>
        <w:t>Harman Farm project – 0.4 cfs transfer from surface water right to groundwater right (PCC Farmland Trust)</w:t>
      </w:r>
      <w:r w:rsidR="004A6BBC">
        <w:t xml:space="preserve"> – not a one-for-one flow benefit, but could have positive benefits and have an education and outreach component</w:t>
      </w:r>
      <w:r w:rsidR="00B33E98">
        <w:t>.</w:t>
      </w:r>
    </w:p>
    <w:p w:rsidR="002676A2" w:rsidRDefault="002676A2" w:rsidP="002676A2">
      <w:pPr>
        <w:pStyle w:val="ListParagraph"/>
        <w:numPr>
          <w:ilvl w:val="1"/>
          <w:numId w:val="1"/>
        </w:numPr>
      </w:pPr>
      <w:r>
        <w:t>Not currently allowed because of Foster, but might be available in the future.</w:t>
      </w:r>
    </w:p>
    <w:p w:rsidR="008D7D0F" w:rsidRPr="009A0467" w:rsidRDefault="008D7D0F" w:rsidP="00B17831">
      <w:pPr>
        <w:pStyle w:val="ListParagraph"/>
        <w:numPr>
          <w:ilvl w:val="0"/>
          <w:numId w:val="1"/>
        </w:numPr>
        <w:rPr>
          <w:b/>
        </w:rPr>
      </w:pPr>
      <w:r w:rsidRPr="009A0467">
        <w:rPr>
          <w:b/>
        </w:rPr>
        <w:t>Alward Road Floodplain Reconnection Project (Pierce County)</w:t>
      </w:r>
    </w:p>
    <w:p w:rsidR="002676A2" w:rsidRDefault="001569A4" w:rsidP="00B17831">
      <w:r w:rsidRPr="001569A4">
        <w:t>Detailed Descriptions:</w:t>
      </w:r>
    </w:p>
    <w:p w:rsidR="00FE6A92" w:rsidRPr="009A0467" w:rsidRDefault="00FE6A92" w:rsidP="00FE6A92">
      <w:pPr>
        <w:pStyle w:val="ListParagraph"/>
        <w:numPr>
          <w:ilvl w:val="0"/>
          <w:numId w:val="1"/>
        </w:numPr>
        <w:rPr>
          <w:b/>
        </w:rPr>
      </w:pPr>
      <w:r w:rsidRPr="009A0467">
        <w:rPr>
          <w:b/>
        </w:rPr>
        <w:t>Alward Road Floodplain Reconnection Project (Pierce County)</w:t>
      </w:r>
    </w:p>
    <w:p w:rsidR="00FE6A92" w:rsidRDefault="00FE6A92" w:rsidP="00B17831"/>
    <w:p w:rsidR="00B17831" w:rsidRDefault="00B17831" w:rsidP="00B17831">
      <w:pPr>
        <w:pStyle w:val="Heading3"/>
      </w:pPr>
      <w:r>
        <w:t>Lower White Subbasin</w:t>
      </w:r>
    </w:p>
    <w:p w:rsidR="00B17831" w:rsidRDefault="00B17831" w:rsidP="00B17831">
      <w:r>
        <w:t>Projected</w:t>
      </w:r>
      <w:r w:rsidR="00AC32A9">
        <w:t xml:space="preserve"> consumptive use: 0.0290 cfs / 21.0</w:t>
      </w:r>
      <w:r>
        <w:t xml:space="preserve"> acre-feet</w:t>
      </w:r>
      <w:r w:rsidR="00AC32A9">
        <w:t xml:space="preserve"> (second lowest)</w:t>
      </w:r>
    </w:p>
    <w:p w:rsidR="00B17831" w:rsidRDefault="00B17831" w:rsidP="00B17831">
      <w:r>
        <w:t xml:space="preserve">Priority streams: </w:t>
      </w:r>
      <w:r w:rsidR="00162A42">
        <w:t>None</w:t>
      </w:r>
    </w:p>
    <w:p w:rsidR="00B17831" w:rsidRDefault="00B17831" w:rsidP="00B17831">
      <w:r>
        <w:t xml:space="preserve">Offset from currently identified </w:t>
      </w:r>
      <w:r w:rsidR="00162A42">
        <w:t xml:space="preserve">projects: 0 cfs </w:t>
      </w:r>
    </w:p>
    <w:p w:rsidR="00B17831" w:rsidRDefault="00B17831" w:rsidP="00B17831">
      <w:r>
        <w:t>Projects:</w:t>
      </w:r>
    </w:p>
    <w:p w:rsidR="004A6BBC" w:rsidRDefault="004A6BBC" w:rsidP="00B17831">
      <w:pPr>
        <w:pStyle w:val="ListParagraph"/>
        <w:numPr>
          <w:ilvl w:val="0"/>
          <w:numId w:val="1"/>
        </w:numPr>
      </w:pPr>
      <w:r>
        <w:t xml:space="preserve"> No offset projects identified</w:t>
      </w:r>
    </w:p>
    <w:p w:rsidR="00B17831" w:rsidRDefault="00162A42" w:rsidP="00B17831">
      <w:pPr>
        <w:pStyle w:val="ListParagraph"/>
        <w:numPr>
          <w:ilvl w:val="0"/>
          <w:numId w:val="1"/>
        </w:numPr>
      </w:pPr>
      <w:r>
        <w:t>Five habitat projects:</w:t>
      </w:r>
    </w:p>
    <w:p w:rsidR="00162A42" w:rsidRDefault="00162A42" w:rsidP="00162A42">
      <w:pPr>
        <w:pStyle w:val="ListParagraph"/>
        <w:numPr>
          <w:ilvl w:val="1"/>
          <w:numId w:val="1"/>
        </w:numPr>
      </w:pPr>
      <w:r>
        <w:t>Pacific Right Bank Levee Setback</w:t>
      </w:r>
    </w:p>
    <w:p w:rsidR="00162A42" w:rsidRDefault="00162A42" w:rsidP="00162A42">
      <w:pPr>
        <w:pStyle w:val="ListParagraph"/>
        <w:numPr>
          <w:ilvl w:val="1"/>
          <w:numId w:val="1"/>
        </w:numPr>
      </w:pPr>
      <w:r>
        <w:t>White River Floodplain Restoration</w:t>
      </w:r>
    </w:p>
    <w:p w:rsidR="00162A42" w:rsidRDefault="00162A42" w:rsidP="00162A42">
      <w:pPr>
        <w:pStyle w:val="ListParagraph"/>
        <w:numPr>
          <w:ilvl w:val="1"/>
          <w:numId w:val="1"/>
        </w:numPr>
      </w:pPr>
      <w:r>
        <w:t>White River Bridge Replacement</w:t>
      </w:r>
    </w:p>
    <w:p w:rsidR="00162A42" w:rsidRDefault="00162A42" w:rsidP="00162A42">
      <w:pPr>
        <w:pStyle w:val="ListParagraph"/>
        <w:numPr>
          <w:ilvl w:val="1"/>
          <w:numId w:val="1"/>
        </w:numPr>
      </w:pPr>
      <w:r>
        <w:t>White River Left Bank Levee Setback</w:t>
      </w:r>
    </w:p>
    <w:p w:rsidR="00162A42" w:rsidRDefault="00162A42" w:rsidP="00162A42">
      <w:pPr>
        <w:pStyle w:val="ListParagraph"/>
        <w:numPr>
          <w:ilvl w:val="1"/>
          <w:numId w:val="1"/>
        </w:numPr>
      </w:pPr>
      <w:r>
        <w:t xml:space="preserve">Pacific Pointbar Levee Setback </w:t>
      </w:r>
    </w:p>
    <w:p w:rsidR="004A6BBC" w:rsidRPr="009A0467" w:rsidRDefault="004A6BBC" w:rsidP="00162A42">
      <w:pPr>
        <w:pStyle w:val="ListParagraph"/>
        <w:numPr>
          <w:ilvl w:val="1"/>
          <w:numId w:val="1"/>
        </w:numPr>
        <w:rPr>
          <w:b/>
        </w:rPr>
      </w:pPr>
      <w:r w:rsidRPr="009A0467">
        <w:rPr>
          <w:b/>
        </w:rPr>
        <w:t>Jovita Creek Habitat Project</w:t>
      </w:r>
    </w:p>
    <w:p w:rsidR="002676A2" w:rsidRDefault="001569A4" w:rsidP="00B17831">
      <w:r w:rsidRPr="001569A4">
        <w:t>Detailed Descriptions:</w:t>
      </w:r>
    </w:p>
    <w:p w:rsidR="00FE6A92" w:rsidRPr="009A0467" w:rsidRDefault="00FE6A92" w:rsidP="00FE6A92">
      <w:pPr>
        <w:pStyle w:val="ListParagraph"/>
        <w:numPr>
          <w:ilvl w:val="0"/>
          <w:numId w:val="1"/>
        </w:numPr>
        <w:rPr>
          <w:b/>
        </w:rPr>
      </w:pPr>
      <w:r w:rsidRPr="009A0467">
        <w:rPr>
          <w:b/>
        </w:rPr>
        <w:t>Jovita Creek Habitat Project</w:t>
      </w:r>
    </w:p>
    <w:p w:rsidR="00FE6A92" w:rsidRDefault="00FE6A92" w:rsidP="00B17831"/>
    <w:p w:rsidR="00B17831" w:rsidRDefault="00B17831" w:rsidP="00B17831">
      <w:pPr>
        <w:pStyle w:val="Heading3"/>
      </w:pPr>
      <w:r>
        <w:t>Middle White Subbasin</w:t>
      </w:r>
    </w:p>
    <w:p w:rsidR="00B17831" w:rsidRDefault="00B17831" w:rsidP="00B17831">
      <w:r>
        <w:t>Projected</w:t>
      </w:r>
      <w:r w:rsidR="00AC32A9">
        <w:t xml:space="preserve"> consumptive use: 0.0452 cfs / 32.7</w:t>
      </w:r>
      <w:r>
        <w:t xml:space="preserve"> acre-feet</w:t>
      </w:r>
      <w:r w:rsidR="00AC32A9">
        <w:t xml:space="preserve"> (fifth highest)</w:t>
      </w:r>
    </w:p>
    <w:p w:rsidR="00B17831" w:rsidRDefault="00B17831" w:rsidP="00B17831">
      <w:r>
        <w:t xml:space="preserve">Priority streams: </w:t>
      </w:r>
      <w:r w:rsidR="00AC32A9">
        <w:t>Boise Creek</w:t>
      </w:r>
    </w:p>
    <w:p w:rsidR="00B17831" w:rsidRDefault="00B17831" w:rsidP="00B17831">
      <w:r>
        <w:t xml:space="preserve">Offset from currently identified </w:t>
      </w:r>
      <w:r w:rsidR="00162A42">
        <w:t>projects: 0.</w:t>
      </w:r>
      <w:r w:rsidR="002676A2">
        <w:t>2</w:t>
      </w:r>
      <w:r w:rsidR="00162A42">
        <w:t xml:space="preserve"> cfs</w:t>
      </w:r>
    </w:p>
    <w:p w:rsidR="00B17831" w:rsidRDefault="00B17831" w:rsidP="00B17831">
      <w:r>
        <w:t>Projects:</w:t>
      </w:r>
    </w:p>
    <w:p w:rsidR="00B17831" w:rsidRDefault="00162A42" w:rsidP="00B17831">
      <w:pPr>
        <w:pStyle w:val="ListParagraph"/>
        <w:numPr>
          <w:ilvl w:val="0"/>
          <w:numId w:val="1"/>
        </w:numPr>
      </w:pPr>
      <w:r>
        <w:t>Potential offset projects:</w:t>
      </w:r>
    </w:p>
    <w:p w:rsidR="00162A42" w:rsidRDefault="00162A42" w:rsidP="00162A42">
      <w:pPr>
        <w:pStyle w:val="ListParagraph"/>
        <w:numPr>
          <w:ilvl w:val="1"/>
          <w:numId w:val="1"/>
        </w:numPr>
      </w:pPr>
      <w:r>
        <w:t>Enumclaw Golf Course – changes from surface diversion to city water – 0.2 cfs (City of Enumclaw)</w:t>
      </w:r>
    </w:p>
    <w:p w:rsidR="00162A42" w:rsidRDefault="00162A42" w:rsidP="00162A42">
      <w:pPr>
        <w:pStyle w:val="ListParagraph"/>
        <w:numPr>
          <w:ilvl w:val="0"/>
          <w:numId w:val="1"/>
        </w:numPr>
      </w:pPr>
      <w:r>
        <w:t>Habitat projects:</w:t>
      </w:r>
    </w:p>
    <w:p w:rsidR="00162A42" w:rsidRPr="009A0467" w:rsidRDefault="00162A42" w:rsidP="00162A42">
      <w:pPr>
        <w:pStyle w:val="ListParagraph"/>
        <w:numPr>
          <w:ilvl w:val="1"/>
          <w:numId w:val="1"/>
        </w:numPr>
        <w:rPr>
          <w:b/>
        </w:rPr>
      </w:pPr>
      <w:r w:rsidRPr="009A0467">
        <w:rPr>
          <w:b/>
        </w:rPr>
        <w:t>Enumclaw Golf Course Stream Restoration (City of Enumclaw)</w:t>
      </w:r>
    </w:p>
    <w:p w:rsidR="00162A42" w:rsidRDefault="00162A42" w:rsidP="00162A42">
      <w:pPr>
        <w:pStyle w:val="ListParagraph"/>
        <w:numPr>
          <w:ilvl w:val="1"/>
          <w:numId w:val="1"/>
        </w:numPr>
      </w:pPr>
      <w:r>
        <w:t xml:space="preserve">Boise Creek </w:t>
      </w:r>
      <w:r w:rsidR="00A506E8">
        <w:t>5-acre Restoration Project (King Conservation District)</w:t>
      </w:r>
    </w:p>
    <w:p w:rsidR="00A506E8" w:rsidRDefault="00A506E8" w:rsidP="00162A42">
      <w:pPr>
        <w:pStyle w:val="ListParagraph"/>
        <w:numPr>
          <w:ilvl w:val="1"/>
          <w:numId w:val="1"/>
        </w:numPr>
      </w:pPr>
      <w:r>
        <w:t>Implement projects from Boise Creek Study</w:t>
      </w:r>
    </w:p>
    <w:p w:rsidR="002676A2" w:rsidRDefault="001569A4" w:rsidP="00B17831">
      <w:r w:rsidRPr="001569A4">
        <w:t>Detailed Descriptions:</w:t>
      </w:r>
    </w:p>
    <w:p w:rsidR="00FE6A92" w:rsidRPr="009A0467" w:rsidRDefault="00FE6A92" w:rsidP="00FE6A92">
      <w:pPr>
        <w:pStyle w:val="ListParagraph"/>
        <w:numPr>
          <w:ilvl w:val="0"/>
          <w:numId w:val="1"/>
        </w:numPr>
        <w:rPr>
          <w:b/>
        </w:rPr>
      </w:pPr>
      <w:r w:rsidRPr="009A0467">
        <w:rPr>
          <w:b/>
        </w:rPr>
        <w:t>Enumclaw Golf Course Stream Restoration (City of Enumclaw)</w:t>
      </w:r>
    </w:p>
    <w:p w:rsidR="00FE6A92" w:rsidRDefault="00FE6A92" w:rsidP="00B17831"/>
    <w:p w:rsidR="00B17831" w:rsidRDefault="00B17831" w:rsidP="00B17831">
      <w:pPr>
        <w:pStyle w:val="Heading3"/>
      </w:pPr>
      <w:r>
        <w:t>Upper White Subbasin</w:t>
      </w:r>
    </w:p>
    <w:p w:rsidR="00B17831" w:rsidRDefault="00B17831" w:rsidP="00B17831">
      <w:r>
        <w:t>Projected</w:t>
      </w:r>
      <w:r w:rsidR="00AC32A9">
        <w:t xml:space="preserve"> consumptive use: 0.0067 cfs / 4.8</w:t>
      </w:r>
      <w:r>
        <w:t xml:space="preserve"> acre-feet</w:t>
      </w:r>
      <w:r w:rsidR="00AC32A9">
        <w:t xml:space="preserve"> (lowest)</w:t>
      </w:r>
    </w:p>
    <w:p w:rsidR="00B17831" w:rsidRDefault="00B17831" w:rsidP="00B17831">
      <w:r>
        <w:t xml:space="preserve">Priority streams: </w:t>
      </w:r>
      <w:r w:rsidR="00AC32A9">
        <w:t>Greenwater River</w:t>
      </w:r>
    </w:p>
    <w:p w:rsidR="00B17831" w:rsidRDefault="00B17831" w:rsidP="00B17831">
      <w:r>
        <w:t>Offset from currently identified</w:t>
      </w:r>
      <w:r w:rsidR="0022511B">
        <w:t xml:space="preserve"> projects: </w:t>
      </w:r>
      <w:r w:rsidR="0022511B" w:rsidRPr="00162A42">
        <w:t>0 cfs</w:t>
      </w:r>
    </w:p>
    <w:p w:rsidR="00B17831" w:rsidRDefault="00B17831" w:rsidP="00B17831">
      <w:r>
        <w:t>Projects:</w:t>
      </w:r>
    </w:p>
    <w:p w:rsidR="00B17831" w:rsidRDefault="0022511B" w:rsidP="00B17831">
      <w:pPr>
        <w:pStyle w:val="ListParagraph"/>
        <w:numPr>
          <w:ilvl w:val="0"/>
          <w:numId w:val="1"/>
        </w:numPr>
      </w:pPr>
      <w:r>
        <w:t>2 habitat projects identified</w:t>
      </w:r>
    </w:p>
    <w:p w:rsidR="00EF438E" w:rsidRPr="00662683" w:rsidRDefault="00EF438E" w:rsidP="00EF438E">
      <w:pPr>
        <w:pStyle w:val="ListParagraph"/>
        <w:numPr>
          <w:ilvl w:val="1"/>
          <w:numId w:val="1"/>
        </w:numPr>
        <w:rPr>
          <w:b/>
        </w:rPr>
      </w:pPr>
      <w:r w:rsidRPr="00662683">
        <w:rPr>
          <w:b/>
        </w:rPr>
        <w:t>Greenwater Phase 4 Implementation (South Puget Sound SEG)</w:t>
      </w:r>
    </w:p>
    <w:p w:rsidR="00EF438E" w:rsidRPr="00662683" w:rsidRDefault="00EF438E" w:rsidP="00EF438E">
      <w:pPr>
        <w:pStyle w:val="ListParagraph"/>
        <w:numPr>
          <w:ilvl w:val="1"/>
          <w:numId w:val="1"/>
        </w:numPr>
        <w:rPr>
          <w:b/>
        </w:rPr>
      </w:pPr>
      <w:r w:rsidRPr="00662683">
        <w:rPr>
          <w:b/>
        </w:rPr>
        <w:t>West Fork White Floodplain Project (South Puget Sound SEG)</w:t>
      </w:r>
    </w:p>
    <w:p w:rsidR="004A6BBC" w:rsidRDefault="004A6BBC" w:rsidP="00EF438E">
      <w:pPr>
        <w:pStyle w:val="ListParagraph"/>
        <w:numPr>
          <w:ilvl w:val="1"/>
          <w:numId w:val="1"/>
        </w:numPr>
      </w:pPr>
      <w:r>
        <w:t>Upper Watershed Study (South Puget Sound SEG)</w:t>
      </w:r>
    </w:p>
    <w:p w:rsidR="0022511B" w:rsidRDefault="0022511B" w:rsidP="00535363">
      <w:pPr>
        <w:pStyle w:val="ListParagraph"/>
        <w:numPr>
          <w:ilvl w:val="0"/>
          <w:numId w:val="1"/>
        </w:numPr>
      </w:pPr>
      <w:r>
        <w:t>No offset projects identified</w:t>
      </w:r>
    </w:p>
    <w:p w:rsidR="00B17831" w:rsidRDefault="001569A4" w:rsidP="00B17831">
      <w:r>
        <w:t>Detailed Descriptions</w:t>
      </w:r>
      <w:r w:rsidR="00B17831">
        <w:t>:</w:t>
      </w:r>
    </w:p>
    <w:p w:rsidR="00FE6A92" w:rsidRPr="00FE6A92" w:rsidRDefault="00FE6A92" w:rsidP="00FE6A92">
      <w:pPr>
        <w:pStyle w:val="ListParagraph"/>
        <w:numPr>
          <w:ilvl w:val="0"/>
          <w:numId w:val="5"/>
        </w:numPr>
      </w:pPr>
      <w:r w:rsidRPr="00FE6A92">
        <w:rPr>
          <w:b/>
        </w:rPr>
        <w:t>Greenwater Phase 4 Implementation (South Puget Sound SEG)</w:t>
      </w:r>
    </w:p>
    <w:p w:rsidR="00FE6A92" w:rsidRPr="00FE6A92" w:rsidRDefault="00FE6A92" w:rsidP="00FE6A92">
      <w:pPr>
        <w:pStyle w:val="ListParagraph"/>
        <w:numPr>
          <w:ilvl w:val="1"/>
          <w:numId w:val="5"/>
        </w:numPr>
      </w:pPr>
      <w:r>
        <w:t>Check with Greenwater Phase 4: how far along is it? Check with Kristin Williamson before moving forward, but helpful to have a fully finished/implemented project.</w:t>
      </w:r>
    </w:p>
    <w:p w:rsidR="00FE6A92" w:rsidRPr="00FE6A92" w:rsidRDefault="00FE6A92" w:rsidP="00FE6A92">
      <w:pPr>
        <w:pStyle w:val="ListParagraph"/>
        <w:numPr>
          <w:ilvl w:val="0"/>
          <w:numId w:val="5"/>
        </w:numPr>
      </w:pPr>
      <w:r w:rsidRPr="00FE6A92">
        <w:rPr>
          <w:b/>
        </w:rPr>
        <w:t>West Fork White Floodplain Project (South Puget Sound SEG)</w:t>
      </w:r>
    </w:p>
    <w:p w:rsidR="00FE6A92" w:rsidRPr="00CD0D27" w:rsidRDefault="00FE6A92" w:rsidP="00FE6A92"/>
    <w:sectPr w:rsidR="00FE6A92" w:rsidRPr="00CD0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C3" w:rsidRDefault="006259C3" w:rsidP="00A506E8">
      <w:pPr>
        <w:spacing w:after="0" w:line="240" w:lineRule="auto"/>
      </w:pPr>
      <w:r>
        <w:separator/>
      </w:r>
    </w:p>
  </w:endnote>
  <w:endnote w:type="continuationSeparator" w:id="0">
    <w:p w:rsidR="006259C3" w:rsidRDefault="006259C3" w:rsidP="00A5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C3" w:rsidRDefault="006259C3" w:rsidP="00A506E8">
      <w:pPr>
        <w:spacing w:after="0" w:line="240" w:lineRule="auto"/>
      </w:pPr>
      <w:r>
        <w:separator/>
      </w:r>
    </w:p>
  </w:footnote>
  <w:footnote w:type="continuationSeparator" w:id="0">
    <w:p w:rsidR="006259C3" w:rsidRDefault="006259C3" w:rsidP="00A5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BB9"/>
    <w:multiLevelType w:val="hybridMultilevel"/>
    <w:tmpl w:val="0462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002C"/>
    <w:multiLevelType w:val="hybridMultilevel"/>
    <w:tmpl w:val="6FA8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5113"/>
    <w:multiLevelType w:val="hybridMultilevel"/>
    <w:tmpl w:val="479E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25AF2"/>
    <w:multiLevelType w:val="hybridMultilevel"/>
    <w:tmpl w:val="8A7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D7B1A"/>
    <w:multiLevelType w:val="hybridMultilevel"/>
    <w:tmpl w:val="C394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27"/>
    <w:rsid w:val="001457AC"/>
    <w:rsid w:val="001569A4"/>
    <w:rsid w:val="00162A42"/>
    <w:rsid w:val="00173ECC"/>
    <w:rsid w:val="001D1CDC"/>
    <w:rsid w:val="001E7AB5"/>
    <w:rsid w:val="0022511B"/>
    <w:rsid w:val="002676A2"/>
    <w:rsid w:val="00396CD8"/>
    <w:rsid w:val="004557CA"/>
    <w:rsid w:val="004A6BBC"/>
    <w:rsid w:val="0050727E"/>
    <w:rsid w:val="00535363"/>
    <w:rsid w:val="0057109D"/>
    <w:rsid w:val="006179CD"/>
    <w:rsid w:val="00621CC8"/>
    <w:rsid w:val="00621ECD"/>
    <w:rsid w:val="006259C3"/>
    <w:rsid w:val="006414D4"/>
    <w:rsid w:val="00662683"/>
    <w:rsid w:val="00687FD8"/>
    <w:rsid w:val="00747E1F"/>
    <w:rsid w:val="007808F5"/>
    <w:rsid w:val="008D7D0F"/>
    <w:rsid w:val="009471AC"/>
    <w:rsid w:val="009A0467"/>
    <w:rsid w:val="00A506E8"/>
    <w:rsid w:val="00AC32A9"/>
    <w:rsid w:val="00B17831"/>
    <w:rsid w:val="00B33E98"/>
    <w:rsid w:val="00B456A2"/>
    <w:rsid w:val="00B837D0"/>
    <w:rsid w:val="00BD3644"/>
    <w:rsid w:val="00CD0D27"/>
    <w:rsid w:val="00D129F2"/>
    <w:rsid w:val="00D32305"/>
    <w:rsid w:val="00D37B76"/>
    <w:rsid w:val="00EF438E"/>
    <w:rsid w:val="00F017E0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B159"/>
  <w15:chartTrackingRefBased/>
  <w15:docId w15:val="{14BD32B9-DD35-4497-9DB0-4D9CE956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D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0D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6E8"/>
  </w:style>
  <w:style w:type="paragraph" w:styleId="Footer">
    <w:name w:val="footer"/>
    <w:basedOn w:val="Normal"/>
    <w:link w:val="FooterChar"/>
    <w:uiPriority w:val="99"/>
    <w:unhideWhenUsed/>
    <w:rsid w:val="00A5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6E8"/>
  </w:style>
  <w:style w:type="paragraph" w:styleId="BalloonText">
    <w:name w:val="Balloon Text"/>
    <w:basedOn w:val="Normal"/>
    <w:link w:val="BalloonTextChar"/>
    <w:uiPriority w:val="99"/>
    <w:semiHidden/>
    <w:unhideWhenUsed/>
    <w:rsid w:val="004A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Props1.xml><?xml version="1.0" encoding="utf-8"?>
<ds:datastoreItem xmlns:ds="http://schemas.openxmlformats.org/officeDocument/2006/customXml" ds:itemID="{F8971E7E-D5FD-4003-8FB4-E065128C352B}"/>
</file>

<file path=customXml/itemProps2.xml><?xml version="1.0" encoding="utf-8"?>
<ds:datastoreItem xmlns:ds="http://schemas.openxmlformats.org/officeDocument/2006/customXml" ds:itemID="{34674152-34FB-480E-BCBA-28050C5C1297}"/>
</file>

<file path=customXml/itemProps3.xml><?xml version="1.0" encoding="utf-8"?>
<ds:datastoreItem xmlns:ds="http://schemas.openxmlformats.org/officeDocument/2006/customXml" ds:itemID="{23BD524E-5337-4926-8640-6376431D6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WRIA 10 Project List – Discussion Document June 3, 2020</vt:lpstr>
      <vt:lpstr>        Projects for HDR detailed descriptions:</vt:lpstr>
      <vt:lpstr>        Lower Puyallup Subbasin</vt:lpstr>
      <vt:lpstr>        Upper Puyallup Subbasin</vt:lpstr>
      <vt:lpstr>        South Prairie Creek Subbasin</vt:lpstr>
      <vt:lpstr>        Carbon River Subbasin</vt:lpstr>
      <vt:lpstr>        Lower White Subbasin</vt:lpstr>
      <vt:lpstr>        Middle White Subbasin</vt:lpstr>
      <vt:lpstr>        Upper White Subbasin</vt:lpstr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Update</dc:title>
  <dc:subject/>
  <dc:creator>Spencer Easton</dc:creator>
  <cp:keywords/>
  <dc:description/>
  <cp:lastModifiedBy>Brown, Rebecca (ECY)</cp:lastModifiedBy>
  <cp:revision>4</cp:revision>
  <dcterms:created xsi:type="dcterms:W3CDTF">2020-05-18T20:23:00Z</dcterms:created>
  <dcterms:modified xsi:type="dcterms:W3CDTF">2020-05-27T19:47:00Z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