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42A5B6" w14:textId="77777777" w:rsidR="00312A3A" w:rsidRPr="00B40ACF" w:rsidRDefault="00312A3A" w:rsidP="00AD4D35">
      <w:pPr>
        <w:pStyle w:val="Heading1"/>
      </w:pPr>
      <w:r w:rsidRPr="00042625">
        <w:rPr>
          <w:noProof/>
          <w:color w:val="FF0000"/>
        </w:rPr>
        <w:drawing>
          <wp:anchor distT="0" distB="0" distL="114300" distR="114300" simplePos="0" relativeHeight="251658240" behindDoc="0" locked="0" layoutInCell="1" allowOverlap="1" wp14:anchorId="32CA64E7" wp14:editId="6FB67AE7">
            <wp:simplePos x="0" y="0"/>
            <wp:positionH relativeFrom="column">
              <wp:posOffset>-38100</wp:posOffset>
            </wp:positionH>
            <wp:positionV relativeFrom="paragraph">
              <wp:posOffset>-28575</wp:posOffset>
            </wp:positionV>
            <wp:extent cx="1025525" cy="752475"/>
            <wp:effectExtent l="0" t="0" r="3175" b="9525"/>
            <wp:wrapNone/>
            <wp:docPr id="1" name="Picture 1" descr="Ecology logo. A state of Washington shape separated into three bands of color; light blue, green, and dark blue. a sun sits in the middle of the light blue band." title="Ecolog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Y_Symbol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0ACF">
        <w:t>AGENDA</w:t>
      </w:r>
    </w:p>
    <w:p w14:paraId="77DC2209" w14:textId="604C030E" w:rsidR="00246EA3" w:rsidRPr="009E4424" w:rsidRDefault="000771D0" w:rsidP="00246EA3">
      <w:pPr>
        <w:pStyle w:val="Sub-titlestyle"/>
        <w:rPr>
          <w:b/>
          <w:color w:val="44688F"/>
        </w:rPr>
      </w:pPr>
      <w:r>
        <w:rPr>
          <w:b/>
          <w:color w:val="44688F"/>
        </w:rPr>
        <w:t>WRIA 10 Watershed Restoration and Enhancement Committee</w:t>
      </w:r>
    </w:p>
    <w:p w14:paraId="5312BB30" w14:textId="2594A979" w:rsidR="00FF7C94" w:rsidRPr="009E4424" w:rsidRDefault="000A732B" w:rsidP="00246EA3">
      <w:pPr>
        <w:pStyle w:val="Sub-titlestyle"/>
        <w:rPr>
          <w:b/>
          <w:color w:val="44688F"/>
        </w:rPr>
      </w:pPr>
      <w:r>
        <w:rPr>
          <w:b/>
          <w:color w:val="44688F"/>
        </w:rPr>
        <w:t>Committee m</w:t>
      </w:r>
      <w:r w:rsidR="00FF7C94" w:rsidRPr="009E4424">
        <w:rPr>
          <w:b/>
          <w:color w:val="44688F"/>
        </w:rPr>
        <w:t>eeting</w:t>
      </w:r>
    </w:p>
    <w:p w14:paraId="10A40D76" w14:textId="2DE86A72" w:rsidR="0044453B" w:rsidRPr="00033AB7" w:rsidRDefault="0098762D" w:rsidP="00AD4D35">
      <w:pPr>
        <w:pStyle w:val="Sub-titlestyle"/>
        <w:spacing w:after="240"/>
        <w:rPr>
          <w:color w:val="44688F"/>
        </w:rPr>
      </w:pPr>
      <w:r>
        <w:rPr>
          <w:color w:val="44688F"/>
        </w:rPr>
        <w:t>August 5,</w:t>
      </w:r>
      <w:r w:rsidR="00033AB7">
        <w:rPr>
          <w:color w:val="44688F"/>
        </w:rPr>
        <w:t xml:space="preserve"> 2020</w:t>
      </w:r>
      <w:r w:rsidR="00FF7C94" w:rsidRPr="009E4424">
        <w:rPr>
          <w:color w:val="44688F"/>
        </w:rPr>
        <w:t xml:space="preserve"> | </w:t>
      </w:r>
      <w:r w:rsidR="00687844">
        <w:rPr>
          <w:color w:val="44688F"/>
        </w:rPr>
        <w:t>9:30 a.m. - 12</w:t>
      </w:r>
      <w:r>
        <w:rPr>
          <w:color w:val="44688F"/>
        </w:rPr>
        <w:t>:</w:t>
      </w:r>
      <w:r w:rsidR="00687844">
        <w:rPr>
          <w:color w:val="44688F"/>
        </w:rPr>
        <w:t>00 p</w:t>
      </w:r>
      <w:r w:rsidR="00A76E4A">
        <w:rPr>
          <w:color w:val="44688F"/>
        </w:rPr>
        <w:t>.m.</w:t>
      </w:r>
      <w:r w:rsidR="0009311D">
        <w:rPr>
          <w:color w:val="44688F"/>
        </w:rPr>
        <w:t xml:space="preserve"> </w:t>
      </w:r>
      <w:r w:rsidR="000A732B">
        <w:rPr>
          <w:color w:val="44688F"/>
        </w:rPr>
        <w:t>|</w:t>
      </w:r>
      <w:hyperlink r:id="rId13" w:history="1">
        <w:r w:rsidR="000771D0" w:rsidRPr="00604A5D">
          <w:rPr>
            <w:rStyle w:val="Hyperlink"/>
          </w:rPr>
          <w:t>WRIA 10 Webpage</w:t>
        </w:r>
      </w:hyperlink>
      <w:r w:rsidR="00033AB7">
        <w:rPr>
          <w:rStyle w:val="Hyperlink"/>
          <w:u w:val="none"/>
        </w:rPr>
        <w:t xml:space="preserve"> |</w:t>
      </w:r>
      <w:proofErr w:type="spellStart"/>
      <w:r w:rsidR="000A207A">
        <w:fldChar w:fldCharType="begin"/>
      </w:r>
      <w:r w:rsidR="000A207A">
        <w:instrText xml:space="preserve"> HYPERLINK "https://hdr.maps.arcgis.com/apps/webappviewer/index.html?id=80d55f4e263d4a27a7f987f62f7846b7" </w:instrText>
      </w:r>
      <w:r w:rsidR="000A207A">
        <w:fldChar w:fldCharType="separate"/>
      </w:r>
      <w:r w:rsidR="00033AB7" w:rsidRPr="00033AB7">
        <w:rPr>
          <w:rStyle w:val="Hyperlink"/>
        </w:rPr>
        <w:t>Webmap</w:t>
      </w:r>
      <w:proofErr w:type="spellEnd"/>
      <w:r w:rsidR="000A207A">
        <w:rPr>
          <w:rStyle w:val="Hyperlink"/>
        </w:rPr>
        <w:fldChar w:fldCharType="end"/>
      </w:r>
    </w:p>
    <w:p w14:paraId="5ABD5DA1" w14:textId="18E7ADA0" w:rsidR="00FF7C94" w:rsidRPr="00150AFC" w:rsidRDefault="00EA70BA" w:rsidP="00D5660D">
      <w:pPr>
        <w:tabs>
          <w:tab w:val="left" w:pos="10080"/>
        </w:tabs>
        <w:spacing w:after="60"/>
        <w:rPr>
          <w:rFonts w:ascii="Franklin Gothic Book" w:hAnsi="Franklin Gothic Book"/>
          <w:b/>
          <w:color w:val="FFFFFF" w:themeColor="background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140726E" wp14:editId="48646204">
                <wp:simplePos x="0" y="0"/>
                <wp:positionH relativeFrom="page">
                  <wp:posOffset>15240</wp:posOffset>
                </wp:positionH>
                <wp:positionV relativeFrom="paragraph">
                  <wp:posOffset>146050</wp:posOffset>
                </wp:positionV>
                <wp:extent cx="7753350" cy="904875"/>
                <wp:effectExtent l="0" t="0" r="0" b="9525"/>
                <wp:wrapNone/>
                <wp:docPr id="2" name="Rectangle 2" descr="decorative" title="Blue band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3350" cy="904875"/>
                        </a:xfrm>
                        <a:prstGeom prst="rect">
                          <a:avLst/>
                        </a:prstGeom>
                        <a:solidFill>
                          <a:srgbClr val="44688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A1B502" id="Rectangle 2" o:spid="_x0000_s1026" alt="Title: Blue band - Description: decorative" style="position:absolute;margin-left:1.2pt;margin-top:11.5pt;width:610.5pt;height:71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" fillcolor="#44688f" stroked="f" strokeweight="1pt">
                <w10:wrap anchorx="page"/>
              </v:rect>
            </w:pict>
          </mc:Fallback>
        </mc:AlternateContent>
      </w:r>
    </w:p>
    <w:p w14:paraId="2DBDCAE6" w14:textId="77777777" w:rsidR="00150AFC" w:rsidRPr="00150AFC" w:rsidRDefault="00150AFC" w:rsidP="00AD4D35">
      <w:pPr>
        <w:pStyle w:val="Heading2"/>
        <w:sectPr w:rsidR="00150AFC" w:rsidRPr="00150AFC" w:rsidSect="00D5660D">
          <w:footerReference w:type="default" r:id="rId14"/>
          <w:type w:val="continuous"/>
          <w:pgSz w:w="12240" w:h="15840"/>
          <w:pgMar w:top="720" w:right="720" w:bottom="720" w:left="1440" w:header="0" w:footer="0" w:gutter="0"/>
          <w:cols w:space="720"/>
          <w:docGrid w:linePitch="360"/>
        </w:sectPr>
      </w:pPr>
    </w:p>
    <w:p w14:paraId="651D9D96" w14:textId="77777777" w:rsidR="0044453B" w:rsidRPr="00150AFC" w:rsidRDefault="007A36EA" w:rsidP="00AD4D35">
      <w:pPr>
        <w:pStyle w:val="MtgInfo"/>
      </w:pPr>
      <w:r w:rsidRPr="00150AFC">
        <w:t>Location</w:t>
      </w:r>
    </w:p>
    <w:p w14:paraId="27BFB733" w14:textId="77777777" w:rsidR="00A74D10" w:rsidRDefault="007B2379" w:rsidP="00AD4D35">
      <w:pPr>
        <w:pStyle w:val="MtgInfo"/>
        <w:rPr>
          <w:rFonts w:ascii="Franklin Gothic Book" w:hAnsi="Franklin Gothic Book"/>
          <w:b w:val="0"/>
          <w:sz w:val="22"/>
          <w:szCs w:val="22"/>
          <w:u w:val="none"/>
        </w:rPr>
      </w:pPr>
      <w:r>
        <w:rPr>
          <w:rFonts w:ascii="Franklin Gothic Book" w:hAnsi="Franklin Gothic Book"/>
          <w:b w:val="0"/>
          <w:sz w:val="22"/>
          <w:szCs w:val="22"/>
          <w:u w:val="none"/>
        </w:rPr>
        <w:t>WebEx</w:t>
      </w:r>
    </w:p>
    <w:p w14:paraId="5C687991" w14:textId="6BB7F1E5" w:rsidR="00150AFC" w:rsidRPr="00150AFC" w:rsidRDefault="00703ED8" w:rsidP="00AD4D35">
      <w:pPr>
        <w:pStyle w:val="MtgInfo"/>
      </w:pPr>
      <w:hyperlink r:id="rId15" w:history="1">
        <w:r w:rsidR="00A74D10" w:rsidRPr="00A74D10">
          <w:rPr>
            <w:rStyle w:val="Hyperlink"/>
            <w:rFonts w:ascii="Franklin Gothic Book" w:hAnsi="Franklin Gothic Book"/>
            <w:b w:val="0"/>
            <w:sz w:val="22"/>
            <w:szCs w:val="22"/>
            <w:highlight w:val="yellow"/>
          </w:rPr>
          <w:t>Link to WebEx</w:t>
        </w:r>
      </w:hyperlink>
      <w:r w:rsidR="00EA70BA">
        <w:rPr>
          <w:rFonts w:ascii="Franklin Gothic Book" w:hAnsi="Franklin Gothic Book"/>
        </w:rPr>
        <w:br w:type="column"/>
      </w:r>
      <w:r w:rsidR="00150AFC" w:rsidRPr="00EA70BA">
        <w:t>Committee Chair</w:t>
      </w:r>
    </w:p>
    <w:p w14:paraId="2F0C96C7" w14:textId="56900145" w:rsidR="00150AFC" w:rsidRPr="00150AFC" w:rsidRDefault="000771D0" w:rsidP="00EA70BA">
      <w:pPr>
        <w:rPr>
          <w:rFonts w:ascii="Franklin Gothic Book" w:hAnsi="Franklin Gothic Book"/>
          <w:color w:val="FFFFFF" w:themeColor="background1"/>
        </w:rPr>
      </w:pPr>
      <w:r>
        <w:rPr>
          <w:rFonts w:ascii="Franklin Gothic Book" w:hAnsi="Franklin Gothic Book"/>
          <w:color w:val="FFFFFF" w:themeColor="background1"/>
        </w:rPr>
        <w:t>Rebecca Brown</w:t>
      </w:r>
    </w:p>
    <w:p w14:paraId="442F059B" w14:textId="65680B59" w:rsidR="00AD4D35" w:rsidRPr="00AD4D35" w:rsidRDefault="000771D0" w:rsidP="00AD4D35">
      <w:r>
        <w:rPr>
          <w:rFonts w:ascii="Franklin Gothic Book" w:hAnsi="Franklin Gothic Book"/>
          <w:color w:val="FFFFFF" w:themeColor="background1"/>
        </w:rPr>
        <w:t>Rebecca.brown@ecy.wa.gov</w:t>
      </w:r>
    </w:p>
    <w:p w14:paraId="745E3029" w14:textId="095605F4" w:rsidR="00150AFC" w:rsidRPr="00150AFC" w:rsidRDefault="00EA70BA" w:rsidP="00AD4D35">
      <w:pPr>
        <w:pStyle w:val="MtgInfo"/>
      </w:pPr>
      <w:r>
        <w:rPr>
          <w:rFonts w:ascii="Franklin Gothic Book" w:hAnsi="Franklin Gothic Book"/>
        </w:rPr>
        <w:br w:type="column"/>
      </w:r>
      <w:r w:rsidR="00150AFC" w:rsidRPr="00EA70BA">
        <w:t>Handouts</w:t>
      </w:r>
    </w:p>
    <w:p w14:paraId="5C6A7F11" w14:textId="06E9B509" w:rsidR="00150AFC" w:rsidRDefault="00F61B38" w:rsidP="00EA70BA">
      <w:pPr>
        <w:rPr>
          <w:rFonts w:ascii="Franklin Gothic Book" w:hAnsi="Franklin Gothic Book"/>
          <w:color w:val="FFFFFF" w:themeColor="background1"/>
        </w:rPr>
      </w:pPr>
      <w:r>
        <w:rPr>
          <w:rFonts w:ascii="Franklin Gothic Book" w:hAnsi="Franklin Gothic Book"/>
          <w:color w:val="FFFFFF" w:themeColor="background1"/>
        </w:rPr>
        <w:t>Agenda</w:t>
      </w:r>
    </w:p>
    <w:p w14:paraId="35BEE5AC" w14:textId="130F92E4" w:rsidR="007B2379" w:rsidRDefault="0098762D" w:rsidP="00687C1A">
      <w:pPr>
        <w:ind w:right="-240"/>
        <w:rPr>
          <w:rFonts w:ascii="Franklin Gothic Book" w:hAnsi="Franklin Gothic Book"/>
          <w:color w:val="FFFFFF" w:themeColor="background1"/>
        </w:rPr>
      </w:pPr>
      <w:r>
        <w:rPr>
          <w:rFonts w:ascii="Franklin Gothic Book" w:hAnsi="Franklin Gothic Book"/>
          <w:color w:val="FFFFFF" w:themeColor="background1"/>
        </w:rPr>
        <w:t>Projects Update</w:t>
      </w:r>
    </w:p>
    <w:p w14:paraId="2B5C54BB" w14:textId="3B301EBB" w:rsidR="00581711" w:rsidRPr="00150AFC" w:rsidRDefault="0098762D" w:rsidP="00581711">
      <w:pPr>
        <w:ind w:right="-360"/>
        <w:rPr>
          <w:rFonts w:ascii="Franklin Gothic Book" w:hAnsi="Franklin Gothic Book"/>
          <w:color w:val="FFFFFF" w:themeColor="background1"/>
        </w:rPr>
        <w:sectPr w:rsidR="00581711" w:rsidRPr="00150AFC" w:rsidSect="00581711">
          <w:type w:val="continuous"/>
          <w:pgSz w:w="12240" w:h="15840"/>
          <w:pgMar w:top="1080" w:right="1260" w:bottom="720" w:left="1440" w:header="720" w:footer="720" w:gutter="0"/>
          <w:cols w:num="3" w:space="720"/>
          <w:docGrid w:linePitch="360"/>
        </w:sectPr>
      </w:pPr>
      <w:r>
        <w:rPr>
          <w:rFonts w:ascii="Franklin Gothic Book" w:hAnsi="Franklin Gothic Book"/>
          <w:color w:val="FFFFFF" w:themeColor="background1"/>
        </w:rPr>
        <w:t>Chapter 4 Comments</w:t>
      </w:r>
    </w:p>
    <w:p w14:paraId="638A10D3" w14:textId="1FF1D003" w:rsidR="00300A18" w:rsidRPr="0070381D" w:rsidRDefault="00D47C6B" w:rsidP="0070381D">
      <w:pPr>
        <w:pStyle w:val="Heading2"/>
        <w:spacing w:after="0"/>
        <w:rPr>
          <w:bCs/>
          <w:color w:val="1F497D"/>
          <w:sz w:val="28"/>
          <w:szCs w:val="28"/>
        </w:rPr>
      </w:pPr>
      <w:r w:rsidRPr="0070381D">
        <w:rPr>
          <w:sz w:val="28"/>
          <w:szCs w:val="28"/>
        </w:rPr>
        <w:t>Welcome</w:t>
      </w:r>
      <w:r w:rsidR="00604A5D" w:rsidRPr="0070381D">
        <w:rPr>
          <w:sz w:val="28"/>
          <w:szCs w:val="28"/>
        </w:rPr>
        <w:t xml:space="preserve">, </w:t>
      </w:r>
      <w:r w:rsidR="00C344E7" w:rsidRPr="0070381D">
        <w:rPr>
          <w:sz w:val="28"/>
          <w:szCs w:val="28"/>
        </w:rPr>
        <w:t>Introductions</w:t>
      </w:r>
      <w:r w:rsidR="00990478" w:rsidRPr="0070381D">
        <w:rPr>
          <w:sz w:val="28"/>
          <w:szCs w:val="28"/>
        </w:rPr>
        <w:t>, and Meeting Summaries</w:t>
      </w:r>
    </w:p>
    <w:p w14:paraId="42B45A06" w14:textId="12154D0C" w:rsidR="00246EA3" w:rsidRDefault="00604A5D" w:rsidP="0070381D">
      <w:pPr>
        <w:pStyle w:val="Normal1style"/>
        <w:rPr>
          <w:bCs/>
          <w:color w:val="000000" w:themeColor="text1"/>
        </w:rPr>
      </w:pPr>
      <w:r>
        <w:rPr>
          <w:bCs/>
          <w:color w:val="000000" w:themeColor="text1"/>
        </w:rPr>
        <w:t>9</w:t>
      </w:r>
      <w:r w:rsidR="00A76E4A">
        <w:rPr>
          <w:bCs/>
          <w:color w:val="000000" w:themeColor="text1"/>
        </w:rPr>
        <w:t>:30</w:t>
      </w:r>
      <w:r w:rsidR="00571892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a</w:t>
      </w:r>
      <w:r w:rsidR="00571892">
        <w:rPr>
          <w:bCs/>
          <w:color w:val="000000" w:themeColor="text1"/>
        </w:rPr>
        <w:t xml:space="preserve">.m. | </w:t>
      </w:r>
      <w:r>
        <w:rPr>
          <w:bCs/>
          <w:color w:val="000000" w:themeColor="text1"/>
        </w:rPr>
        <w:t>10</w:t>
      </w:r>
      <w:r w:rsidR="00300A18" w:rsidRPr="00B40ACF">
        <w:rPr>
          <w:bCs/>
          <w:color w:val="000000" w:themeColor="text1"/>
        </w:rPr>
        <w:t xml:space="preserve"> minutes</w:t>
      </w:r>
      <w:r w:rsidR="00246EA3" w:rsidRPr="00B40ACF">
        <w:rPr>
          <w:bCs/>
          <w:color w:val="000000" w:themeColor="text1"/>
        </w:rPr>
        <w:t xml:space="preserve"> </w:t>
      </w:r>
      <w:r w:rsidR="00300A18" w:rsidRPr="00B40ACF">
        <w:rPr>
          <w:bCs/>
          <w:color w:val="000000" w:themeColor="text1"/>
        </w:rPr>
        <w:t xml:space="preserve">| </w:t>
      </w:r>
      <w:r w:rsidR="000771D0">
        <w:rPr>
          <w:bCs/>
          <w:color w:val="000000" w:themeColor="text1"/>
        </w:rPr>
        <w:t>Facilitator</w:t>
      </w:r>
      <w:r w:rsidR="007A36EA">
        <w:rPr>
          <w:bCs/>
          <w:color w:val="000000" w:themeColor="text1"/>
        </w:rPr>
        <w:t xml:space="preserve"> </w:t>
      </w:r>
    </w:p>
    <w:p w14:paraId="4D4915DD" w14:textId="62659FFB" w:rsidR="00F61B38" w:rsidRPr="0070381D" w:rsidRDefault="00F61B38" w:rsidP="0070381D">
      <w:pPr>
        <w:pStyle w:val="Heading2"/>
        <w:spacing w:after="0"/>
        <w:rPr>
          <w:sz w:val="28"/>
          <w:szCs w:val="28"/>
        </w:rPr>
      </w:pPr>
      <w:r w:rsidRPr="0070381D">
        <w:rPr>
          <w:sz w:val="28"/>
          <w:szCs w:val="28"/>
        </w:rPr>
        <w:t>Updates and Announcements</w:t>
      </w:r>
    </w:p>
    <w:p w14:paraId="07D89D2D" w14:textId="4D662834" w:rsidR="00F61B38" w:rsidRDefault="00604A5D" w:rsidP="0070381D">
      <w:pPr>
        <w:pStyle w:val="Normal1style"/>
        <w:tabs>
          <w:tab w:val="left" w:pos="6120"/>
        </w:tabs>
        <w:rPr>
          <w:bCs/>
          <w:color w:val="000000" w:themeColor="text1"/>
        </w:rPr>
      </w:pPr>
      <w:r>
        <w:rPr>
          <w:bCs/>
          <w:color w:val="000000" w:themeColor="text1"/>
        </w:rPr>
        <w:t>9</w:t>
      </w:r>
      <w:r w:rsidR="00A76E4A">
        <w:rPr>
          <w:bCs/>
          <w:color w:val="000000" w:themeColor="text1"/>
        </w:rPr>
        <w:t>:</w:t>
      </w:r>
      <w:r>
        <w:rPr>
          <w:bCs/>
          <w:color w:val="000000" w:themeColor="text1"/>
        </w:rPr>
        <w:t>40</w:t>
      </w:r>
      <w:r w:rsidR="00F61B38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a</w:t>
      </w:r>
      <w:r w:rsidR="00F61B38" w:rsidRPr="00B40ACF">
        <w:rPr>
          <w:bCs/>
          <w:color w:val="000000" w:themeColor="text1"/>
        </w:rPr>
        <w:t>.m. |</w:t>
      </w:r>
      <w:r w:rsidR="002E3FFF">
        <w:rPr>
          <w:bCs/>
          <w:color w:val="000000" w:themeColor="text1"/>
        </w:rPr>
        <w:t xml:space="preserve">20 </w:t>
      </w:r>
      <w:r w:rsidR="00F61B38" w:rsidRPr="00B40ACF">
        <w:rPr>
          <w:bCs/>
          <w:color w:val="000000" w:themeColor="text1"/>
        </w:rPr>
        <w:t xml:space="preserve">minutes | </w:t>
      </w:r>
      <w:r w:rsidR="00F61B38">
        <w:rPr>
          <w:bCs/>
          <w:color w:val="000000" w:themeColor="text1"/>
        </w:rPr>
        <w:t>Chair, Committee members</w:t>
      </w:r>
      <w:r w:rsidR="00F61B38" w:rsidRPr="00B40ACF">
        <w:rPr>
          <w:bCs/>
          <w:color w:val="000000" w:themeColor="text1"/>
        </w:rPr>
        <w:t>|</w:t>
      </w:r>
      <w:r w:rsidR="00F61B38">
        <w:rPr>
          <w:bCs/>
          <w:color w:val="000000" w:themeColor="text1"/>
        </w:rPr>
        <w:t xml:space="preserve"> </w:t>
      </w:r>
    </w:p>
    <w:p w14:paraId="1814739E" w14:textId="77777777" w:rsidR="000771D0" w:rsidRPr="0070381D" w:rsidRDefault="000771D0" w:rsidP="0070381D">
      <w:pPr>
        <w:pStyle w:val="Heading2"/>
        <w:spacing w:after="0"/>
        <w:rPr>
          <w:sz w:val="28"/>
          <w:szCs w:val="28"/>
        </w:rPr>
      </w:pPr>
      <w:r w:rsidRPr="0070381D">
        <w:rPr>
          <w:sz w:val="28"/>
          <w:szCs w:val="28"/>
        </w:rPr>
        <w:t>Public Comment</w:t>
      </w:r>
    </w:p>
    <w:p w14:paraId="63A4312A" w14:textId="6E864CCE" w:rsidR="000771D0" w:rsidRDefault="002E3FFF" w:rsidP="00B431B8">
      <w:pPr>
        <w:pStyle w:val="Normal1style"/>
        <w:rPr>
          <w:bCs/>
          <w:color w:val="000000" w:themeColor="text1"/>
        </w:rPr>
      </w:pPr>
      <w:r>
        <w:rPr>
          <w:bCs/>
          <w:color w:val="000000" w:themeColor="text1"/>
        </w:rPr>
        <w:t>10:00</w:t>
      </w:r>
      <w:r w:rsidR="000771D0">
        <w:rPr>
          <w:bCs/>
          <w:color w:val="000000" w:themeColor="text1"/>
        </w:rPr>
        <w:t xml:space="preserve"> </w:t>
      </w:r>
      <w:r w:rsidR="00604A5D">
        <w:rPr>
          <w:bCs/>
          <w:color w:val="000000" w:themeColor="text1"/>
        </w:rPr>
        <w:t>a</w:t>
      </w:r>
      <w:r w:rsidR="00C344E7" w:rsidRPr="00B40ACF">
        <w:rPr>
          <w:bCs/>
          <w:color w:val="000000" w:themeColor="text1"/>
        </w:rPr>
        <w:t>.m.</w:t>
      </w:r>
      <w:r w:rsidR="000771D0" w:rsidRPr="00B40ACF">
        <w:rPr>
          <w:bCs/>
          <w:color w:val="000000" w:themeColor="text1"/>
        </w:rPr>
        <w:t xml:space="preserve"> | </w:t>
      </w:r>
      <w:r w:rsidR="000771D0">
        <w:rPr>
          <w:bCs/>
          <w:color w:val="000000" w:themeColor="text1"/>
        </w:rPr>
        <w:t>5</w:t>
      </w:r>
      <w:r w:rsidR="000771D0" w:rsidRPr="00B40ACF">
        <w:rPr>
          <w:bCs/>
          <w:color w:val="000000" w:themeColor="text1"/>
        </w:rPr>
        <w:t xml:space="preserve"> minutes | </w:t>
      </w:r>
      <w:r w:rsidR="000771D0">
        <w:rPr>
          <w:bCs/>
          <w:color w:val="000000" w:themeColor="text1"/>
        </w:rPr>
        <w:t>Facilitator</w:t>
      </w:r>
    </w:p>
    <w:p w14:paraId="6F63F954" w14:textId="30D908D4" w:rsidR="00B431B8" w:rsidRPr="0070381D" w:rsidRDefault="00291F33" w:rsidP="00B431B8">
      <w:pPr>
        <w:pStyle w:val="Heading2"/>
        <w:spacing w:after="0"/>
        <w:rPr>
          <w:sz w:val="28"/>
          <w:szCs w:val="28"/>
        </w:rPr>
      </w:pPr>
      <w:r>
        <w:rPr>
          <w:sz w:val="28"/>
          <w:szCs w:val="28"/>
        </w:rPr>
        <w:t>Projects</w:t>
      </w:r>
    </w:p>
    <w:p w14:paraId="3E9F9FDF" w14:textId="675C5000" w:rsidR="00B431B8" w:rsidRDefault="006F0A80" w:rsidP="0070381D">
      <w:pPr>
        <w:pStyle w:val="Normal1style"/>
        <w:rPr>
          <w:bCs/>
          <w:color w:val="000000" w:themeColor="text1"/>
        </w:rPr>
      </w:pPr>
      <w:r>
        <w:rPr>
          <w:bCs/>
          <w:color w:val="000000" w:themeColor="text1"/>
        </w:rPr>
        <w:t>10:0</w:t>
      </w:r>
      <w:r w:rsidR="002E3FFF">
        <w:rPr>
          <w:bCs/>
          <w:color w:val="000000" w:themeColor="text1"/>
        </w:rPr>
        <w:t>5</w:t>
      </w:r>
      <w:r w:rsidR="00B431B8">
        <w:rPr>
          <w:bCs/>
          <w:color w:val="000000" w:themeColor="text1"/>
        </w:rPr>
        <w:t xml:space="preserve"> a</w:t>
      </w:r>
      <w:r w:rsidR="00B431B8" w:rsidRPr="00B40ACF">
        <w:rPr>
          <w:bCs/>
          <w:color w:val="000000" w:themeColor="text1"/>
        </w:rPr>
        <w:t xml:space="preserve">.m. | </w:t>
      </w:r>
      <w:r w:rsidR="0098762D">
        <w:rPr>
          <w:bCs/>
          <w:color w:val="000000" w:themeColor="text1"/>
        </w:rPr>
        <w:t>5</w:t>
      </w:r>
      <w:r w:rsidR="00581711">
        <w:rPr>
          <w:bCs/>
          <w:color w:val="000000" w:themeColor="text1"/>
        </w:rPr>
        <w:t>0</w:t>
      </w:r>
      <w:r w:rsidR="00263BD5">
        <w:rPr>
          <w:bCs/>
          <w:color w:val="000000" w:themeColor="text1"/>
        </w:rPr>
        <w:t xml:space="preserve"> </w:t>
      </w:r>
      <w:r w:rsidR="00B431B8" w:rsidRPr="00B40ACF">
        <w:rPr>
          <w:bCs/>
          <w:color w:val="000000" w:themeColor="text1"/>
        </w:rPr>
        <w:t xml:space="preserve">minutes | </w:t>
      </w:r>
      <w:r w:rsidR="0098762D">
        <w:rPr>
          <w:bCs/>
          <w:color w:val="000000" w:themeColor="text1"/>
        </w:rPr>
        <w:t>Chair, Workgroup, and HDR T</w:t>
      </w:r>
      <w:bookmarkStart w:id="0" w:name="_GoBack"/>
      <w:bookmarkEnd w:id="0"/>
      <w:r w:rsidR="0098762D">
        <w:rPr>
          <w:bCs/>
          <w:color w:val="000000" w:themeColor="text1"/>
        </w:rPr>
        <w:t>eam</w:t>
      </w:r>
      <w:r w:rsidR="00B431B8">
        <w:rPr>
          <w:bCs/>
          <w:color w:val="000000" w:themeColor="text1"/>
        </w:rPr>
        <w:t xml:space="preserve"> </w:t>
      </w:r>
      <w:r w:rsidR="00B431B8" w:rsidRPr="00B40ACF">
        <w:rPr>
          <w:bCs/>
          <w:color w:val="000000" w:themeColor="text1"/>
        </w:rPr>
        <w:t>|</w:t>
      </w:r>
      <w:r w:rsidR="00B431B8">
        <w:rPr>
          <w:bCs/>
          <w:color w:val="000000" w:themeColor="text1"/>
        </w:rPr>
        <w:t xml:space="preserve"> </w:t>
      </w:r>
    </w:p>
    <w:p w14:paraId="0620E272" w14:textId="24506783" w:rsidR="00D5660D" w:rsidRDefault="0098762D" w:rsidP="00291F33">
      <w:pPr>
        <w:pStyle w:val="Bullets"/>
      </w:pPr>
      <w:r>
        <w:t>Project updates</w:t>
      </w:r>
    </w:p>
    <w:p w14:paraId="3B9FDA11" w14:textId="08F7D365" w:rsidR="0098762D" w:rsidRDefault="003D1398" w:rsidP="00291F33">
      <w:pPr>
        <w:pStyle w:val="Bullets"/>
      </w:pPr>
      <w:r>
        <w:t>Workgroup updates</w:t>
      </w:r>
    </w:p>
    <w:p w14:paraId="26757F31" w14:textId="39CAF254" w:rsidR="003D1398" w:rsidRPr="00381DA0" w:rsidRDefault="003D1398" w:rsidP="00291F33">
      <w:pPr>
        <w:pStyle w:val="Bullets"/>
      </w:pPr>
      <w:r>
        <w:t>Next steps</w:t>
      </w:r>
    </w:p>
    <w:p w14:paraId="43ACAB14" w14:textId="4084F9F8" w:rsidR="00D5660D" w:rsidRPr="00D5660D" w:rsidRDefault="00D5660D" w:rsidP="00D5660D">
      <w:pPr>
        <w:pStyle w:val="Heading2"/>
        <w:rPr>
          <w:sz w:val="24"/>
          <w:szCs w:val="24"/>
        </w:rPr>
      </w:pPr>
      <w:r w:rsidRPr="0070381D">
        <w:rPr>
          <w:sz w:val="24"/>
          <w:szCs w:val="24"/>
        </w:rPr>
        <w:t>10 Minute Break</w:t>
      </w:r>
    </w:p>
    <w:p w14:paraId="61F6D59A" w14:textId="0B9DE6D2" w:rsidR="009661C7" w:rsidRPr="0070381D" w:rsidRDefault="009661C7" w:rsidP="009661C7">
      <w:pPr>
        <w:pStyle w:val="Heading2"/>
        <w:spacing w:after="0"/>
        <w:rPr>
          <w:sz w:val="28"/>
          <w:szCs w:val="28"/>
        </w:rPr>
      </w:pPr>
      <w:r>
        <w:rPr>
          <w:sz w:val="28"/>
          <w:szCs w:val="28"/>
        </w:rPr>
        <w:t>Plan Review</w:t>
      </w:r>
    </w:p>
    <w:p w14:paraId="556D639D" w14:textId="12454CB1" w:rsidR="009661C7" w:rsidRDefault="00687844" w:rsidP="009661C7">
      <w:pPr>
        <w:pStyle w:val="Normal1style"/>
        <w:rPr>
          <w:bCs/>
          <w:color w:val="000000" w:themeColor="text1"/>
        </w:rPr>
      </w:pPr>
      <w:r>
        <w:rPr>
          <w:bCs/>
          <w:color w:val="000000" w:themeColor="text1"/>
        </w:rPr>
        <w:t>11</w:t>
      </w:r>
      <w:r w:rsidR="00D5660D">
        <w:rPr>
          <w:bCs/>
          <w:color w:val="000000" w:themeColor="text1"/>
        </w:rPr>
        <w:t>:</w:t>
      </w:r>
      <w:r>
        <w:rPr>
          <w:bCs/>
          <w:color w:val="000000" w:themeColor="text1"/>
        </w:rPr>
        <w:t>0</w:t>
      </w:r>
      <w:r w:rsidR="002E3FFF">
        <w:rPr>
          <w:bCs/>
          <w:color w:val="000000" w:themeColor="text1"/>
        </w:rPr>
        <w:t>5</w:t>
      </w:r>
      <w:r w:rsidR="00D5660D">
        <w:rPr>
          <w:bCs/>
          <w:color w:val="000000" w:themeColor="text1"/>
        </w:rPr>
        <w:t xml:space="preserve"> a</w:t>
      </w:r>
      <w:r w:rsidR="009661C7" w:rsidRPr="00B40ACF">
        <w:rPr>
          <w:bCs/>
          <w:color w:val="000000" w:themeColor="text1"/>
        </w:rPr>
        <w:t xml:space="preserve">.m. | </w:t>
      </w:r>
      <w:r w:rsidR="0098762D">
        <w:rPr>
          <w:bCs/>
          <w:color w:val="000000" w:themeColor="text1"/>
        </w:rPr>
        <w:t>3</w:t>
      </w:r>
      <w:r w:rsidR="00581711">
        <w:rPr>
          <w:bCs/>
          <w:color w:val="000000" w:themeColor="text1"/>
        </w:rPr>
        <w:t>5</w:t>
      </w:r>
      <w:r w:rsidR="00D5660D">
        <w:rPr>
          <w:bCs/>
          <w:color w:val="000000" w:themeColor="text1"/>
        </w:rPr>
        <w:t xml:space="preserve"> </w:t>
      </w:r>
      <w:r w:rsidR="009661C7" w:rsidRPr="00B40ACF">
        <w:rPr>
          <w:bCs/>
          <w:color w:val="000000" w:themeColor="text1"/>
        </w:rPr>
        <w:t xml:space="preserve">minutes | </w:t>
      </w:r>
      <w:r w:rsidR="009661C7">
        <w:rPr>
          <w:bCs/>
          <w:color w:val="000000" w:themeColor="text1"/>
        </w:rPr>
        <w:t>Chair</w:t>
      </w:r>
      <w:r w:rsidR="009661C7" w:rsidRPr="00B40ACF">
        <w:rPr>
          <w:bCs/>
          <w:color w:val="000000" w:themeColor="text1"/>
        </w:rPr>
        <w:t>|</w:t>
      </w:r>
      <w:r w:rsidR="009661C7">
        <w:rPr>
          <w:bCs/>
          <w:color w:val="000000" w:themeColor="text1"/>
        </w:rPr>
        <w:t xml:space="preserve"> </w:t>
      </w:r>
    </w:p>
    <w:p w14:paraId="7129BA5E" w14:textId="452D60C7" w:rsidR="00581711" w:rsidRDefault="00D5660D" w:rsidP="00581711">
      <w:pPr>
        <w:pStyle w:val="Bullets"/>
        <w:spacing w:after="240"/>
        <w:contextualSpacing w:val="0"/>
      </w:pPr>
      <w:r>
        <w:t>Review flagged comments or comments of concern.</w:t>
      </w:r>
    </w:p>
    <w:p w14:paraId="78E693FF" w14:textId="47617CA4" w:rsidR="006F0A80" w:rsidRDefault="006F0A80" w:rsidP="00687844">
      <w:pPr>
        <w:pStyle w:val="Heading2"/>
        <w:spacing w:after="0"/>
        <w:rPr>
          <w:sz w:val="28"/>
          <w:szCs w:val="28"/>
        </w:rPr>
      </w:pPr>
      <w:r w:rsidRPr="006F0A80">
        <w:rPr>
          <w:sz w:val="28"/>
          <w:szCs w:val="28"/>
        </w:rPr>
        <w:t>Schedule Update</w:t>
      </w:r>
    </w:p>
    <w:p w14:paraId="0C1F84E3" w14:textId="75138315" w:rsidR="00687844" w:rsidRDefault="00687844" w:rsidP="00687844">
      <w:pPr>
        <w:pStyle w:val="Normal1style"/>
        <w:rPr>
          <w:bCs/>
          <w:color w:val="000000" w:themeColor="text1"/>
        </w:rPr>
      </w:pPr>
      <w:r>
        <w:rPr>
          <w:bCs/>
          <w:color w:val="000000" w:themeColor="text1"/>
        </w:rPr>
        <w:t>11:</w:t>
      </w:r>
      <w:r w:rsidR="002E3FFF">
        <w:rPr>
          <w:bCs/>
          <w:color w:val="000000" w:themeColor="text1"/>
        </w:rPr>
        <w:t>40</w:t>
      </w:r>
      <w:r>
        <w:rPr>
          <w:bCs/>
          <w:color w:val="000000" w:themeColor="text1"/>
        </w:rPr>
        <w:t xml:space="preserve"> a</w:t>
      </w:r>
      <w:r w:rsidRPr="00B40ACF">
        <w:rPr>
          <w:bCs/>
          <w:color w:val="000000" w:themeColor="text1"/>
        </w:rPr>
        <w:t xml:space="preserve">.m. | </w:t>
      </w:r>
      <w:r>
        <w:rPr>
          <w:bCs/>
          <w:color w:val="000000" w:themeColor="text1"/>
        </w:rPr>
        <w:t xml:space="preserve">10 </w:t>
      </w:r>
      <w:r w:rsidRPr="00B40ACF">
        <w:rPr>
          <w:bCs/>
          <w:color w:val="000000" w:themeColor="text1"/>
        </w:rPr>
        <w:t xml:space="preserve">minutes | </w:t>
      </w:r>
      <w:r>
        <w:rPr>
          <w:bCs/>
          <w:color w:val="000000" w:themeColor="text1"/>
        </w:rPr>
        <w:t>Chair</w:t>
      </w:r>
      <w:r w:rsidRPr="00B40ACF">
        <w:rPr>
          <w:bCs/>
          <w:color w:val="000000" w:themeColor="text1"/>
        </w:rPr>
        <w:t>|</w:t>
      </w:r>
      <w:r>
        <w:rPr>
          <w:bCs/>
          <w:color w:val="000000" w:themeColor="text1"/>
        </w:rPr>
        <w:t xml:space="preserve"> </w:t>
      </w:r>
    </w:p>
    <w:p w14:paraId="19EC2D4D" w14:textId="6C8313B4" w:rsidR="00687844" w:rsidRPr="00687844" w:rsidRDefault="00687844" w:rsidP="00687844"/>
    <w:p w14:paraId="6B0854BA" w14:textId="23203557" w:rsidR="00F91E44" w:rsidRDefault="00106848" w:rsidP="0070381D">
      <w:pPr>
        <w:pStyle w:val="Heading2"/>
        <w:spacing w:after="0"/>
        <w:rPr>
          <w:sz w:val="28"/>
          <w:szCs w:val="28"/>
        </w:rPr>
      </w:pPr>
      <w:r w:rsidRPr="007F3001">
        <w:rPr>
          <w:sz w:val="28"/>
          <w:szCs w:val="28"/>
        </w:rPr>
        <w:t>Next Steps</w:t>
      </w:r>
    </w:p>
    <w:p w14:paraId="25AB0307" w14:textId="72BE00EF" w:rsidR="00A74D10" w:rsidRDefault="0002136E" w:rsidP="00A74D10">
      <w:r>
        <w:t>Workgroup Meeting: TBD</w:t>
      </w:r>
    </w:p>
    <w:p w14:paraId="6F63397D" w14:textId="3FCDE9F6" w:rsidR="0002136E" w:rsidRPr="00A74D10" w:rsidRDefault="0002136E" w:rsidP="00A74D10">
      <w:r>
        <w:t xml:space="preserve">Committee Meeting: </w:t>
      </w:r>
      <w:r w:rsidR="002204B2">
        <w:t>September 2</w:t>
      </w:r>
      <w:r>
        <w:t xml:space="preserve">, 2020 9:30 am – 12:30 pm. Location </w:t>
      </w:r>
      <w:r w:rsidR="00D5660D">
        <w:t>WebEx</w:t>
      </w:r>
      <w:r>
        <w:t>.</w:t>
      </w:r>
    </w:p>
    <w:sectPr w:rsidR="0002136E" w:rsidRPr="00A74D10" w:rsidSect="00CF3536">
      <w:type w:val="continuous"/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FE7DA8" w14:textId="77777777" w:rsidR="00703ED8" w:rsidRDefault="00703ED8" w:rsidP="00E34A0C">
      <w:r>
        <w:separator/>
      </w:r>
    </w:p>
  </w:endnote>
  <w:endnote w:type="continuationSeparator" w:id="0">
    <w:p w14:paraId="7F798776" w14:textId="77777777" w:rsidR="00703ED8" w:rsidRDefault="00703ED8" w:rsidP="00E34A0C">
      <w:r>
        <w:continuationSeparator/>
      </w:r>
    </w:p>
  </w:endnote>
  <w:endnote w:type="continuationNotice" w:id="1">
    <w:p w14:paraId="08DB1205" w14:textId="77777777" w:rsidR="00703ED8" w:rsidRDefault="00703ED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D1D850" w14:textId="4F65B979" w:rsidR="00106848" w:rsidRDefault="00106848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0C893D3D" wp14:editId="0F00BF3E">
              <wp:simplePos x="0" y="0"/>
              <wp:positionH relativeFrom="column">
                <wp:posOffset>-34636</wp:posOffset>
              </wp:positionH>
              <wp:positionV relativeFrom="paragraph">
                <wp:posOffset>-87284</wp:posOffset>
              </wp:positionV>
              <wp:extent cx="6400800" cy="518160"/>
              <wp:effectExtent l="0" t="0" r="19050" b="1524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00800" cy="518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8400A5" w14:textId="34947CD7" w:rsidR="00106848" w:rsidRPr="00826A8A" w:rsidRDefault="00106848" w:rsidP="00106848">
                          <w:pPr>
                            <w:rPr>
                              <w:rFonts w:asciiTheme="minorHAnsi" w:hAnsiTheme="minorHAnsi" w:cstheme="minorBidi"/>
                              <w:color w:val="000000" w:themeColor="text1"/>
                            </w:rPr>
                          </w:pPr>
                          <w:r w:rsidRPr="00826A8A">
                            <w:rPr>
                              <w:bCs/>
                            </w:rPr>
                            <w:t xml:space="preserve">To request ADA accommodation, </w:t>
                          </w:r>
                          <w:r>
                            <w:rPr>
                              <w:bCs/>
                            </w:rPr>
                            <w:t xml:space="preserve">visit </w:t>
                          </w:r>
                          <w:hyperlink r:id="rId1" w:history="1">
                            <w:r w:rsidRPr="00826A8A">
                              <w:rPr>
                                <w:rStyle w:val="Hyperlink"/>
                              </w:rPr>
                              <w:t>https://ecology.wa.gov/accessibility</w:t>
                            </w:r>
                          </w:hyperlink>
                          <w:proofErr w:type="gramStart"/>
                          <w:r w:rsidRPr="00826A8A">
                            <w:rPr>
                              <w:rStyle w:val="Hyperlink"/>
                              <w:color w:val="auto"/>
                            </w:rPr>
                            <w:t>,</w:t>
                          </w:r>
                          <w:proofErr w:type="gramEnd"/>
                          <w:r w:rsidRPr="00826A8A">
                            <w:rPr>
                              <w:rStyle w:val="Hyperlink"/>
                            </w:rPr>
                            <w:t xml:space="preserve"> </w:t>
                          </w:r>
                          <w:r w:rsidRPr="00826A8A">
                            <w:rPr>
                              <w:bCs/>
                            </w:rPr>
                            <w:t xml:space="preserve">call </w:t>
                          </w:r>
                          <w:r w:rsidRPr="00826A8A">
                            <w:rPr>
                              <w:rFonts w:asciiTheme="minorHAnsi" w:hAnsiTheme="minorHAnsi" w:cstheme="minorBidi"/>
                              <w:color w:val="000000" w:themeColor="text1"/>
                            </w:rPr>
                            <w:t xml:space="preserve">Ecology at </w:t>
                          </w:r>
                          <w:r w:rsidR="00F2141E">
                            <w:rPr>
                              <w:rFonts w:asciiTheme="minorHAnsi" w:hAnsiTheme="minorHAnsi" w:cstheme="minorBidi"/>
                              <w:color w:val="000000" w:themeColor="text1"/>
                            </w:rPr>
                            <w:t>360-407-6831</w:t>
                          </w:r>
                          <w:r w:rsidRPr="00826A8A">
                            <w:rPr>
                              <w:rFonts w:asciiTheme="minorHAnsi" w:hAnsiTheme="minorHAnsi" w:cstheme="minorBidi"/>
                              <w:color w:val="000000" w:themeColor="text1"/>
                            </w:rPr>
                            <w:t>, Relay Service 711, or TTY 8</w:t>
                          </w:r>
                          <w:r w:rsidR="00F2141E">
                            <w:rPr>
                              <w:rFonts w:asciiTheme="minorHAnsi" w:hAnsiTheme="minorHAnsi" w:cstheme="minorBidi"/>
                              <w:color w:val="000000" w:themeColor="text1"/>
                            </w:rPr>
                            <w:t>00</w:t>
                          </w:r>
                          <w:r w:rsidRPr="00826A8A">
                            <w:rPr>
                              <w:rFonts w:asciiTheme="minorHAnsi" w:hAnsiTheme="minorHAnsi" w:cstheme="minorBidi"/>
                              <w:color w:val="000000" w:themeColor="text1"/>
                            </w:rPr>
                            <w:t>-833-63</w:t>
                          </w:r>
                          <w:r w:rsidR="00F2141E">
                            <w:rPr>
                              <w:rFonts w:asciiTheme="minorHAnsi" w:hAnsiTheme="minorHAnsi" w:cstheme="minorBidi"/>
                              <w:color w:val="000000" w:themeColor="text1"/>
                            </w:rPr>
                            <w:t>84</w:t>
                          </w:r>
                          <w:r w:rsidRPr="00826A8A">
                            <w:rPr>
                              <w:rFonts w:asciiTheme="minorHAnsi" w:hAnsiTheme="minorHAnsi" w:cstheme="minorBidi"/>
                              <w:color w:val="000000" w:themeColor="text1"/>
                            </w:rPr>
                            <w:t>.</w:t>
                          </w:r>
                        </w:p>
                        <w:p w14:paraId="56198192" w14:textId="77777777" w:rsidR="00106848" w:rsidRDefault="00106848" w:rsidP="0010684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893D3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.75pt;margin-top:-6.85pt;width:7in;height:40.8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">
              <v:textbox>
                <w:txbxContent>
                  <w:p w14:paraId="0F8400A5" w14:textId="34947CD7" w:rsidR="00106848" w:rsidRPr="00826A8A" w:rsidRDefault="00106848" w:rsidP="00106848">
                    <w:pPr>
                      <w:rPr>
                        <w:rFonts w:asciiTheme="minorHAnsi" w:hAnsiTheme="minorHAnsi" w:cstheme="minorBidi"/>
                        <w:color w:val="000000" w:themeColor="text1"/>
                      </w:rPr>
                    </w:pPr>
                    <w:r w:rsidRPr="00826A8A">
                      <w:rPr>
                        <w:bCs/>
                      </w:rPr>
                      <w:t xml:space="preserve">To request ADA accommodation, </w:t>
                    </w:r>
                    <w:r>
                      <w:rPr>
                        <w:bCs/>
                      </w:rPr>
                      <w:t xml:space="preserve">visit </w:t>
                    </w:r>
                    <w:hyperlink r:id="rId2" w:history="1">
                      <w:r w:rsidRPr="00826A8A">
                        <w:rPr>
                          <w:rStyle w:val="Hyperlink"/>
                        </w:rPr>
                        <w:t>https://ecology.wa.gov/accessibility</w:t>
                      </w:r>
                    </w:hyperlink>
                    <w:r w:rsidRPr="00826A8A">
                      <w:rPr>
                        <w:rStyle w:val="Hyperlink"/>
                        <w:color w:val="auto"/>
                      </w:rPr>
                      <w:t>,</w:t>
                    </w:r>
                    <w:r w:rsidRPr="00826A8A">
                      <w:rPr>
                        <w:rStyle w:val="Hyperlink"/>
                      </w:rPr>
                      <w:t xml:space="preserve"> </w:t>
                    </w:r>
                    <w:r w:rsidRPr="00826A8A">
                      <w:rPr>
                        <w:bCs/>
                      </w:rPr>
                      <w:t xml:space="preserve">call </w:t>
                    </w:r>
                    <w:r w:rsidRPr="00826A8A">
                      <w:rPr>
                        <w:rFonts w:asciiTheme="minorHAnsi" w:hAnsiTheme="minorHAnsi" w:cstheme="minorBidi"/>
                        <w:color w:val="000000" w:themeColor="text1"/>
                      </w:rPr>
                      <w:t xml:space="preserve">Ecology at </w:t>
                    </w:r>
                    <w:r w:rsidR="00F2141E">
                      <w:rPr>
                        <w:rFonts w:asciiTheme="minorHAnsi" w:hAnsiTheme="minorHAnsi" w:cstheme="minorBidi"/>
                        <w:color w:val="000000" w:themeColor="text1"/>
                      </w:rPr>
                      <w:t>360-407-6831</w:t>
                    </w:r>
                    <w:r w:rsidRPr="00826A8A">
                      <w:rPr>
                        <w:rFonts w:asciiTheme="minorHAnsi" w:hAnsiTheme="minorHAnsi" w:cstheme="minorBidi"/>
                        <w:color w:val="000000" w:themeColor="text1"/>
                      </w:rPr>
                      <w:t>, Relay Service 711, or TTY 8</w:t>
                    </w:r>
                    <w:r w:rsidR="00F2141E">
                      <w:rPr>
                        <w:rFonts w:asciiTheme="minorHAnsi" w:hAnsiTheme="minorHAnsi" w:cstheme="minorBidi"/>
                        <w:color w:val="000000" w:themeColor="text1"/>
                      </w:rPr>
                      <w:t>00</w:t>
                    </w:r>
                    <w:r w:rsidRPr="00826A8A">
                      <w:rPr>
                        <w:rFonts w:asciiTheme="minorHAnsi" w:hAnsiTheme="minorHAnsi" w:cstheme="minorBidi"/>
                        <w:color w:val="000000" w:themeColor="text1"/>
                      </w:rPr>
                      <w:t>-833-63</w:t>
                    </w:r>
                    <w:r w:rsidR="00F2141E">
                      <w:rPr>
                        <w:rFonts w:asciiTheme="minorHAnsi" w:hAnsiTheme="minorHAnsi" w:cstheme="minorBidi"/>
                        <w:color w:val="000000" w:themeColor="text1"/>
                      </w:rPr>
                      <w:t>84</w:t>
                    </w:r>
                    <w:r w:rsidRPr="00826A8A">
                      <w:rPr>
                        <w:rFonts w:asciiTheme="minorHAnsi" w:hAnsiTheme="minorHAnsi" w:cstheme="minorBidi"/>
                        <w:color w:val="000000" w:themeColor="text1"/>
                      </w:rPr>
                      <w:t>.</w:t>
                    </w:r>
                  </w:p>
                  <w:p w14:paraId="56198192" w14:textId="77777777" w:rsidR="00106848" w:rsidRDefault="00106848" w:rsidP="00106848"/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DB3E64" w14:textId="77777777" w:rsidR="00703ED8" w:rsidRDefault="00703ED8" w:rsidP="00E34A0C">
      <w:r>
        <w:separator/>
      </w:r>
    </w:p>
  </w:footnote>
  <w:footnote w:type="continuationSeparator" w:id="0">
    <w:p w14:paraId="5648B88C" w14:textId="77777777" w:rsidR="00703ED8" w:rsidRDefault="00703ED8" w:rsidP="00E34A0C">
      <w:r>
        <w:continuationSeparator/>
      </w:r>
    </w:p>
  </w:footnote>
  <w:footnote w:type="continuationNotice" w:id="1">
    <w:p w14:paraId="3452AFC2" w14:textId="77777777" w:rsidR="00703ED8" w:rsidRDefault="00703ED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A727F"/>
    <w:multiLevelType w:val="hybridMultilevel"/>
    <w:tmpl w:val="8B9A0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E1069"/>
    <w:multiLevelType w:val="hybridMultilevel"/>
    <w:tmpl w:val="A2E0D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E6A0C"/>
    <w:multiLevelType w:val="hybridMultilevel"/>
    <w:tmpl w:val="7E146678"/>
    <w:lvl w:ilvl="0" w:tplc="436C1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522E34"/>
    <w:multiLevelType w:val="hybridMultilevel"/>
    <w:tmpl w:val="A6826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047505"/>
    <w:multiLevelType w:val="hybridMultilevel"/>
    <w:tmpl w:val="365E0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2C5E5D"/>
    <w:multiLevelType w:val="hybridMultilevel"/>
    <w:tmpl w:val="F0D01916"/>
    <w:lvl w:ilvl="0" w:tplc="AF829F6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EF02A6"/>
    <w:multiLevelType w:val="hybridMultilevel"/>
    <w:tmpl w:val="83C46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165750"/>
    <w:multiLevelType w:val="hybridMultilevel"/>
    <w:tmpl w:val="C804EEA0"/>
    <w:lvl w:ilvl="0" w:tplc="FA285E9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E992A78"/>
    <w:multiLevelType w:val="hybridMultilevel"/>
    <w:tmpl w:val="11426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8F391F"/>
    <w:multiLevelType w:val="hybridMultilevel"/>
    <w:tmpl w:val="23526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4901FA"/>
    <w:multiLevelType w:val="hybridMultilevel"/>
    <w:tmpl w:val="1DB61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5255AA"/>
    <w:multiLevelType w:val="hybridMultilevel"/>
    <w:tmpl w:val="3086D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930D97"/>
    <w:multiLevelType w:val="hybridMultilevel"/>
    <w:tmpl w:val="20805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497147"/>
    <w:multiLevelType w:val="hybridMultilevel"/>
    <w:tmpl w:val="13BC5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461501"/>
    <w:multiLevelType w:val="hybridMultilevel"/>
    <w:tmpl w:val="AF26E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4A7AAE"/>
    <w:multiLevelType w:val="hybridMultilevel"/>
    <w:tmpl w:val="4A7A9D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E8F6FF1"/>
    <w:multiLevelType w:val="hybridMultilevel"/>
    <w:tmpl w:val="76181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AA1723"/>
    <w:multiLevelType w:val="hybridMultilevel"/>
    <w:tmpl w:val="A1E8D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A7193A"/>
    <w:multiLevelType w:val="hybridMultilevel"/>
    <w:tmpl w:val="E59C4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0A2FFB"/>
    <w:multiLevelType w:val="hybridMultilevel"/>
    <w:tmpl w:val="D9B22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7157D7"/>
    <w:multiLevelType w:val="hybridMultilevel"/>
    <w:tmpl w:val="DFFC696A"/>
    <w:lvl w:ilvl="0" w:tplc="5EE03508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6F4974"/>
    <w:multiLevelType w:val="hybridMultilevel"/>
    <w:tmpl w:val="32C89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727DB6"/>
    <w:multiLevelType w:val="hybridMultilevel"/>
    <w:tmpl w:val="E7FAF5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7"/>
  </w:num>
  <w:num w:numId="4">
    <w:abstractNumId w:val="15"/>
  </w:num>
  <w:num w:numId="5">
    <w:abstractNumId w:val="12"/>
  </w:num>
  <w:num w:numId="6">
    <w:abstractNumId w:val="4"/>
  </w:num>
  <w:num w:numId="7">
    <w:abstractNumId w:val="1"/>
  </w:num>
  <w:num w:numId="8">
    <w:abstractNumId w:val="11"/>
  </w:num>
  <w:num w:numId="9">
    <w:abstractNumId w:val="2"/>
  </w:num>
  <w:num w:numId="10">
    <w:abstractNumId w:val="14"/>
  </w:num>
  <w:num w:numId="11">
    <w:abstractNumId w:val="6"/>
  </w:num>
  <w:num w:numId="12">
    <w:abstractNumId w:val="13"/>
  </w:num>
  <w:num w:numId="13">
    <w:abstractNumId w:val="9"/>
  </w:num>
  <w:num w:numId="14">
    <w:abstractNumId w:val="16"/>
  </w:num>
  <w:num w:numId="15">
    <w:abstractNumId w:val="0"/>
  </w:num>
  <w:num w:numId="16">
    <w:abstractNumId w:val="6"/>
  </w:num>
  <w:num w:numId="17">
    <w:abstractNumId w:val="5"/>
  </w:num>
  <w:num w:numId="18">
    <w:abstractNumId w:val="8"/>
  </w:num>
  <w:num w:numId="19">
    <w:abstractNumId w:val="20"/>
  </w:num>
  <w:num w:numId="20">
    <w:abstractNumId w:val="3"/>
  </w:num>
  <w:num w:numId="21">
    <w:abstractNumId w:val="22"/>
  </w:num>
  <w:num w:numId="22">
    <w:abstractNumId w:val="19"/>
  </w:num>
  <w:num w:numId="23">
    <w:abstractNumId w:val="21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A3A"/>
    <w:rsid w:val="00014BF9"/>
    <w:rsid w:val="0002136E"/>
    <w:rsid w:val="00026512"/>
    <w:rsid w:val="00030C46"/>
    <w:rsid w:val="00033AB7"/>
    <w:rsid w:val="00042625"/>
    <w:rsid w:val="00043A59"/>
    <w:rsid w:val="00054E81"/>
    <w:rsid w:val="00060A54"/>
    <w:rsid w:val="00074807"/>
    <w:rsid w:val="000771D0"/>
    <w:rsid w:val="0009311D"/>
    <w:rsid w:val="000952E5"/>
    <w:rsid w:val="000A207A"/>
    <w:rsid w:val="000A39F4"/>
    <w:rsid w:val="000A732B"/>
    <w:rsid w:val="000B45E1"/>
    <w:rsid w:val="000B53FB"/>
    <w:rsid w:val="000B65AA"/>
    <w:rsid w:val="000E6F73"/>
    <w:rsid w:val="000F260A"/>
    <w:rsid w:val="000F3546"/>
    <w:rsid w:val="000F6243"/>
    <w:rsid w:val="001010F9"/>
    <w:rsid w:val="00106848"/>
    <w:rsid w:val="00150AFC"/>
    <w:rsid w:val="00153087"/>
    <w:rsid w:val="00166D0B"/>
    <w:rsid w:val="00180809"/>
    <w:rsid w:val="0018230B"/>
    <w:rsid w:val="0019587F"/>
    <w:rsid w:val="001A69BB"/>
    <w:rsid w:val="001B10D0"/>
    <w:rsid w:val="001C1B65"/>
    <w:rsid w:val="001D2044"/>
    <w:rsid w:val="001E5AE4"/>
    <w:rsid w:val="001E7D75"/>
    <w:rsid w:val="001F75F4"/>
    <w:rsid w:val="001F7A77"/>
    <w:rsid w:val="00203AA7"/>
    <w:rsid w:val="0020598D"/>
    <w:rsid w:val="002204B2"/>
    <w:rsid w:val="00246EA3"/>
    <w:rsid w:val="00263BD5"/>
    <w:rsid w:val="002640CD"/>
    <w:rsid w:val="00282BCE"/>
    <w:rsid w:val="00291F33"/>
    <w:rsid w:val="002944DD"/>
    <w:rsid w:val="002976C9"/>
    <w:rsid w:val="002A7A04"/>
    <w:rsid w:val="002B161B"/>
    <w:rsid w:val="002C4CA9"/>
    <w:rsid w:val="002C6AFE"/>
    <w:rsid w:val="002D0921"/>
    <w:rsid w:val="002D5210"/>
    <w:rsid w:val="002E1A38"/>
    <w:rsid w:val="002E3FFF"/>
    <w:rsid w:val="002F55F7"/>
    <w:rsid w:val="00300A18"/>
    <w:rsid w:val="00305569"/>
    <w:rsid w:val="00305A68"/>
    <w:rsid w:val="00312A3A"/>
    <w:rsid w:val="00340641"/>
    <w:rsid w:val="00341613"/>
    <w:rsid w:val="00343455"/>
    <w:rsid w:val="0035074C"/>
    <w:rsid w:val="0037551A"/>
    <w:rsid w:val="00375B5A"/>
    <w:rsid w:val="0037784B"/>
    <w:rsid w:val="00381DA0"/>
    <w:rsid w:val="00387DA1"/>
    <w:rsid w:val="003D1398"/>
    <w:rsid w:val="003F397F"/>
    <w:rsid w:val="0040105C"/>
    <w:rsid w:val="00411752"/>
    <w:rsid w:val="00424857"/>
    <w:rsid w:val="004315F6"/>
    <w:rsid w:val="0044453B"/>
    <w:rsid w:val="0044555B"/>
    <w:rsid w:val="00455ECE"/>
    <w:rsid w:val="0046467E"/>
    <w:rsid w:val="0047328F"/>
    <w:rsid w:val="00481508"/>
    <w:rsid w:val="00484EB7"/>
    <w:rsid w:val="004934DC"/>
    <w:rsid w:val="004A218B"/>
    <w:rsid w:val="004B5763"/>
    <w:rsid w:val="004C6B0A"/>
    <w:rsid w:val="004D0C95"/>
    <w:rsid w:val="004E0684"/>
    <w:rsid w:val="004F0620"/>
    <w:rsid w:val="004F0EB8"/>
    <w:rsid w:val="00501ED0"/>
    <w:rsid w:val="00513B7D"/>
    <w:rsid w:val="00516813"/>
    <w:rsid w:val="00526F3D"/>
    <w:rsid w:val="00550BBC"/>
    <w:rsid w:val="00555A4A"/>
    <w:rsid w:val="00562836"/>
    <w:rsid w:val="00570AE3"/>
    <w:rsid w:val="00570B92"/>
    <w:rsid w:val="00571892"/>
    <w:rsid w:val="00581711"/>
    <w:rsid w:val="00583C4D"/>
    <w:rsid w:val="00593226"/>
    <w:rsid w:val="00595EE1"/>
    <w:rsid w:val="005A5F11"/>
    <w:rsid w:val="005A6B16"/>
    <w:rsid w:val="005B0519"/>
    <w:rsid w:val="005B1477"/>
    <w:rsid w:val="005C2461"/>
    <w:rsid w:val="005D081E"/>
    <w:rsid w:val="005D31CD"/>
    <w:rsid w:val="005E2D2C"/>
    <w:rsid w:val="00601C62"/>
    <w:rsid w:val="0060235B"/>
    <w:rsid w:val="00604A5D"/>
    <w:rsid w:val="00610A24"/>
    <w:rsid w:val="00614913"/>
    <w:rsid w:val="00621047"/>
    <w:rsid w:val="00652801"/>
    <w:rsid w:val="0065722A"/>
    <w:rsid w:val="006628DD"/>
    <w:rsid w:val="006842FF"/>
    <w:rsid w:val="00687844"/>
    <w:rsid w:val="00687C1A"/>
    <w:rsid w:val="00693725"/>
    <w:rsid w:val="00693E60"/>
    <w:rsid w:val="006A7F72"/>
    <w:rsid w:val="006B115C"/>
    <w:rsid w:val="006B180C"/>
    <w:rsid w:val="006B2C2C"/>
    <w:rsid w:val="006C1ABA"/>
    <w:rsid w:val="006C7C54"/>
    <w:rsid w:val="006E43C3"/>
    <w:rsid w:val="006E5504"/>
    <w:rsid w:val="006F08A4"/>
    <w:rsid w:val="006F0A80"/>
    <w:rsid w:val="006F760C"/>
    <w:rsid w:val="0070381D"/>
    <w:rsid w:val="00703ED8"/>
    <w:rsid w:val="00710D80"/>
    <w:rsid w:val="00710F56"/>
    <w:rsid w:val="00720918"/>
    <w:rsid w:val="00724DFD"/>
    <w:rsid w:val="00742EC1"/>
    <w:rsid w:val="00750804"/>
    <w:rsid w:val="00764E63"/>
    <w:rsid w:val="007817D6"/>
    <w:rsid w:val="0078541A"/>
    <w:rsid w:val="00790551"/>
    <w:rsid w:val="007A36EA"/>
    <w:rsid w:val="007A3C14"/>
    <w:rsid w:val="007B0BF6"/>
    <w:rsid w:val="007B2379"/>
    <w:rsid w:val="007F18B5"/>
    <w:rsid w:val="007F238E"/>
    <w:rsid w:val="007F3001"/>
    <w:rsid w:val="007F6DB7"/>
    <w:rsid w:val="007F6F1B"/>
    <w:rsid w:val="00805AD4"/>
    <w:rsid w:val="00807515"/>
    <w:rsid w:val="00822B8B"/>
    <w:rsid w:val="00825EC1"/>
    <w:rsid w:val="00826C30"/>
    <w:rsid w:val="00832696"/>
    <w:rsid w:val="008340D8"/>
    <w:rsid w:val="00852F8D"/>
    <w:rsid w:val="00865A37"/>
    <w:rsid w:val="00866F25"/>
    <w:rsid w:val="00871F5D"/>
    <w:rsid w:val="00873678"/>
    <w:rsid w:val="0087614C"/>
    <w:rsid w:val="0089148D"/>
    <w:rsid w:val="008A6CF1"/>
    <w:rsid w:val="008C3102"/>
    <w:rsid w:val="008D4BA0"/>
    <w:rsid w:val="008E4582"/>
    <w:rsid w:val="008F27D1"/>
    <w:rsid w:val="008F6C88"/>
    <w:rsid w:val="00906567"/>
    <w:rsid w:val="00906A8A"/>
    <w:rsid w:val="00906C7D"/>
    <w:rsid w:val="00912A9B"/>
    <w:rsid w:val="00917A64"/>
    <w:rsid w:val="00931D01"/>
    <w:rsid w:val="00946622"/>
    <w:rsid w:val="00947AEE"/>
    <w:rsid w:val="00960F9A"/>
    <w:rsid w:val="00962250"/>
    <w:rsid w:val="009641A2"/>
    <w:rsid w:val="009661C7"/>
    <w:rsid w:val="0097058B"/>
    <w:rsid w:val="0098762D"/>
    <w:rsid w:val="00990478"/>
    <w:rsid w:val="009A1706"/>
    <w:rsid w:val="009C3995"/>
    <w:rsid w:val="009C60D0"/>
    <w:rsid w:val="009D1FF3"/>
    <w:rsid w:val="009D26F5"/>
    <w:rsid w:val="009D4BCD"/>
    <w:rsid w:val="009E4424"/>
    <w:rsid w:val="009E6FC1"/>
    <w:rsid w:val="009F0C2A"/>
    <w:rsid w:val="009F2A73"/>
    <w:rsid w:val="009F6C65"/>
    <w:rsid w:val="00A12565"/>
    <w:rsid w:val="00A16E8E"/>
    <w:rsid w:val="00A43493"/>
    <w:rsid w:val="00A4747D"/>
    <w:rsid w:val="00A52C89"/>
    <w:rsid w:val="00A7484D"/>
    <w:rsid w:val="00A74D10"/>
    <w:rsid w:val="00A75866"/>
    <w:rsid w:val="00A76E4A"/>
    <w:rsid w:val="00A80A5E"/>
    <w:rsid w:val="00AA188B"/>
    <w:rsid w:val="00AA432F"/>
    <w:rsid w:val="00AA65FB"/>
    <w:rsid w:val="00AC2167"/>
    <w:rsid w:val="00AC732C"/>
    <w:rsid w:val="00AD025D"/>
    <w:rsid w:val="00AD1996"/>
    <w:rsid w:val="00AD28BC"/>
    <w:rsid w:val="00AD4D35"/>
    <w:rsid w:val="00AE0CF2"/>
    <w:rsid w:val="00AF43A1"/>
    <w:rsid w:val="00B15513"/>
    <w:rsid w:val="00B24C97"/>
    <w:rsid w:val="00B26C38"/>
    <w:rsid w:val="00B30271"/>
    <w:rsid w:val="00B40ACF"/>
    <w:rsid w:val="00B431B8"/>
    <w:rsid w:val="00B537F6"/>
    <w:rsid w:val="00B54407"/>
    <w:rsid w:val="00B57ACF"/>
    <w:rsid w:val="00B66EB6"/>
    <w:rsid w:val="00B74717"/>
    <w:rsid w:val="00B931C4"/>
    <w:rsid w:val="00BA44B5"/>
    <w:rsid w:val="00BA4B4F"/>
    <w:rsid w:val="00BA7E30"/>
    <w:rsid w:val="00BC14FD"/>
    <w:rsid w:val="00BD565D"/>
    <w:rsid w:val="00BD631F"/>
    <w:rsid w:val="00BE2638"/>
    <w:rsid w:val="00BF7DD0"/>
    <w:rsid w:val="00C03660"/>
    <w:rsid w:val="00C116A5"/>
    <w:rsid w:val="00C12501"/>
    <w:rsid w:val="00C327D3"/>
    <w:rsid w:val="00C344E7"/>
    <w:rsid w:val="00C513BF"/>
    <w:rsid w:val="00C515BE"/>
    <w:rsid w:val="00C556F9"/>
    <w:rsid w:val="00C934A2"/>
    <w:rsid w:val="00CA03E7"/>
    <w:rsid w:val="00CB4D82"/>
    <w:rsid w:val="00CD2E69"/>
    <w:rsid w:val="00CD4B50"/>
    <w:rsid w:val="00CF3536"/>
    <w:rsid w:val="00D0681A"/>
    <w:rsid w:val="00D07BE0"/>
    <w:rsid w:val="00D118E8"/>
    <w:rsid w:val="00D23FFA"/>
    <w:rsid w:val="00D334F9"/>
    <w:rsid w:val="00D376B3"/>
    <w:rsid w:val="00D47C6B"/>
    <w:rsid w:val="00D5660D"/>
    <w:rsid w:val="00D71C3F"/>
    <w:rsid w:val="00D761B7"/>
    <w:rsid w:val="00D94234"/>
    <w:rsid w:val="00DC1F04"/>
    <w:rsid w:val="00DD2E69"/>
    <w:rsid w:val="00DE352A"/>
    <w:rsid w:val="00DF5EFF"/>
    <w:rsid w:val="00E11CB6"/>
    <w:rsid w:val="00E34A0C"/>
    <w:rsid w:val="00E5057A"/>
    <w:rsid w:val="00E72DD3"/>
    <w:rsid w:val="00E83D7B"/>
    <w:rsid w:val="00E97899"/>
    <w:rsid w:val="00EA70BA"/>
    <w:rsid w:val="00EB17FE"/>
    <w:rsid w:val="00EB1CF1"/>
    <w:rsid w:val="00EB75A3"/>
    <w:rsid w:val="00EC12ED"/>
    <w:rsid w:val="00ED5C2A"/>
    <w:rsid w:val="00EE72D9"/>
    <w:rsid w:val="00EF1BEB"/>
    <w:rsid w:val="00EF400A"/>
    <w:rsid w:val="00F023DA"/>
    <w:rsid w:val="00F04B3F"/>
    <w:rsid w:val="00F05745"/>
    <w:rsid w:val="00F13F5A"/>
    <w:rsid w:val="00F2141E"/>
    <w:rsid w:val="00F219A9"/>
    <w:rsid w:val="00F52C59"/>
    <w:rsid w:val="00F61B38"/>
    <w:rsid w:val="00F6234F"/>
    <w:rsid w:val="00F74E2A"/>
    <w:rsid w:val="00F80154"/>
    <w:rsid w:val="00F86C63"/>
    <w:rsid w:val="00F91E44"/>
    <w:rsid w:val="00F93DD6"/>
    <w:rsid w:val="00FA3390"/>
    <w:rsid w:val="00FB03D6"/>
    <w:rsid w:val="00FB3586"/>
    <w:rsid w:val="00FF7A5C"/>
    <w:rsid w:val="00FF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48E1EF"/>
  <w15:chartTrackingRefBased/>
  <w15:docId w15:val="{31E29F0B-0386-45FF-8A10-36880BBFE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A3A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Titlestyle"/>
    <w:next w:val="Normal"/>
    <w:link w:val="Heading1Char"/>
    <w:uiPriority w:val="9"/>
    <w:qFormat/>
    <w:rsid w:val="00AD4D35"/>
    <w:pPr>
      <w:outlineLvl w:val="0"/>
    </w:pPr>
    <w:rPr>
      <w:sz w:val="36"/>
      <w:szCs w:val="28"/>
    </w:rPr>
  </w:style>
  <w:style w:type="paragraph" w:styleId="Heading2">
    <w:name w:val="heading 2"/>
    <w:next w:val="Normal"/>
    <w:link w:val="Heading2Char"/>
    <w:uiPriority w:val="9"/>
    <w:unhideWhenUsed/>
    <w:qFormat/>
    <w:rsid w:val="0009311D"/>
    <w:pPr>
      <w:spacing w:before="240"/>
      <w:outlineLvl w:val="1"/>
    </w:pPr>
    <w:rPr>
      <w:rFonts w:ascii="Rockwell" w:eastAsiaTheme="majorEastAsia" w:hAnsi="Rockwell" w:cstheme="majorBidi"/>
      <w:b/>
      <w:color w:val="44688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2A3A"/>
    <w:rPr>
      <w:color w:val="0563C1"/>
      <w:u w:val="single"/>
    </w:rPr>
  </w:style>
  <w:style w:type="character" w:customStyle="1" w:styleId="Sub-titlestyleChar">
    <w:name w:val="Sub-title style Char"/>
    <w:basedOn w:val="DefaultParagraphFont"/>
    <w:link w:val="Sub-titlestyle"/>
    <w:locked/>
    <w:rsid w:val="00312A3A"/>
    <w:rPr>
      <w:rFonts w:ascii="Rockwell" w:hAnsi="Rockwell"/>
      <w:color w:val="0070C0"/>
    </w:rPr>
  </w:style>
  <w:style w:type="paragraph" w:customStyle="1" w:styleId="Sub-titlestyle">
    <w:name w:val="Sub-title style"/>
    <w:basedOn w:val="Normal"/>
    <w:link w:val="Sub-titlestyleChar"/>
    <w:rsid w:val="00312A3A"/>
    <w:pPr>
      <w:ind w:firstLine="1800"/>
    </w:pPr>
    <w:rPr>
      <w:rFonts w:ascii="Rockwell" w:hAnsi="Rockwell" w:cstheme="minorBidi"/>
      <w:color w:val="0070C0"/>
    </w:rPr>
  </w:style>
  <w:style w:type="character" w:customStyle="1" w:styleId="TitlestyleChar">
    <w:name w:val="Title style Char"/>
    <w:basedOn w:val="DefaultParagraphFont"/>
    <w:link w:val="Titlestyle"/>
    <w:locked/>
    <w:rsid w:val="00312A3A"/>
    <w:rPr>
      <w:rFonts w:ascii="Rockwell" w:hAnsi="Rockwell"/>
      <w:color w:val="7F7F7F"/>
    </w:rPr>
  </w:style>
  <w:style w:type="paragraph" w:customStyle="1" w:styleId="Titlestyle">
    <w:name w:val="Title style"/>
    <w:basedOn w:val="Normal"/>
    <w:link w:val="TitlestyleChar"/>
    <w:rsid w:val="00312A3A"/>
    <w:pPr>
      <w:ind w:firstLine="1800"/>
    </w:pPr>
    <w:rPr>
      <w:rFonts w:ascii="Rockwell" w:hAnsi="Rockwell" w:cstheme="minorBidi"/>
      <w:color w:val="7F7F7F"/>
    </w:rPr>
  </w:style>
  <w:style w:type="character" w:customStyle="1" w:styleId="Header1styleChar">
    <w:name w:val="Header 1 style Char"/>
    <w:basedOn w:val="DefaultParagraphFont"/>
    <w:link w:val="Header1style"/>
    <w:locked/>
    <w:rsid w:val="00312A3A"/>
    <w:rPr>
      <w:rFonts w:ascii="Rockwell" w:hAnsi="Rockwell"/>
      <w:b/>
      <w:bCs/>
      <w:color w:val="0070C0"/>
    </w:rPr>
  </w:style>
  <w:style w:type="paragraph" w:customStyle="1" w:styleId="Header1style">
    <w:name w:val="Header 1 style"/>
    <w:basedOn w:val="Normal"/>
    <w:link w:val="Header1styleChar"/>
    <w:rsid w:val="00312A3A"/>
    <w:pPr>
      <w:spacing w:before="240"/>
    </w:pPr>
    <w:rPr>
      <w:rFonts w:ascii="Rockwell" w:hAnsi="Rockwell" w:cstheme="minorBidi"/>
      <w:b/>
      <w:bCs/>
      <w:color w:val="0070C0"/>
    </w:rPr>
  </w:style>
  <w:style w:type="character" w:customStyle="1" w:styleId="Normal1styleChar">
    <w:name w:val="Normal 1 style Char"/>
    <w:basedOn w:val="DefaultParagraphFont"/>
    <w:link w:val="Normal1style"/>
    <w:locked/>
    <w:rsid w:val="00312A3A"/>
    <w:rPr>
      <w:rFonts w:ascii="Calibri" w:hAnsi="Calibri"/>
    </w:rPr>
  </w:style>
  <w:style w:type="paragraph" w:customStyle="1" w:styleId="Normal1style">
    <w:name w:val="Normal 1 style"/>
    <w:basedOn w:val="Normal"/>
    <w:link w:val="Normal1styleChar"/>
    <w:rsid w:val="00312A3A"/>
    <w:pPr>
      <w:contextualSpacing/>
    </w:pPr>
    <w:rPr>
      <w:rFonts w:cstheme="minorBidi"/>
    </w:rPr>
  </w:style>
  <w:style w:type="paragraph" w:styleId="ListParagraph">
    <w:name w:val="List Paragraph"/>
    <w:basedOn w:val="Normal"/>
    <w:uiPriority w:val="34"/>
    <w:qFormat/>
    <w:rsid w:val="00484E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4A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4A0C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34A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4A0C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1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16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D4D35"/>
    <w:rPr>
      <w:rFonts w:ascii="Rockwell" w:hAnsi="Rockwell"/>
      <w:color w:val="7F7F7F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9311D"/>
    <w:rPr>
      <w:rFonts w:ascii="Rockwell" w:eastAsiaTheme="majorEastAsia" w:hAnsi="Rockwell" w:cstheme="majorBidi"/>
      <w:b/>
      <w:color w:val="44688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4D0C95"/>
    <w:rPr>
      <w:color w:val="954F72" w:themeColor="followed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1E4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1E44"/>
    <w:rPr>
      <w:rFonts w:ascii="Calibri" w:hAnsi="Calibri" w:cs="Times New Roman"/>
      <w:i/>
      <w:iCs/>
      <w:color w:val="5B9BD5" w:themeColor="accent1"/>
    </w:rPr>
  </w:style>
  <w:style w:type="paragraph" w:customStyle="1" w:styleId="Highlightwithspaces">
    <w:name w:val="Highlight with spaces"/>
    <w:next w:val="Normal"/>
    <w:link w:val="HighlightwithspacesChar"/>
    <w:qFormat/>
    <w:rsid w:val="00BD565D"/>
    <w:pPr>
      <w:shd w:val="clear" w:color="auto" w:fill="44688F"/>
      <w:spacing w:before="120"/>
    </w:pPr>
    <w:rPr>
      <w:rFonts w:ascii="Calibri" w:hAnsi="Calibri"/>
      <w:b/>
      <w:bCs/>
      <w:color w:val="FFFFFF" w:themeColor="background1"/>
      <w:shd w:val="clear" w:color="auto" w:fill="44688F"/>
    </w:rPr>
  </w:style>
  <w:style w:type="character" w:customStyle="1" w:styleId="HighlightwithspacesChar">
    <w:name w:val="Highlight with spaces Char"/>
    <w:basedOn w:val="Normal1styleChar"/>
    <w:link w:val="Highlightwithspaces"/>
    <w:rsid w:val="00BD565D"/>
    <w:rPr>
      <w:rFonts w:ascii="Calibri" w:hAnsi="Calibri"/>
      <w:b/>
      <w:bCs/>
      <w:color w:val="FFFFFF" w:themeColor="background1"/>
      <w:shd w:val="clear" w:color="auto" w:fill="44688F"/>
    </w:rPr>
  </w:style>
  <w:style w:type="paragraph" w:customStyle="1" w:styleId="MtgInfo">
    <w:name w:val="Mtg Info"/>
    <w:basedOn w:val="Normal"/>
    <w:link w:val="MtgInfoChar"/>
    <w:qFormat/>
    <w:rsid w:val="00AD4D35"/>
    <w:pPr>
      <w:outlineLvl w:val="1"/>
    </w:pPr>
    <w:rPr>
      <w:rFonts w:asciiTheme="majorHAnsi" w:eastAsiaTheme="majorEastAsia" w:hAnsiTheme="majorHAnsi" w:cstheme="majorBidi"/>
      <w:b/>
      <w:color w:val="FFFFFF" w:themeColor="background1"/>
      <w:sz w:val="26"/>
      <w:szCs w:val="26"/>
      <w:u w:val="single"/>
    </w:rPr>
  </w:style>
  <w:style w:type="paragraph" w:customStyle="1" w:styleId="Bullets">
    <w:name w:val="Bullets"/>
    <w:basedOn w:val="Normal1style"/>
    <w:qFormat/>
    <w:rsid w:val="00AD4D35"/>
    <w:pPr>
      <w:numPr>
        <w:numId w:val="19"/>
      </w:numPr>
      <w:spacing w:before="120"/>
      <w:ind w:left="360"/>
    </w:pPr>
    <w:rPr>
      <w:bCs/>
      <w:color w:val="000000" w:themeColor="text1"/>
    </w:rPr>
  </w:style>
  <w:style w:type="character" w:customStyle="1" w:styleId="MtgInfoChar">
    <w:name w:val="Mtg Info Char"/>
    <w:basedOn w:val="DefaultParagraphFont"/>
    <w:link w:val="MtgInfo"/>
    <w:rsid w:val="00AD4D35"/>
    <w:rPr>
      <w:rFonts w:asciiTheme="majorHAnsi" w:eastAsiaTheme="majorEastAsia" w:hAnsiTheme="majorHAnsi" w:cstheme="majorBidi"/>
      <w:b/>
      <w:color w:val="FFFFFF" w:themeColor="background1"/>
      <w:sz w:val="26"/>
      <w:szCs w:val="26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93D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3D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3DD6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3D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3DD6"/>
    <w:rPr>
      <w:rFonts w:ascii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ezview.wa.gov/site/alias__1962/37323/watershed_restoration_and_enhancement_-_wria_10.aspx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atech.webex.com/watech/j.php?MTID=m5c990ecffbee6602773f5eb4941054b1" TargetMode="External"/><Relationship Id="rId10" Type="http://schemas.openxmlformats.org/officeDocument/2006/relationships/footnotes" Target="footnotes.xml"/><Relationship Id="rId14" Type="http://schemas.openxmlformats.org/officeDocument/2006/relationships/footer" Target="footer1.xml"/><Relationship Id="rId9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ecology.wa.gov/accessibility" TargetMode="External"/><Relationship Id="rId1" Type="http://schemas.openxmlformats.org/officeDocument/2006/relationships/hyperlink" Target="https://ecology.wa.gov/accessibili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7ED565BBD1434694F55D60D1AC51F4" ma:contentTypeVersion="4" ma:contentTypeDescription="Create a new document." ma:contentTypeScope="" ma:versionID="0f0e499c195883a05da68648a14dd41d">
  <xsd:schema xmlns:xsd="http://www.w3.org/2001/XMLSchema" xmlns:xs="http://www.w3.org/2001/XMLSchema" xmlns:p="http://schemas.microsoft.com/office/2006/metadata/properties" xmlns:ns2="81b753b0-5f84-4476-b087-97d9c3e0d4e3" xmlns:ns3="fa9a4940-7a8b-4399-b0b9-597dee2fdc40" targetNamespace="http://schemas.microsoft.com/office/2006/metadata/properties" ma:root="true" ma:fieldsID="9d23ff41967d2128eb7b1e7c8351325a" ns2:_="" ns3:_="">
    <xsd:import namespace="81b753b0-5f84-4476-b087-97d9c3e0d4e3"/>
    <xsd:import namespace="fa9a4940-7a8b-4399-b0b9-597dee2fdc40"/>
    <xsd:element name="properties">
      <xsd:complexType>
        <xsd:sequence>
          <xsd:element name="documentManagement">
            <xsd:complexType>
              <xsd:all>
                <xsd:element ref="ns2:WRIA"/>
                <xsd:element ref="ns2:Accessibility" minOccurs="0"/>
                <xsd:element ref="ns2:EZview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753b0-5f84-4476-b087-97d9c3e0d4e3" elementFormDefault="qualified">
    <xsd:import namespace="http://schemas.microsoft.com/office/2006/documentManagement/types"/>
    <xsd:import namespace="http://schemas.microsoft.com/office/infopath/2007/PartnerControls"/>
    <xsd:element name="WRIA" ma:index="8" ma:displayName="WRIA" ma:default="Multiple" ma:description="Committee's WRIA" ma:format="Dropdown" ma:internalName="WRIA">
      <xsd:simpleType>
        <xsd:restriction base="dms:Choice">
          <xsd:enumeration value="7"/>
          <xsd:enumeration value="8"/>
          <xsd:enumeration value="9"/>
          <xsd:enumeration value="10"/>
          <xsd:enumeration value="12"/>
          <xsd:enumeration value="Multiple"/>
          <xsd:enumeration value="13"/>
          <xsd:enumeration value="14"/>
          <xsd:enumeration value="15"/>
        </xsd:restriction>
      </xsd:simpleType>
    </xsd:element>
    <xsd:element name="Accessibility" ma:index="9" nillable="true" ma:displayName="Accessibility" ma:default="Needs review" ma:description="Status of Accessibility check." ma:format="Dropdown" ma:internalName="Accessibility">
      <xsd:simpleType>
        <xsd:restriction base="dms:Choice">
          <xsd:enumeration value="Sent Back to Planner"/>
          <xsd:enumeration value="Needs review"/>
          <xsd:enumeration value="In Progress"/>
          <xsd:enumeration value="Completed"/>
          <xsd:enumeration value="Does Not Pass"/>
        </xsd:restriction>
      </xsd:simpleType>
    </xsd:element>
    <xsd:element name="EZview" ma:index="10" nillable="true" ma:displayName="EZview" ma:default="Needs to be posted" ma:description="Status of document on EZview." ma:format="Dropdown" ma:internalName="EZview">
      <xsd:simpleType>
        <xsd:restriction base="dms:Choice">
          <xsd:enumeration value="Needs to be posted"/>
          <xsd:enumeration value="Pending review"/>
          <xsd:enumeration value="Posted"/>
          <xsd:enumeration value="Remov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9a4940-7a8b-4399-b0b9-597dee2fdc4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Zview xmlns="81b753b0-5f84-4476-b087-97d9c3e0d4e3">Needs to be posted</EZview>
    <WRIA xmlns="81b753b0-5f84-4476-b087-97d9c3e0d4e3">10</WRIA>
    <Accessibility xmlns="81b753b0-5f84-4476-b087-97d9c3e0d4e3">Completed</Accessibility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89E4DE9AC6F44498E69F681DFDE76B" ma:contentTypeVersion="5" ma:contentTypeDescription="Create a new document." ma:contentTypeScope="" ma:versionID="29f270f62e6a4d13c0150b60fc686e39">
  <xsd:schema xmlns:xsd="http://www.w3.org/2001/XMLSchema" xmlns:xs="http://www.w3.org/2001/XMLSchema" xmlns:p="http://schemas.microsoft.com/office/2006/metadata/properties" xmlns:ns2="76249e9b-b6b9-40a9-b72a-b7e9ea3ba785" xmlns:ns3="414cf220-fb19-40b1-aa7f-9d169f28feb7" xmlns:ns4="3b4dceba-683b-45c7-9b77-22ab90981aa0" targetNamespace="http://schemas.microsoft.com/office/2006/metadata/properties" ma:root="true" ma:fieldsID="6e3d2e96869d06ffafa8c93585e643a5" ns2:_="" ns3:_="" ns4:_="">
    <xsd:import namespace="76249e9b-b6b9-40a9-b72a-b7e9ea3ba785"/>
    <xsd:import namespace="414cf220-fb19-40b1-aa7f-9d169f28feb7"/>
    <xsd:import namespace="3b4dceba-683b-45c7-9b77-22ab90981aa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Topic" minOccurs="0"/>
                <xsd:element ref="ns3:Meeting_x0020_Date" minOccurs="0"/>
                <xsd:element ref="ns3:Meeting_x0020_date_x0020__x0028_YYYYMMDD_x0029_" minOccurs="0"/>
                <xsd:element ref="ns3:Owner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249e9b-b6b9-40a9-b72a-b7e9ea3ba78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4cf220-fb19-40b1-aa7f-9d169f28feb7" elementFormDefault="qualified">
    <xsd:import namespace="http://schemas.microsoft.com/office/2006/documentManagement/types"/>
    <xsd:import namespace="http://schemas.microsoft.com/office/infopath/2007/PartnerControls"/>
    <xsd:element name="Topic" ma:index="11" nillable="true" ma:displayName="Topic" ma:internalName="Topic">
      <xsd:simpleType>
        <xsd:restriction base="dms:Text">
          <xsd:maxLength value="255"/>
        </xsd:restriction>
      </xsd:simpleType>
    </xsd:element>
    <xsd:element name="Meeting_x0020_Date" ma:index="12" nillable="true" ma:displayName="Meeting Date" ma:internalName="Meeting_x0020_Date">
      <xsd:simpleType>
        <xsd:restriction base="dms:Text">
          <xsd:maxLength value="255"/>
        </xsd:restriction>
      </xsd:simpleType>
    </xsd:element>
    <xsd:element name="Meeting_x0020_date_x0020__x0028_YYYYMMDD_x0029_" ma:index="13" nillable="true" ma:displayName="Meeting date (YYYYMMDD)" ma:internalName="Meeting_x0020_date_x0020__x0028_YYYYMMDD_x0029_">
      <xsd:simpleType>
        <xsd:restriction base="dms:Text">
          <xsd:maxLength value="255"/>
        </xsd:restriction>
      </xsd:simpleType>
    </xsd:element>
    <xsd:element name="Owner" ma:index="14" nillable="true" ma:displayName="Owner" ma:internalName="Owne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4dceba-683b-45c7-9b77-22ab90981aa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250BC9-0680-47CB-82FE-41DEAFA7FA29}"/>
</file>

<file path=customXml/itemProps2.xml><?xml version="1.0" encoding="utf-8"?>
<ds:datastoreItem xmlns:ds="http://schemas.openxmlformats.org/officeDocument/2006/customXml" ds:itemID="{E6D28089-9E9D-435F-8705-4BA111D2A0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9E732E-A86F-458E-A4B0-42D7BF9F5779}">
  <ds:schemaRefs>
    <ds:schemaRef ds:uri="http://schemas.microsoft.com/office/2006/metadata/properties"/>
    <ds:schemaRef ds:uri="http://schemas.microsoft.com/office/infopath/2007/PartnerControls"/>
    <ds:schemaRef ds:uri="414cf220-fb19-40b1-aa7f-9d169f28feb7"/>
    <ds:schemaRef ds:uri="76249e9b-b6b9-40a9-b72a-b7e9ea3ba785"/>
  </ds:schemaRefs>
</ds:datastoreItem>
</file>

<file path=customXml/itemProps4.xml><?xml version="1.0" encoding="utf-8"?>
<ds:datastoreItem xmlns:ds="http://schemas.openxmlformats.org/officeDocument/2006/customXml" ds:itemID="{CA25BEFC-6A42-4AC8-AE42-67CFA979C9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249e9b-b6b9-40a9-b72a-b7e9ea3ba785"/>
    <ds:schemaRef ds:uri="414cf220-fb19-40b1-aa7f-9d169f28feb7"/>
    <ds:schemaRef ds:uri="3b4dceba-683b-45c7-9b77-22ab90981a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71FBEC6-1313-4AD7-8394-6D431757D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14</vt:i4>
      </vt:variant>
    </vt:vector>
  </HeadingPairs>
  <TitlesOfParts>
    <vt:vector size="15" baseType="lpstr">
      <vt:lpstr>Committee meeting agenda</vt:lpstr>
      <vt:lpstr>/AGENDA</vt:lpstr>
      <vt:lpstr>    </vt:lpstr>
      <vt:lpstr>    Location</vt:lpstr>
      <vt:lpstr>    WebEx</vt:lpstr>
      <vt:lpstr>    Link to WebEx Committee Chair</vt:lpstr>
      <vt:lpstr>    Handouts</vt:lpstr>
      <vt:lpstr>    Welcome, Introductions, and Meeting Summaries</vt:lpstr>
      <vt:lpstr>    Updates and Announcements</vt:lpstr>
      <vt:lpstr>    Public Comment</vt:lpstr>
      <vt:lpstr>    Projects</vt:lpstr>
      <vt:lpstr>    10 Minute Break</vt:lpstr>
      <vt:lpstr>    Plan Review</vt:lpstr>
      <vt:lpstr>    Schedule Update</vt:lpstr>
      <vt:lpstr>    Next Steps</vt:lpstr>
    </vt:vector>
  </TitlesOfParts>
  <Company>WA Department of Ecology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Committee meeting agenda</dc:title>
  <dc:subject>March agenda</dc:subject>
  <dc:creator>rbro461@ECY.WA.GOV</dc:creator>
  <cp:keywords>WRIA 10, Puyallup-White, Agenda, WREC</cp:keywords>
  <dc:description/>
  <cp:lastModifiedBy>Brown, Rebecca (ECY)</cp:lastModifiedBy>
  <cp:revision>16</cp:revision>
  <cp:lastPrinted>2018-08-22T19:01:00Z</cp:lastPrinted>
  <dcterms:created xsi:type="dcterms:W3CDTF">2020-04-09T18:09:00Z</dcterms:created>
  <dcterms:modified xsi:type="dcterms:W3CDTF">2020-07-29T18:19:00Z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0x010100E87ED565BBD1434694F55D60D1AC51F4</vt:lpwstr>
  </property>
  <property fmtid="{D5CDD505-2E9C-101B-9397-08002B2CF9AE}" pid="3" name="_dlc_DocIdItemGuid">
    <vt:lpwstr>ebfc30ec-691f-4331-a6d8-675a13db16cb</vt:lpwstr>
  </property>
</Properties>
</file>