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4F73ACA3" w:rsidR="00FF7C94" w:rsidRPr="00970616" w:rsidRDefault="00ED6B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13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12A55E1C" w:rsidR="00312A3A" w:rsidRDefault="00432AC1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May 27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ED6B11">
        <w:rPr>
          <w:rFonts w:asciiTheme="minorHAnsi" w:hAnsiTheme="minorHAnsi" w:cstheme="minorHAnsi"/>
          <w:color w:val="44688F"/>
        </w:rPr>
        <w:t>-1:0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7E477C4F" w:rsidR="00836150" w:rsidRPr="00970616" w:rsidRDefault="00836150" w:rsidP="00970616">
      <w:pPr>
        <w:pStyle w:val="Sub-titlestyle"/>
        <w:rPr>
          <w:rFonts w:asciiTheme="minorHAnsi" w:hAnsiTheme="minorHAnsi" w:cstheme="minorHAnsi"/>
          <w:color w:val="44688F"/>
        </w:rPr>
      </w:pPr>
    </w:p>
    <w:p w14:paraId="5ABD5DA1" w14:textId="1778EC45" w:rsidR="00FF7C94" w:rsidRPr="00150AFC" w:rsidRDefault="004B79A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6DA217E7">
                <wp:simplePos x="0" y="0"/>
                <wp:positionH relativeFrom="page">
                  <wp:align>left</wp:align>
                </wp:positionH>
                <wp:positionV relativeFrom="paragraph">
                  <wp:posOffset>153034</wp:posOffset>
                </wp:positionV>
                <wp:extent cx="7753350" cy="13620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3620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margin-left:0;margin-top:12.05pt;width:610.5pt;height:107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7FC8B1E2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515D1905" w14:textId="27A05319" w:rsidR="00CF0A23" w:rsidRDefault="00CF0A23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*See bottom of agenda for WebEx information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C687991" w14:textId="395149E4" w:rsidR="00150AFC" w:rsidRPr="00970616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8427B" w:rsidRDefault="002E3445" w:rsidP="00EA70BA">
      <w:pPr>
        <w:rPr>
          <w:rFonts w:asciiTheme="minorHAnsi" w:hAnsiTheme="minorHAnsi" w:cstheme="minorHAnsi"/>
          <w:color w:val="FFFFFF" w:themeColor="background1"/>
          <w:lang w:val="es-GT"/>
        </w:rPr>
      </w:pPr>
      <w:r w:rsidRPr="0098427B">
        <w:rPr>
          <w:rFonts w:asciiTheme="minorHAnsi" w:hAnsiTheme="minorHAnsi" w:cstheme="minorHAnsi"/>
          <w:color w:val="FFFFFF" w:themeColor="background1"/>
          <w:lang w:val="es-GT"/>
        </w:rPr>
        <w:t>Angela Johnson</w:t>
      </w:r>
    </w:p>
    <w:p w14:paraId="18761E65" w14:textId="6F7392D0" w:rsidR="00ED072E" w:rsidRPr="0098427B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  <w:lang w:val="es-GT"/>
        </w:rPr>
      </w:pPr>
      <w:r w:rsidRPr="0098427B">
        <w:rPr>
          <w:rFonts w:asciiTheme="minorHAnsi" w:hAnsiTheme="minorHAnsi" w:cstheme="minorHAnsi"/>
          <w:color w:val="FFFFFF" w:themeColor="background1"/>
          <w:lang w:val="es-GT"/>
        </w:rPr>
        <w:t>angela.johnson@ecy.wa.gov</w:t>
      </w:r>
      <w:r w:rsidR="00EA70BA" w:rsidRPr="0098427B">
        <w:rPr>
          <w:rFonts w:asciiTheme="minorHAnsi" w:hAnsiTheme="minorHAnsi" w:cstheme="minorHAnsi"/>
          <w:color w:val="FFFFFF" w:themeColor="background1"/>
          <w:lang w:val="es-GT"/>
        </w:rPr>
        <w:br w:type="column"/>
      </w:r>
      <w:r w:rsidR="00ED072E" w:rsidRPr="0098427B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  <w:lang w:val="es-GT"/>
        </w:rPr>
        <w:t>Handouts</w:t>
      </w:r>
    </w:p>
    <w:p w14:paraId="36A74F2D" w14:textId="5151F42A" w:rsidR="00207FC9" w:rsidRPr="00207FC9" w:rsidRDefault="00207FC9" w:rsidP="00497E1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 w:rsidRPr="00207FC9">
        <w:rPr>
          <w:rFonts w:asciiTheme="minorHAnsi" w:hAnsiTheme="minorHAnsi" w:cstheme="minorHAnsi"/>
          <w:color w:val="FFFFFF" w:themeColor="background1"/>
        </w:rPr>
        <w:t>Policy Recommendation Proposals (pending</w:t>
      </w:r>
      <w:r w:rsidR="00CA2AAF">
        <w:rPr>
          <w:rFonts w:asciiTheme="minorHAnsi" w:hAnsiTheme="minorHAnsi" w:cstheme="minorHAnsi"/>
          <w:color w:val="FFFFFF" w:themeColor="background1"/>
        </w:rPr>
        <w:t>)</w:t>
      </w:r>
    </w:p>
    <w:p w14:paraId="41D2FFA9" w14:textId="5F5C7DF7" w:rsidR="00486974" w:rsidRDefault="00C3074B" w:rsidP="00486974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 xml:space="preserve">Follow-up </w:t>
      </w:r>
      <w:r w:rsidR="00207FC9">
        <w:rPr>
          <w:rFonts w:asciiTheme="minorHAnsi" w:hAnsiTheme="minorHAnsi" w:cstheme="minorHAnsi"/>
          <w:color w:val="FFFFFF" w:themeColor="background1"/>
        </w:rPr>
        <w:t>Adaptive Management</w:t>
      </w:r>
      <w:r>
        <w:rPr>
          <w:rFonts w:asciiTheme="minorHAnsi" w:hAnsiTheme="minorHAnsi" w:cstheme="minorHAnsi"/>
          <w:color w:val="FFFFFF" w:themeColor="background1"/>
        </w:rPr>
        <w:t xml:space="preserve"> Discussion Guide</w:t>
      </w:r>
    </w:p>
    <w:p w14:paraId="7EF2F113" w14:textId="2A048FB7" w:rsidR="00ED6B11" w:rsidRDefault="00ED6B11" w:rsidP="00486974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 xml:space="preserve">Follow-up </w:t>
      </w:r>
      <w:r w:rsidR="00207FC9">
        <w:rPr>
          <w:rFonts w:asciiTheme="minorHAnsi" w:hAnsiTheme="minorHAnsi" w:cstheme="minorHAnsi"/>
          <w:color w:val="FFFFFF" w:themeColor="background1"/>
        </w:rPr>
        <w:t>Climate Change</w:t>
      </w:r>
      <w:r>
        <w:rPr>
          <w:rFonts w:asciiTheme="minorHAnsi" w:hAnsiTheme="minorHAnsi" w:cstheme="minorHAnsi"/>
          <w:color w:val="FFFFFF" w:themeColor="background1"/>
        </w:rPr>
        <w:t xml:space="preserve"> Discussion Guide</w:t>
      </w:r>
    </w:p>
    <w:p w14:paraId="48F95316" w14:textId="3940F344" w:rsidR="00CF0A23" w:rsidRDefault="00486974" w:rsidP="00CF0A2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 xml:space="preserve">Project </w:t>
      </w:r>
      <w:r w:rsidR="00CF0A23">
        <w:rPr>
          <w:rFonts w:asciiTheme="minorHAnsi" w:hAnsiTheme="minorHAnsi" w:cstheme="minorHAnsi"/>
          <w:color w:val="FFFFFF" w:themeColor="background1"/>
        </w:rPr>
        <w:t>Update</w:t>
      </w:r>
    </w:p>
    <w:p w14:paraId="0BC13F0A" w14:textId="1F64F1A8" w:rsidR="00CF0A23" w:rsidRPr="00CF0A23" w:rsidRDefault="00CF0A23" w:rsidP="00CF0A2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  <w:sectPr w:rsidR="00CF0A23" w:rsidRPr="00CF0A23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63E01785" w14:textId="49D0C06C" w:rsidR="00970616" w:rsidRDefault="00970616" w:rsidP="006A1AEB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</w:p>
    <w:p w14:paraId="47DFCBBF" w14:textId="2BDBE08D" w:rsidR="00CF0A23" w:rsidRDefault="00CF0A23" w:rsidP="00486974">
      <w:pPr>
        <w:pStyle w:val="Heading1"/>
        <w:spacing w:before="0"/>
        <w:rPr>
          <w:rFonts w:asciiTheme="minorHAnsi" w:hAnsiTheme="minorHAnsi" w:cstheme="minorHAnsi"/>
          <w:sz w:val="28"/>
          <w:szCs w:val="24"/>
        </w:rPr>
      </w:pPr>
    </w:p>
    <w:p w14:paraId="16D207D0" w14:textId="1E1EE778" w:rsidR="00CF0A23" w:rsidRDefault="00486974" w:rsidP="005D02CB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 w:rsidR="00CF0A2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Muller</w:t>
      </w:r>
    </w:p>
    <w:p w14:paraId="22A2B3D9" w14:textId="58E599F1" w:rsidR="00A42B50" w:rsidRDefault="00A42B50" w:rsidP="00A42B50">
      <w:pPr>
        <w:pStyle w:val="ListParagraph"/>
        <w:numPr>
          <w:ilvl w:val="0"/>
          <w:numId w:val="47"/>
        </w:numPr>
      </w:pPr>
      <w:r>
        <w:t>Roll call, introductions</w:t>
      </w:r>
    </w:p>
    <w:p w14:paraId="7B4FA351" w14:textId="7AAADCEC" w:rsidR="00A42B50" w:rsidRPr="00A42B50" w:rsidRDefault="00A42B50" w:rsidP="00A42B50">
      <w:pPr>
        <w:pStyle w:val="ListParagraph"/>
        <w:numPr>
          <w:ilvl w:val="0"/>
          <w:numId w:val="47"/>
        </w:numPr>
      </w:pPr>
      <w:r>
        <w:t>Icebreaker!</w:t>
      </w:r>
    </w:p>
    <w:p w14:paraId="532DE3F1" w14:textId="42DAA61E" w:rsidR="00486974" w:rsidRPr="004F3D0F" w:rsidRDefault="00486974" w:rsidP="00486974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CF0A23">
        <w:rPr>
          <w:rFonts w:asciiTheme="minorHAnsi" w:hAnsiTheme="minorHAnsi" w:cstheme="minorHAnsi"/>
          <w:sz w:val="28"/>
          <w:szCs w:val="24"/>
        </w:rPr>
        <w:t>April 2020 Meeting Summary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0D0D5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 minutes | Muller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2629D92B" w14:textId="614C1FA8" w:rsidR="00BE78CE" w:rsidRPr="00BE78CE" w:rsidRDefault="00486974" w:rsidP="00BE78CE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0D0D5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9:3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="00BE78C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5964C3C1" w14:textId="7DD4BE45" w:rsidR="00486974" w:rsidRDefault="00231AC4" w:rsidP="00486974">
      <w:pPr>
        <w:pStyle w:val="Heading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Potential</w:t>
      </w:r>
      <w:r w:rsidR="009B2E43">
        <w:rPr>
          <w:rFonts w:asciiTheme="minorHAnsi" w:hAnsiTheme="minorHAnsi" w:cstheme="minorHAnsi"/>
          <w:sz w:val="28"/>
          <w:szCs w:val="24"/>
        </w:rPr>
        <w:t xml:space="preserve"> </w:t>
      </w:r>
      <w:r w:rsidR="00336EF1">
        <w:rPr>
          <w:rFonts w:asciiTheme="minorHAnsi" w:hAnsiTheme="minorHAnsi" w:cstheme="minorHAnsi"/>
          <w:sz w:val="28"/>
          <w:szCs w:val="24"/>
        </w:rPr>
        <w:t>Plan Recommendation</w:t>
      </w:r>
      <w:r w:rsidR="005D02CB">
        <w:rPr>
          <w:rFonts w:asciiTheme="minorHAnsi" w:hAnsiTheme="minorHAnsi" w:cstheme="minorHAnsi"/>
          <w:sz w:val="28"/>
          <w:szCs w:val="24"/>
        </w:rPr>
        <w:t xml:space="preserve"> Proposals</w:t>
      </w:r>
      <w:r w:rsidR="00336EF1">
        <w:rPr>
          <w:rFonts w:asciiTheme="minorHAnsi" w:hAnsiTheme="minorHAnsi" w:cstheme="minorHAnsi"/>
          <w:sz w:val="28"/>
          <w:szCs w:val="24"/>
        </w:rPr>
        <w:t xml:space="preserve"> </w:t>
      </w:r>
    </w:p>
    <w:p w14:paraId="09B696E3" w14:textId="050AAC5B" w:rsidR="00486974" w:rsidRPr="00EE3B2A" w:rsidRDefault="00BE78CE" w:rsidP="00486974">
      <w:pPr>
        <w:rPr>
          <w:b/>
        </w:rPr>
      </w:pPr>
      <w:r>
        <w:t>9:40</w:t>
      </w:r>
      <w:r w:rsidR="00486974" w:rsidRPr="00EE3B2A">
        <w:t xml:space="preserve"> a.m. |</w:t>
      </w:r>
      <w:r w:rsidR="005D02CB">
        <w:t>45</w:t>
      </w:r>
      <w:r w:rsidR="00486974" w:rsidRPr="00F12365">
        <w:t xml:space="preserve"> </w:t>
      </w:r>
      <w:r w:rsidR="00486974" w:rsidRPr="00EE3B2A">
        <w:t xml:space="preserve">minutes | </w:t>
      </w:r>
      <w:r w:rsidR="005A2970">
        <w:t>Muller, Johnson</w:t>
      </w:r>
      <w:r w:rsidR="00486974" w:rsidRPr="00EE3B2A">
        <w:t xml:space="preserve"> | Discussion</w:t>
      </w:r>
    </w:p>
    <w:p w14:paraId="4646D1B9" w14:textId="4B82091E" w:rsidR="00336EF1" w:rsidRDefault="00486974" w:rsidP="00486974">
      <w:r w:rsidRPr="00EE3B2A">
        <w:rPr>
          <w:u w:val="single"/>
        </w:rPr>
        <w:t>Handou</w:t>
      </w:r>
      <w:r w:rsidR="0009776F">
        <w:rPr>
          <w:u w:val="single"/>
        </w:rPr>
        <w:t>t</w:t>
      </w:r>
      <w:r w:rsidRPr="00EE3B2A">
        <w:t xml:space="preserve">: </w:t>
      </w:r>
      <w:hyperlink r:id="rId14" w:history="1">
        <w:r w:rsidR="005D02CB" w:rsidRPr="00C45E7C">
          <w:rPr>
            <w:rStyle w:val="Hyperlink"/>
          </w:rPr>
          <w:t>Potential</w:t>
        </w:r>
        <w:r w:rsidR="00336EF1" w:rsidRPr="00C45E7C">
          <w:rPr>
            <w:rStyle w:val="Hyperlink"/>
          </w:rPr>
          <w:t xml:space="preserve"> </w:t>
        </w:r>
        <w:r w:rsidR="00C45E7C">
          <w:rPr>
            <w:rStyle w:val="Hyperlink"/>
          </w:rPr>
          <w:t>Plan</w:t>
        </w:r>
        <w:r w:rsidRPr="00C45E7C">
          <w:rPr>
            <w:rStyle w:val="Hyperlink"/>
          </w:rPr>
          <w:t xml:space="preserve"> </w:t>
        </w:r>
        <w:r w:rsidR="00C45E7C">
          <w:rPr>
            <w:rStyle w:val="Hyperlink"/>
          </w:rPr>
          <w:t xml:space="preserve">Recommendations </w:t>
        </w:r>
        <w:r w:rsidR="00C45E7C" w:rsidRPr="00C45E7C">
          <w:rPr>
            <w:rStyle w:val="Hyperlink"/>
          </w:rPr>
          <w:t>Tracking Sheet</w:t>
        </w:r>
      </w:hyperlink>
    </w:p>
    <w:p w14:paraId="3398B3BA" w14:textId="0A190267" w:rsidR="005D02CB" w:rsidRPr="00EE3B2A" w:rsidRDefault="005D02CB" w:rsidP="00486974">
      <w:r>
        <w:tab/>
        <w:t xml:space="preserve">   </w:t>
      </w:r>
      <w:hyperlink r:id="rId15" w:history="1">
        <w:r w:rsidRPr="005D02CB">
          <w:rPr>
            <w:rStyle w:val="Hyperlink"/>
          </w:rPr>
          <w:t>Draft Plan Proposals Submitted</w:t>
        </w:r>
      </w:hyperlink>
    </w:p>
    <w:p w14:paraId="41DA6B4F" w14:textId="718FDEA2" w:rsidR="00486974" w:rsidRPr="005D02CB" w:rsidRDefault="005D02CB" w:rsidP="0048697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 development of potential plan recommendation proposals</w:t>
      </w:r>
    </w:p>
    <w:p w14:paraId="375CEFC1" w14:textId="272074C1" w:rsidR="005D02CB" w:rsidRPr="00336EF1" w:rsidRDefault="005D02CB" w:rsidP="005D02CB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Review proposals submitted by leads</w:t>
      </w:r>
    </w:p>
    <w:p w14:paraId="3D83A364" w14:textId="101BEF2B" w:rsidR="00ED6B11" w:rsidRPr="00ED6B11" w:rsidRDefault="00486974" w:rsidP="00ED6B11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Discussion and next steps</w:t>
      </w:r>
    </w:p>
    <w:p w14:paraId="6149EA5B" w14:textId="0AAF7067" w:rsidR="00ED6B11" w:rsidRPr="005A2970" w:rsidRDefault="00ED6B11" w:rsidP="00ED6B11">
      <w:pPr>
        <w:pStyle w:val="Heading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Other Potential Plan Recommendations </w:t>
      </w:r>
      <w:r w:rsidR="00C45E7C">
        <w:rPr>
          <w:rFonts w:asciiTheme="minorHAnsi" w:hAnsiTheme="minorHAnsi" w:cstheme="minorHAnsi"/>
          <w:sz w:val="28"/>
          <w:szCs w:val="24"/>
        </w:rPr>
        <w:br/>
      </w:r>
      <w:r w:rsidR="005D02CB" w:rsidRPr="00C45E7C">
        <w:rPr>
          <w:rStyle w:val="Heading2Char"/>
          <w:b w:val="0"/>
        </w:rPr>
        <w:t>Adaptive Management</w:t>
      </w:r>
      <w:r w:rsidR="00BE78CE" w:rsidRPr="00C45E7C">
        <w:rPr>
          <w:rStyle w:val="Heading2Char"/>
          <w:b w:val="0"/>
        </w:rPr>
        <w:t xml:space="preserve"> and Climate Change</w:t>
      </w:r>
      <w:r w:rsidR="005A2970">
        <w:rPr>
          <w:rFonts w:asciiTheme="minorHAnsi" w:hAnsiTheme="minorHAnsi" w:cstheme="minorHAnsi"/>
          <w:sz w:val="28"/>
          <w:szCs w:val="24"/>
        </w:rPr>
        <w:br/>
      </w:r>
      <w:r w:rsidR="00BE78C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10:25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5D02C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Muller, Johnson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Discussion</w:t>
      </w:r>
    </w:p>
    <w:p w14:paraId="7E6BFB17" w14:textId="25E18415" w:rsidR="005A2970" w:rsidRDefault="00ED6B11" w:rsidP="00ED6B11">
      <w:r w:rsidRPr="00EE3B2A">
        <w:rPr>
          <w:u w:val="single"/>
        </w:rPr>
        <w:t>Handout</w:t>
      </w:r>
      <w:r w:rsidR="005A2970">
        <w:rPr>
          <w:u w:val="single"/>
        </w:rPr>
        <w:t>s</w:t>
      </w:r>
      <w:r w:rsidRPr="00EE3B2A">
        <w:rPr>
          <w:u w:val="single"/>
        </w:rPr>
        <w:t>:</w:t>
      </w:r>
      <w:r>
        <w:t xml:space="preserve"> </w:t>
      </w:r>
      <w:r w:rsidR="005A2970">
        <w:t xml:space="preserve">1. Follow-up </w:t>
      </w:r>
      <w:r w:rsidR="00BE78CE">
        <w:t>Adaptive Management</w:t>
      </w:r>
      <w:r w:rsidR="005A2970">
        <w:t xml:space="preserve"> Discussion Guide</w:t>
      </w:r>
    </w:p>
    <w:p w14:paraId="6BB07CA6" w14:textId="0693B84B" w:rsidR="00ED6B11" w:rsidRDefault="005A2970" w:rsidP="005A2970">
      <w:pPr>
        <w:ind w:left="720"/>
      </w:pPr>
      <w:r>
        <w:t xml:space="preserve">   </w:t>
      </w:r>
      <w:r w:rsidR="0009776F">
        <w:t xml:space="preserve">  </w:t>
      </w:r>
      <w:r>
        <w:t xml:space="preserve">2. Follow-up </w:t>
      </w:r>
      <w:r w:rsidR="00BE78CE">
        <w:t>Climate Change</w:t>
      </w:r>
      <w:r>
        <w:t xml:space="preserve"> Discussion Guide</w:t>
      </w:r>
      <w:r w:rsidR="00ED6B11">
        <w:t xml:space="preserve"> </w:t>
      </w:r>
    </w:p>
    <w:p w14:paraId="3D15A15C" w14:textId="279AF55E" w:rsidR="005A2970" w:rsidRPr="005D02CB" w:rsidRDefault="005A2970" w:rsidP="005A2970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 xml:space="preserve">Discuss follow-up items from adaptive management discussion </w:t>
      </w:r>
      <w:r w:rsidR="005D02CB">
        <w:t>from previous meetings</w:t>
      </w:r>
    </w:p>
    <w:p w14:paraId="7EC3E7D8" w14:textId="480F0DF8" w:rsidR="005D02CB" w:rsidRPr="00336EF1" w:rsidRDefault="005D02CB" w:rsidP="005D02CB">
      <w:pPr>
        <w:pStyle w:val="ListParagraph"/>
        <w:numPr>
          <w:ilvl w:val="1"/>
          <w:numId w:val="41"/>
        </w:numPr>
        <w:rPr>
          <w:b/>
          <w:bCs/>
          <w:i/>
          <w:iCs/>
        </w:rPr>
      </w:pPr>
      <w:r>
        <w:t>Discuss path forward for discussion</w:t>
      </w:r>
    </w:p>
    <w:p w14:paraId="01DC0956" w14:textId="72C49621" w:rsidR="005A2970" w:rsidRPr="005A2970" w:rsidRDefault="005A2970" w:rsidP="005A2970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 follow-up items regarding climate change components for inclusion in WRE Plan</w:t>
      </w:r>
    </w:p>
    <w:p w14:paraId="455B6C3D" w14:textId="3BEF59D7" w:rsidR="00ED6B11" w:rsidRPr="005A2970" w:rsidRDefault="005A2970" w:rsidP="00ED6B11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Discussion and next steps</w:t>
      </w:r>
    </w:p>
    <w:p w14:paraId="2DEA0EFC" w14:textId="4CF6C18C" w:rsidR="00BE78CE" w:rsidRPr="002E6DF1" w:rsidRDefault="00486974" w:rsidP="00BE78CE">
      <w:pPr>
        <w:pStyle w:val="Heading1"/>
        <w:rPr>
          <w:rFonts w:asciiTheme="minorHAnsi" w:hAnsiTheme="minorHAnsi" w:cstheme="minorHAnsi"/>
          <w:b w:val="0"/>
          <w:color w:val="auto"/>
          <w:u w:val="single"/>
        </w:rPr>
      </w:pPr>
      <w:r w:rsidRPr="002E6DF1">
        <w:rPr>
          <w:rFonts w:asciiTheme="minorHAnsi" w:hAnsiTheme="minorHAnsi" w:cstheme="minorHAnsi"/>
          <w:u w:val="single"/>
        </w:rPr>
        <w:t xml:space="preserve">BREAK </w:t>
      </w:r>
      <w:r w:rsidR="00BE78CE" w:rsidRPr="002E6DF1">
        <w:rPr>
          <w:rFonts w:asciiTheme="minorHAnsi" w:hAnsiTheme="minorHAnsi" w:cstheme="minorHAnsi"/>
          <w:b w:val="0"/>
          <w:color w:val="auto"/>
          <w:u w:val="single"/>
        </w:rPr>
        <w:t>| 11:10</w:t>
      </w:r>
      <w:r w:rsidR="005A2970" w:rsidRPr="002E6DF1">
        <w:rPr>
          <w:rFonts w:asciiTheme="minorHAnsi" w:hAnsiTheme="minorHAnsi" w:cstheme="minorHAnsi"/>
          <w:b w:val="0"/>
          <w:color w:val="auto"/>
          <w:u w:val="single"/>
        </w:rPr>
        <w:t xml:space="preserve"> </w:t>
      </w:r>
      <w:r w:rsidRPr="002E6DF1">
        <w:rPr>
          <w:rFonts w:asciiTheme="minorHAnsi" w:hAnsiTheme="minorHAnsi" w:cstheme="minorHAnsi"/>
          <w:b w:val="0"/>
          <w:color w:val="auto"/>
          <w:u w:val="single"/>
        </w:rPr>
        <w:t>| 10 minutes</w:t>
      </w:r>
    </w:p>
    <w:p w14:paraId="316BFDD7" w14:textId="77777777" w:rsidR="002E6DF1" w:rsidRPr="002E6DF1" w:rsidRDefault="002E6DF1" w:rsidP="002E6DF1"/>
    <w:p w14:paraId="1349C6F5" w14:textId="77C051A9" w:rsidR="00BE78CE" w:rsidRDefault="00BE78CE" w:rsidP="00BE78CE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lastRenderedPageBreak/>
        <w:t>Technical Memos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11:20 a.m. | 20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10625017" w14:textId="77777777" w:rsidR="00BE78CE" w:rsidRDefault="00BE78CE" w:rsidP="00BE78CE">
      <w:pPr>
        <w:pStyle w:val="ListParagraph"/>
        <w:numPr>
          <w:ilvl w:val="0"/>
          <w:numId w:val="46"/>
        </w:numPr>
      </w:pPr>
      <w:r>
        <w:t>Overview of status of technical memos</w:t>
      </w:r>
    </w:p>
    <w:p w14:paraId="2A4C8DA4" w14:textId="4DA26058" w:rsidR="00BE78CE" w:rsidRPr="00BE78CE" w:rsidRDefault="00BE78CE" w:rsidP="00BE78CE">
      <w:pPr>
        <w:pStyle w:val="ListParagraph"/>
        <w:numPr>
          <w:ilvl w:val="0"/>
          <w:numId w:val="46"/>
        </w:numPr>
      </w:pPr>
      <w:r>
        <w:t>Next steps for review</w:t>
      </w:r>
      <w:bookmarkStart w:id="0" w:name="_GoBack"/>
      <w:bookmarkEnd w:id="0"/>
    </w:p>
    <w:p w14:paraId="75F2A33A" w14:textId="303D924C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BE78C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11:40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BE78C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60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E0405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, Wiseman, Multi-Driscoll</w:t>
      </w:r>
      <w:r w:rsidR="00E0405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Discussion</w:t>
      </w:r>
    </w:p>
    <w:p w14:paraId="786CE439" w14:textId="77C2A5A6" w:rsidR="00486974" w:rsidRDefault="00486974" w:rsidP="00486974">
      <w:r w:rsidRPr="00EE3B2A">
        <w:rPr>
          <w:u w:val="single"/>
        </w:rPr>
        <w:t>Handout:</w:t>
      </w:r>
      <w:r>
        <w:t xml:space="preserve"> Project </w:t>
      </w:r>
      <w:r w:rsidR="0009776F">
        <w:t>Update</w:t>
      </w:r>
      <w:r>
        <w:t xml:space="preserve"> </w:t>
      </w:r>
    </w:p>
    <w:p w14:paraId="047C5E2A" w14:textId="2F4C24CE" w:rsidR="00486974" w:rsidRDefault="00486974" w:rsidP="00486974">
      <w:pPr>
        <w:pStyle w:val="ListParagraph"/>
        <w:numPr>
          <w:ilvl w:val="0"/>
          <w:numId w:val="44"/>
        </w:numPr>
      </w:pPr>
      <w:r>
        <w:t>Update on projects from project subgroup</w:t>
      </w:r>
    </w:p>
    <w:p w14:paraId="172CCACE" w14:textId="5722990B" w:rsidR="004F661D" w:rsidRDefault="004F661D" w:rsidP="004F661D">
      <w:pPr>
        <w:pStyle w:val="ListParagraph"/>
        <w:numPr>
          <w:ilvl w:val="1"/>
          <w:numId w:val="44"/>
        </w:numPr>
      </w:pPr>
      <w:r>
        <w:t>Discuss action items brought forward from that meeting</w:t>
      </w:r>
    </w:p>
    <w:p w14:paraId="323523B0" w14:textId="0CBC9993" w:rsidR="00486974" w:rsidRDefault="004E5837" w:rsidP="00486974">
      <w:pPr>
        <w:pStyle w:val="ListParagraph"/>
        <w:numPr>
          <w:ilvl w:val="0"/>
          <w:numId w:val="44"/>
        </w:numPr>
      </w:pPr>
      <w:r>
        <w:t>Update from HDR and Committee members on projects identified for further analysis</w:t>
      </w:r>
    </w:p>
    <w:p w14:paraId="2F5D2907" w14:textId="688C7087" w:rsidR="004F661D" w:rsidRDefault="00BE78CE" w:rsidP="004F661D">
      <w:pPr>
        <w:pStyle w:val="ListParagraph"/>
        <w:numPr>
          <w:ilvl w:val="0"/>
          <w:numId w:val="44"/>
        </w:numPr>
      </w:pPr>
      <w:r>
        <w:t>Update on PGG</w:t>
      </w:r>
      <w:r w:rsidR="00486974">
        <w:t xml:space="preserve"> water right analysis and MAR site analysis</w:t>
      </w:r>
    </w:p>
    <w:p w14:paraId="0A176604" w14:textId="77777777" w:rsidR="00486974" w:rsidRDefault="00486974" w:rsidP="00486974">
      <w:pPr>
        <w:pStyle w:val="ListParagraph"/>
        <w:numPr>
          <w:ilvl w:val="0"/>
          <w:numId w:val="44"/>
        </w:numPr>
      </w:pPr>
      <w:r>
        <w:t>Discussion and next steps</w:t>
      </w:r>
    </w:p>
    <w:p w14:paraId="38332904" w14:textId="62061EEB" w:rsidR="00486974" w:rsidRPr="004E5837" w:rsidRDefault="00486974" w:rsidP="004E5837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Other Technical Items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12:40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Johnson </w:t>
      </w:r>
      <w:r w:rsidR="00E0405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1DB95E5D" w14:textId="281C71B9" w:rsidR="00486974" w:rsidRDefault="00486974" w:rsidP="00486974">
      <w:pPr>
        <w:pStyle w:val="ListParagraph"/>
        <w:numPr>
          <w:ilvl w:val="0"/>
          <w:numId w:val="44"/>
        </w:numPr>
      </w:pPr>
      <w:r>
        <w:t xml:space="preserve">Technical consultant update from HDR </w:t>
      </w:r>
    </w:p>
    <w:p w14:paraId="66437E8D" w14:textId="24A7EAD2" w:rsidR="004E5837" w:rsidRDefault="004E5837" w:rsidP="00486974">
      <w:pPr>
        <w:pStyle w:val="ListParagraph"/>
        <w:numPr>
          <w:ilvl w:val="0"/>
          <w:numId w:val="44"/>
        </w:numPr>
      </w:pPr>
      <w:r>
        <w:t>Upcoming technical memos for review</w:t>
      </w:r>
    </w:p>
    <w:p w14:paraId="3DC6BFE8" w14:textId="4164D048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12:50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3AB379C8" w:rsidR="00486974" w:rsidRDefault="005A2970" w:rsidP="00486974">
      <w:r>
        <w:t>12:5</w:t>
      </w:r>
      <w:r w:rsidR="004E5837">
        <w:t>5 p.m. | 5</w:t>
      </w:r>
      <w:r w:rsidR="00486974">
        <w:t xml:space="preserve"> minutes | </w:t>
      </w:r>
      <w:r>
        <w:t xml:space="preserve">Muller, </w:t>
      </w:r>
      <w:r w:rsidR="00486974">
        <w:t>Johnson</w:t>
      </w:r>
    </w:p>
    <w:p w14:paraId="4ABBCB21" w14:textId="77777777" w:rsidR="005A2970" w:rsidRPr="003622E6" w:rsidRDefault="005A2970" w:rsidP="00486974"/>
    <w:p w14:paraId="51ABC5A4" w14:textId="1DF107E0" w:rsidR="00486974" w:rsidRPr="00F84570" w:rsidRDefault="00486974" w:rsidP="0048697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CF0A23">
        <w:rPr>
          <w:u w:val="single"/>
        </w:rPr>
        <w:t>June 24</w:t>
      </w:r>
      <w:r w:rsidR="005A2970">
        <w:rPr>
          <w:u w:val="single"/>
        </w:rPr>
        <w:t>, 2020 9:00 a.m. to 1: 00 pm on WebEx*</w:t>
      </w:r>
      <w:r>
        <w:rPr>
          <w:u w:val="single"/>
        </w:rPr>
        <w:br/>
      </w:r>
      <w:r w:rsidRPr="005A2970">
        <w:rPr>
          <w:sz w:val="20"/>
          <w:szCs w:val="18"/>
        </w:rPr>
        <w:t>*</w:t>
      </w:r>
      <w:r w:rsidR="005A2970" w:rsidRPr="005A2970">
        <w:rPr>
          <w:sz w:val="20"/>
          <w:szCs w:val="18"/>
        </w:rPr>
        <w:t>Future meetings will be held via WebEx until further notice.</w:t>
      </w:r>
      <w:r w:rsidRPr="005A2970">
        <w:rPr>
          <w:sz w:val="20"/>
          <w:szCs w:val="18"/>
        </w:rPr>
        <w:t xml:space="preserve">  </w:t>
      </w:r>
    </w:p>
    <w:p w14:paraId="2E1DFF1A" w14:textId="4773CE72" w:rsidR="003622E6" w:rsidRDefault="003622E6" w:rsidP="00486974">
      <w:pPr>
        <w:pStyle w:val="Heading1"/>
        <w:spacing w:before="0"/>
        <w:rPr>
          <w:u w:val="single"/>
        </w:rPr>
      </w:pPr>
    </w:p>
    <w:p w14:paraId="33712E4C" w14:textId="77777777" w:rsidR="00CF0A23" w:rsidRDefault="00CF0A23" w:rsidP="00CF0A23">
      <w:pPr>
        <w:pStyle w:val="Heading1"/>
        <w:spacing w:before="0"/>
        <w:rPr>
          <w:u w:val="single"/>
        </w:rPr>
      </w:pPr>
      <w:r w:rsidRPr="00203F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09E2E4" wp14:editId="4E521108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56673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893E" w14:textId="77777777" w:rsidR="00CF0A23" w:rsidRDefault="00CF0A23" w:rsidP="00CF0A23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>WebEx Information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3611E9F6" w14:textId="045BE8A3" w:rsidR="00CF0A23" w:rsidRPr="00203F6B" w:rsidRDefault="002E6DF1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16" w:history="1">
                              <w:r w:rsidR="00CF0A23" w:rsidRPr="00203F6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Click this link to join meeting</w:t>
                              </w:r>
                            </w:hyperlink>
                          </w:p>
                          <w:p w14:paraId="6849656C" w14:textId="05152CC6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number: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286 815 342</w:t>
                            </w:r>
                          </w:p>
                          <w:p w14:paraId="62C4BF04" w14:textId="3988E858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password (if prompted):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WRIA13WREC</w:t>
                            </w:r>
                          </w:p>
                          <w:p w14:paraId="30E0F40A" w14:textId="77777777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Join by phone (if not using computer audio):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415-655-0001</w:t>
                            </w:r>
                          </w:p>
                          <w:p w14:paraId="40FEF993" w14:textId="77777777" w:rsidR="00CF0A23" w:rsidRPr="00203F6B" w:rsidRDefault="00CF0A23" w:rsidP="00CF0A23"/>
                          <w:p w14:paraId="10B9635B" w14:textId="77777777" w:rsidR="00CF0A23" w:rsidRDefault="00CF0A23" w:rsidP="00CF0A23">
                            <w:r>
                              <w:t xml:space="preserve">If you are having trouble with WebEx before or during the meeting, please contact: </w:t>
                            </w:r>
                          </w:p>
                          <w:p w14:paraId="33256390" w14:textId="77777777" w:rsidR="00CF0A23" w:rsidRDefault="00CF0A23" w:rsidP="00CF0A23">
                            <w:r>
                              <w:t xml:space="preserve">Rebecca Brown </w:t>
                            </w:r>
                            <w:hyperlink r:id="rId17" w:history="1">
                              <w:r w:rsidRPr="00904856">
                                <w:rPr>
                                  <w:rStyle w:val="Hyperlink"/>
                                </w:rPr>
                                <w:t>rebecca.brown@ecy.wa.gov</w:t>
                              </w:r>
                            </w:hyperlink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  <w:bCs/>
                                <w:color w:val="2F5496"/>
                              </w:rPr>
                              <w:t>(360) 584.3977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9E2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1.55pt;width:446.25pt;height:17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NwJwIAAE4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">
                <v:textbox>
                  <w:txbxContent>
                    <w:p w14:paraId="5104893E" w14:textId="77777777" w:rsidR="00CF0A23" w:rsidRDefault="00CF0A23" w:rsidP="00CF0A23">
                      <w:pPr>
                        <w:pStyle w:val="Heading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203F6B">
                        <w:rPr>
                          <w:rFonts w:asciiTheme="minorHAnsi" w:hAnsiTheme="minorHAnsi" w:cstheme="minorHAnsi"/>
                        </w:rPr>
                        <w:t>WebEx Information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3611E9F6" w14:textId="045BE8A3" w:rsidR="00CF0A23" w:rsidRPr="00203F6B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18" w:history="1">
                        <w:r w:rsidRPr="00203F6B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Click this link to join meeting</w:t>
                        </w:r>
                      </w:hyperlink>
                    </w:p>
                    <w:p w14:paraId="6849656C" w14:textId="05152CC6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number: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286 815 342</w:t>
                      </w:r>
                    </w:p>
                    <w:p w14:paraId="62C4BF04" w14:textId="3988E858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password (if prompted):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WRIA13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WREC</w:t>
                      </w:r>
                    </w:p>
                    <w:p w14:paraId="30E0F40A" w14:textId="77777777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Join by phone (if not using computer audio):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415-655-0001</w:t>
                      </w:r>
                    </w:p>
                    <w:p w14:paraId="40FEF993" w14:textId="77777777" w:rsidR="00CF0A23" w:rsidRPr="00203F6B" w:rsidRDefault="00CF0A23" w:rsidP="00CF0A23"/>
                    <w:p w14:paraId="10B9635B" w14:textId="77777777" w:rsidR="00CF0A23" w:rsidRDefault="00CF0A23" w:rsidP="00CF0A23">
                      <w:r>
                        <w:t xml:space="preserve">If you are having trouble with WebEx before or during the meeting, please contact: </w:t>
                      </w:r>
                    </w:p>
                    <w:p w14:paraId="33256390" w14:textId="77777777" w:rsidR="00CF0A23" w:rsidRDefault="00CF0A23" w:rsidP="00CF0A23">
                      <w:r>
                        <w:t xml:space="preserve">Rebecca Brown </w:t>
                      </w:r>
                      <w:hyperlink r:id="rId19" w:history="1">
                        <w:r w:rsidRPr="00904856">
                          <w:rPr>
                            <w:rStyle w:val="Hyperlink"/>
                          </w:rPr>
                          <w:t>rebecca.brown@ecy.wa.gov</w:t>
                        </w:r>
                      </w:hyperlink>
                      <w:r w:rsidRPr="00203F6B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Pr="00203F6B">
                        <w:rPr>
                          <w:rFonts w:asciiTheme="minorHAnsi" w:hAnsiTheme="minorHAnsi" w:cstheme="minorHAnsi"/>
                          <w:bCs/>
                          <w:color w:val="2F5496"/>
                        </w:rPr>
                        <w:t>(360) 584.3977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C3D0DE" w14:textId="77777777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6D95A" w14:textId="77777777" w:rsidR="0050725E" w:rsidRDefault="0050725E" w:rsidP="00E34A0C">
      <w:r>
        <w:separator/>
      </w:r>
    </w:p>
  </w:endnote>
  <w:endnote w:type="continuationSeparator" w:id="0">
    <w:p w14:paraId="767E06CF" w14:textId="77777777" w:rsidR="0050725E" w:rsidRDefault="0050725E" w:rsidP="00E34A0C">
      <w:r>
        <w:continuationSeparator/>
      </w:r>
    </w:p>
  </w:endnote>
  <w:endnote w:type="continuationNotice" w:id="1">
    <w:p w14:paraId="10B7427A" w14:textId="77777777" w:rsidR="0050725E" w:rsidRDefault="00507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37BFF8BB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6D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6D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5B0DE" w14:textId="77777777" w:rsidR="0050725E" w:rsidRDefault="0050725E" w:rsidP="00E34A0C">
      <w:r>
        <w:separator/>
      </w:r>
    </w:p>
  </w:footnote>
  <w:footnote w:type="continuationSeparator" w:id="0">
    <w:p w14:paraId="46EB26B4" w14:textId="77777777" w:rsidR="0050725E" w:rsidRDefault="0050725E" w:rsidP="00E34A0C">
      <w:r>
        <w:continuationSeparator/>
      </w:r>
    </w:p>
  </w:footnote>
  <w:footnote w:type="continuationNotice" w:id="1">
    <w:p w14:paraId="0588665E" w14:textId="77777777" w:rsidR="0050725E" w:rsidRDefault="005072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F6962"/>
    <w:multiLevelType w:val="hybridMultilevel"/>
    <w:tmpl w:val="3B6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D2169"/>
    <w:multiLevelType w:val="hybridMultilevel"/>
    <w:tmpl w:val="D34E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F72C8"/>
    <w:multiLevelType w:val="hybridMultilevel"/>
    <w:tmpl w:val="5E4A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9"/>
  </w:num>
  <w:num w:numId="4">
    <w:abstractNumId w:val="37"/>
  </w:num>
  <w:num w:numId="5">
    <w:abstractNumId w:val="29"/>
  </w:num>
  <w:num w:numId="6">
    <w:abstractNumId w:val="16"/>
  </w:num>
  <w:num w:numId="7">
    <w:abstractNumId w:val="6"/>
  </w:num>
  <w:num w:numId="8">
    <w:abstractNumId w:val="28"/>
  </w:num>
  <w:num w:numId="9">
    <w:abstractNumId w:val="7"/>
  </w:num>
  <w:num w:numId="10">
    <w:abstractNumId w:val="35"/>
  </w:num>
  <w:num w:numId="11">
    <w:abstractNumId w:val="19"/>
  </w:num>
  <w:num w:numId="12">
    <w:abstractNumId w:val="30"/>
  </w:num>
  <w:num w:numId="13">
    <w:abstractNumId w:val="24"/>
  </w:num>
  <w:num w:numId="14">
    <w:abstractNumId w:val="38"/>
  </w:num>
  <w:num w:numId="15">
    <w:abstractNumId w:val="3"/>
  </w:num>
  <w:num w:numId="16">
    <w:abstractNumId w:val="19"/>
  </w:num>
  <w:num w:numId="17">
    <w:abstractNumId w:val="18"/>
  </w:num>
  <w:num w:numId="18">
    <w:abstractNumId w:val="21"/>
  </w:num>
  <w:num w:numId="19">
    <w:abstractNumId w:val="41"/>
  </w:num>
  <w:num w:numId="20">
    <w:abstractNumId w:val="9"/>
  </w:num>
  <w:num w:numId="21">
    <w:abstractNumId w:val="44"/>
  </w:num>
  <w:num w:numId="22">
    <w:abstractNumId w:val="40"/>
  </w:num>
  <w:num w:numId="23">
    <w:abstractNumId w:val="10"/>
  </w:num>
  <w:num w:numId="24">
    <w:abstractNumId w:val="8"/>
  </w:num>
  <w:num w:numId="25">
    <w:abstractNumId w:val="4"/>
  </w:num>
  <w:num w:numId="26">
    <w:abstractNumId w:val="36"/>
  </w:num>
  <w:num w:numId="27">
    <w:abstractNumId w:val="17"/>
  </w:num>
  <w:num w:numId="28">
    <w:abstractNumId w:val="32"/>
  </w:num>
  <w:num w:numId="29">
    <w:abstractNumId w:val="12"/>
  </w:num>
  <w:num w:numId="30">
    <w:abstractNumId w:val="34"/>
  </w:num>
  <w:num w:numId="31">
    <w:abstractNumId w:val="0"/>
  </w:num>
  <w:num w:numId="32">
    <w:abstractNumId w:val="31"/>
  </w:num>
  <w:num w:numId="33">
    <w:abstractNumId w:val="43"/>
  </w:num>
  <w:num w:numId="34">
    <w:abstractNumId w:val="11"/>
  </w:num>
  <w:num w:numId="35">
    <w:abstractNumId w:val="42"/>
  </w:num>
  <w:num w:numId="36">
    <w:abstractNumId w:val="14"/>
  </w:num>
  <w:num w:numId="37">
    <w:abstractNumId w:val="25"/>
  </w:num>
  <w:num w:numId="38">
    <w:abstractNumId w:val="26"/>
  </w:num>
  <w:num w:numId="39">
    <w:abstractNumId w:val="5"/>
  </w:num>
  <w:num w:numId="40">
    <w:abstractNumId w:val="2"/>
  </w:num>
  <w:num w:numId="41">
    <w:abstractNumId w:val="33"/>
  </w:num>
  <w:num w:numId="42">
    <w:abstractNumId w:val="42"/>
  </w:num>
  <w:num w:numId="43">
    <w:abstractNumId w:val="1"/>
  </w:num>
  <w:num w:numId="44">
    <w:abstractNumId w:val="22"/>
  </w:num>
  <w:num w:numId="45">
    <w:abstractNumId w:val="23"/>
  </w:num>
  <w:num w:numId="46">
    <w:abstractNumId w:val="15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9776F"/>
    <w:rsid w:val="000A39F4"/>
    <w:rsid w:val="000A732B"/>
    <w:rsid w:val="000B45E1"/>
    <w:rsid w:val="000B53FB"/>
    <w:rsid w:val="000B65AA"/>
    <w:rsid w:val="000C0116"/>
    <w:rsid w:val="000D0D54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13F"/>
    <w:rsid w:val="00137497"/>
    <w:rsid w:val="001452F7"/>
    <w:rsid w:val="00145F2C"/>
    <w:rsid w:val="00150AFC"/>
    <w:rsid w:val="00153087"/>
    <w:rsid w:val="00153EDC"/>
    <w:rsid w:val="00180809"/>
    <w:rsid w:val="001821D9"/>
    <w:rsid w:val="0019587F"/>
    <w:rsid w:val="00196F63"/>
    <w:rsid w:val="001A76B2"/>
    <w:rsid w:val="001B10D0"/>
    <w:rsid w:val="001B6395"/>
    <w:rsid w:val="001D2044"/>
    <w:rsid w:val="001D6791"/>
    <w:rsid w:val="001F7A77"/>
    <w:rsid w:val="0020598D"/>
    <w:rsid w:val="00207FC9"/>
    <w:rsid w:val="002135CC"/>
    <w:rsid w:val="00231AC4"/>
    <w:rsid w:val="00246EA3"/>
    <w:rsid w:val="0025009D"/>
    <w:rsid w:val="002640CD"/>
    <w:rsid w:val="00271A57"/>
    <w:rsid w:val="00273EB2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DF1"/>
    <w:rsid w:val="00300A18"/>
    <w:rsid w:val="00305A68"/>
    <w:rsid w:val="00312A3A"/>
    <w:rsid w:val="003317BC"/>
    <w:rsid w:val="00336EF1"/>
    <w:rsid w:val="00340641"/>
    <w:rsid w:val="00341613"/>
    <w:rsid w:val="003622E6"/>
    <w:rsid w:val="0037551A"/>
    <w:rsid w:val="00375B5A"/>
    <w:rsid w:val="0037784B"/>
    <w:rsid w:val="003A4704"/>
    <w:rsid w:val="003A7EF6"/>
    <w:rsid w:val="003E5A30"/>
    <w:rsid w:val="003E7823"/>
    <w:rsid w:val="003F397F"/>
    <w:rsid w:val="00411752"/>
    <w:rsid w:val="00422557"/>
    <w:rsid w:val="00424857"/>
    <w:rsid w:val="004315F6"/>
    <w:rsid w:val="00432AC1"/>
    <w:rsid w:val="00441A97"/>
    <w:rsid w:val="0044453B"/>
    <w:rsid w:val="00455ECE"/>
    <w:rsid w:val="0046467E"/>
    <w:rsid w:val="004652A3"/>
    <w:rsid w:val="00481656"/>
    <w:rsid w:val="00484EB7"/>
    <w:rsid w:val="00486974"/>
    <w:rsid w:val="004918FA"/>
    <w:rsid w:val="004B5763"/>
    <w:rsid w:val="004B79AA"/>
    <w:rsid w:val="004D0C95"/>
    <w:rsid w:val="004D717E"/>
    <w:rsid w:val="004E0684"/>
    <w:rsid w:val="004E3089"/>
    <w:rsid w:val="004E5837"/>
    <w:rsid w:val="004F0620"/>
    <w:rsid w:val="004F3D0F"/>
    <w:rsid w:val="004F661D"/>
    <w:rsid w:val="00501ED0"/>
    <w:rsid w:val="005026C2"/>
    <w:rsid w:val="0050725E"/>
    <w:rsid w:val="00513B7D"/>
    <w:rsid w:val="00516813"/>
    <w:rsid w:val="005177DB"/>
    <w:rsid w:val="00520A1D"/>
    <w:rsid w:val="00526F3D"/>
    <w:rsid w:val="00551C54"/>
    <w:rsid w:val="0055376E"/>
    <w:rsid w:val="00555A4A"/>
    <w:rsid w:val="0056120C"/>
    <w:rsid w:val="00562836"/>
    <w:rsid w:val="00562FBC"/>
    <w:rsid w:val="00566D1F"/>
    <w:rsid w:val="00570AE3"/>
    <w:rsid w:val="00570B92"/>
    <w:rsid w:val="00571892"/>
    <w:rsid w:val="00580C18"/>
    <w:rsid w:val="00593226"/>
    <w:rsid w:val="005A2970"/>
    <w:rsid w:val="005A5F11"/>
    <w:rsid w:val="005A6B16"/>
    <w:rsid w:val="005C2461"/>
    <w:rsid w:val="005D02CB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722A"/>
    <w:rsid w:val="006628DD"/>
    <w:rsid w:val="00670420"/>
    <w:rsid w:val="00676C39"/>
    <w:rsid w:val="0068283A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E43C3"/>
    <w:rsid w:val="006E5504"/>
    <w:rsid w:val="006F08A4"/>
    <w:rsid w:val="006F760C"/>
    <w:rsid w:val="00720918"/>
    <w:rsid w:val="00724DFD"/>
    <w:rsid w:val="00741273"/>
    <w:rsid w:val="00742EC1"/>
    <w:rsid w:val="00747D95"/>
    <w:rsid w:val="00750804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B0BF6"/>
    <w:rsid w:val="007C4AAC"/>
    <w:rsid w:val="007F0193"/>
    <w:rsid w:val="007F238E"/>
    <w:rsid w:val="007F6DB7"/>
    <w:rsid w:val="007F6F1B"/>
    <w:rsid w:val="007F7449"/>
    <w:rsid w:val="00805AD4"/>
    <w:rsid w:val="00807515"/>
    <w:rsid w:val="00807D8B"/>
    <w:rsid w:val="00832696"/>
    <w:rsid w:val="008340D8"/>
    <w:rsid w:val="00836150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D2B8E"/>
    <w:rsid w:val="008D69F0"/>
    <w:rsid w:val="008E4582"/>
    <w:rsid w:val="008F27D1"/>
    <w:rsid w:val="008F59DF"/>
    <w:rsid w:val="008F6C88"/>
    <w:rsid w:val="00906567"/>
    <w:rsid w:val="00906C7D"/>
    <w:rsid w:val="00912A9B"/>
    <w:rsid w:val="00917A64"/>
    <w:rsid w:val="009218D7"/>
    <w:rsid w:val="00933C7B"/>
    <w:rsid w:val="00947AEE"/>
    <w:rsid w:val="00960F9A"/>
    <w:rsid w:val="00962250"/>
    <w:rsid w:val="009641A2"/>
    <w:rsid w:val="0097058B"/>
    <w:rsid w:val="00970616"/>
    <w:rsid w:val="0098427B"/>
    <w:rsid w:val="009975C0"/>
    <w:rsid w:val="009B2E43"/>
    <w:rsid w:val="009D1FF3"/>
    <w:rsid w:val="009D26F5"/>
    <w:rsid w:val="009E4424"/>
    <w:rsid w:val="009E6FC1"/>
    <w:rsid w:val="009F1FCC"/>
    <w:rsid w:val="009F2A73"/>
    <w:rsid w:val="00A04852"/>
    <w:rsid w:val="00A06F88"/>
    <w:rsid w:val="00A12565"/>
    <w:rsid w:val="00A239CA"/>
    <w:rsid w:val="00A30ECA"/>
    <w:rsid w:val="00A369AC"/>
    <w:rsid w:val="00A42B50"/>
    <w:rsid w:val="00A4747D"/>
    <w:rsid w:val="00A541EB"/>
    <w:rsid w:val="00A5703D"/>
    <w:rsid w:val="00A57FBC"/>
    <w:rsid w:val="00A71CE8"/>
    <w:rsid w:val="00AA432F"/>
    <w:rsid w:val="00AC2167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40ACF"/>
    <w:rsid w:val="00B57ACF"/>
    <w:rsid w:val="00B673F0"/>
    <w:rsid w:val="00B70D3B"/>
    <w:rsid w:val="00B82137"/>
    <w:rsid w:val="00B86AAD"/>
    <w:rsid w:val="00B90A6F"/>
    <w:rsid w:val="00BA44B5"/>
    <w:rsid w:val="00BA4B4F"/>
    <w:rsid w:val="00BA7E30"/>
    <w:rsid w:val="00BD565D"/>
    <w:rsid w:val="00BD6233"/>
    <w:rsid w:val="00BD631F"/>
    <w:rsid w:val="00BE2638"/>
    <w:rsid w:val="00BE78CE"/>
    <w:rsid w:val="00BF0112"/>
    <w:rsid w:val="00BF36CE"/>
    <w:rsid w:val="00C0268B"/>
    <w:rsid w:val="00C116A5"/>
    <w:rsid w:val="00C3074B"/>
    <w:rsid w:val="00C327D3"/>
    <w:rsid w:val="00C375E0"/>
    <w:rsid w:val="00C45E7C"/>
    <w:rsid w:val="00C46913"/>
    <w:rsid w:val="00C513BF"/>
    <w:rsid w:val="00C515BE"/>
    <w:rsid w:val="00C556F9"/>
    <w:rsid w:val="00C602C2"/>
    <w:rsid w:val="00C63579"/>
    <w:rsid w:val="00C671FA"/>
    <w:rsid w:val="00C95B31"/>
    <w:rsid w:val="00CA03E7"/>
    <w:rsid w:val="00CA2AAF"/>
    <w:rsid w:val="00CB4D82"/>
    <w:rsid w:val="00CD2E69"/>
    <w:rsid w:val="00CD4B50"/>
    <w:rsid w:val="00CF0A23"/>
    <w:rsid w:val="00CF3536"/>
    <w:rsid w:val="00D0681A"/>
    <w:rsid w:val="00D07BE0"/>
    <w:rsid w:val="00D1376A"/>
    <w:rsid w:val="00D334F9"/>
    <w:rsid w:val="00D376B3"/>
    <w:rsid w:val="00D462F3"/>
    <w:rsid w:val="00D47C6B"/>
    <w:rsid w:val="00D761B7"/>
    <w:rsid w:val="00D779F8"/>
    <w:rsid w:val="00D94234"/>
    <w:rsid w:val="00DB0A32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70654"/>
    <w:rsid w:val="00E72DD3"/>
    <w:rsid w:val="00E97899"/>
    <w:rsid w:val="00EA70BA"/>
    <w:rsid w:val="00EB17FE"/>
    <w:rsid w:val="00EB1CF1"/>
    <w:rsid w:val="00EB75A3"/>
    <w:rsid w:val="00EC12ED"/>
    <w:rsid w:val="00EC1EB9"/>
    <w:rsid w:val="00ED072E"/>
    <w:rsid w:val="00ED5C2A"/>
    <w:rsid w:val="00ED6B11"/>
    <w:rsid w:val="00EF1BEB"/>
    <w:rsid w:val="00EF2362"/>
    <w:rsid w:val="00EF2B41"/>
    <w:rsid w:val="00EF400A"/>
    <w:rsid w:val="00F05745"/>
    <w:rsid w:val="00F52C59"/>
    <w:rsid w:val="00F54F40"/>
    <w:rsid w:val="00F6234F"/>
    <w:rsid w:val="00F72A5C"/>
    <w:rsid w:val="00F74E2A"/>
    <w:rsid w:val="00F84570"/>
    <w:rsid w:val="00F91E44"/>
    <w:rsid w:val="00FA3390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atech.webex.com/watech/j.php?MTID=m89edf83b049eea3266ce93fca26b2206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17" Type="http://schemas.openxmlformats.org/officeDocument/2006/relationships/hyperlink" Target="mailto:rebecca.brown@ecy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atech.webex.com/watech/j.php?MTID=m89edf83b049eea3266ce93fca26b220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app.box.com/s/pnii7grlibmw3s2sp3gp75feuvrnm6be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rebecca.brown@ecy.w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box.com/s/va7aoj6mx84nm406gbtiqg7fb6atsr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AA6C2-5C61-4410-81D7-5023A35C0150}"/>
</file>

<file path=customXml/itemProps3.xml><?xml version="1.0" encoding="utf-8"?>
<ds:datastoreItem xmlns:ds="http://schemas.openxmlformats.org/officeDocument/2006/customXml" ds:itemID="{D69E732E-A86F-458E-A4B0-42D7BF9F5779}">
  <ds:schemaRefs>
    <ds:schemaRef ds:uri="http://schemas.openxmlformats.org/package/2006/metadata/core-properties"/>
    <ds:schemaRef ds:uri="http://purl.org/dc/terms/"/>
    <ds:schemaRef ds:uri="fa9a4940-7a8b-4399-b0b9-597dee2fdc4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1b753b0-5f84-4476-b087-97d9c3e0d4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6EF09E-933D-4202-A93F-C7FBFACA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and Enhancement Committee Agenda for May 27, 2020</vt:lpstr>
    </vt:vector>
  </TitlesOfParts>
  <Company>WA Department of Ecology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May 27, 2020</dc:title>
  <dc:subject>March agenda</dc:subject>
  <dc:creator>Barb Macgregor</dc:creator>
  <cp:keywords/>
  <dc:description/>
  <cp:lastModifiedBy>Johnson, Angela (ECY)</cp:lastModifiedBy>
  <cp:revision>8</cp:revision>
  <cp:lastPrinted>2018-08-22T19:01:00Z</cp:lastPrinted>
  <dcterms:created xsi:type="dcterms:W3CDTF">2020-05-20T21:38:00Z</dcterms:created>
  <dcterms:modified xsi:type="dcterms:W3CDTF">2020-05-20T23:48:00Z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57c53cb9-4eef-4bee-a5ee-d7effde3fe49</vt:lpwstr>
  </property>
</Properties>
</file>