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428A2E0" w:rsidR="00FF7C94" w:rsidRPr="00970616" w:rsidRDefault="00DE0A55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05C097D3" w:rsidR="00312A3A" w:rsidRDefault="00DE0A55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June 11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7D752746">
                <wp:simplePos x="0" y="0"/>
                <wp:positionH relativeFrom="page">
                  <wp:align>left</wp:align>
                </wp:positionH>
                <wp:positionV relativeFrom="paragraph">
                  <wp:posOffset>153034</wp:posOffset>
                </wp:positionV>
                <wp:extent cx="7753350" cy="9144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144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0726E" id="Rectangle 2" o:spid="_x0000_s1026" alt="Title: Blue band - Description: decorative" style="position:absolute;margin-left:0;margin-top:12.05pt;width:610.5pt;height:1in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B351C4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B351C4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B351C4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B351C4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36A74F2D" w14:textId="154925C3" w:rsidR="00207FC9" w:rsidRPr="00207FC9" w:rsidRDefault="00207FC9" w:rsidP="00497E1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207FC9">
        <w:rPr>
          <w:rFonts w:asciiTheme="minorHAnsi" w:hAnsiTheme="minorHAnsi" w:cstheme="minorHAnsi"/>
          <w:color w:val="FFFFFF" w:themeColor="background1"/>
        </w:rPr>
        <w:t>Policy R</w:t>
      </w:r>
      <w:r w:rsidR="00DE0A55">
        <w:rPr>
          <w:rFonts w:asciiTheme="minorHAnsi" w:hAnsiTheme="minorHAnsi" w:cstheme="minorHAnsi"/>
          <w:color w:val="FFFFFF" w:themeColor="background1"/>
        </w:rPr>
        <w:t>ecommendation Proposals (multiple</w:t>
      </w:r>
      <w:r w:rsidR="00CA2AAF">
        <w:rPr>
          <w:rFonts w:asciiTheme="minorHAnsi" w:hAnsiTheme="minorHAnsi" w:cstheme="minorHAnsi"/>
          <w:color w:val="FFFFFF" w:themeColor="background1"/>
        </w:rPr>
        <w:t>)</w:t>
      </w:r>
    </w:p>
    <w:p w14:paraId="48F95316" w14:textId="1F2E2178" w:rsidR="00CF0A23" w:rsidRDefault="00486974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Project </w:t>
      </w:r>
      <w:r w:rsidR="00CF0A23">
        <w:rPr>
          <w:rFonts w:asciiTheme="minorHAnsi" w:hAnsiTheme="minorHAnsi" w:cstheme="minorHAnsi"/>
          <w:color w:val="FFFFFF" w:themeColor="background1"/>
        </w:rPr>
        <w:t>Update</w:t>
      </w:r>
    </w:p>
    <w:p w14:paraId="47C6C445" w14:textId="53D4CC33" w:rsidR="003B102E" w:rsidRDefault="003B102E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PGG Water Rights Analysis Info.</w:t>
      </w:r>
    </w:p>
    <w:p w14:paraId="0BC13F0A" w14:textId="1F64F1A8" w:rsidR="00CF0A23" w:rsidRPr="00CF0A23" w:rsidRDefault="00CF0A23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CF0A23" w:rsidRPr="00CF0A23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D207D0" w14:textId="3DFA83D2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22A2B3D9" w14:textId="58E599F1" w:rsidR="00A42B50" w:rsidRDefault="00A42B50" w:rsidP="00A42B50">
      <w:pPr>
        <w:pStyle w:val="ListParagraph"/>
        <w:numPr>
          <w:ilvl w:val="0"/>
          <w:numId w:val="47"/>
        </w:numPr>
      </w:pPr>
      <w:r>
        <w:t>Roll call, introductions</w:t>
      </w:r>
    </w:p>
    <w:p w14:paraId="532DE3F1" w14:textId="67BFBE63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DE0A55">
        <w:rPr>
          <w:rFonts w:asciiTheme="minorHAnsi" w:hAnsiTheme="minorHAnsi" w:cstheme="minorHAnsi"/>
          <w:sz w:val="28"/>
          <w:szCs w:val="24"/>
        </w:rPr>
        <w:t>May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FF0EEB0" w14:textId="0A75AA46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964C3C1" w14:textId="43D12D1B" w:rsidR="00486974" w:rsidRDefault="00DE0A55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Policy and Adaptive Management: </w:t>
      </w:r>
      <w:r w:rsidR="00231AC4">
        <w:rPr>
          <w:rFonts w:asciiTheme="minorHAnsi" w:hAnsiTheme="minorHAnsi" w:cstheme="minorHAnsi"/>
          <w:sz w:val="28"/>
          <w:szCs w:val="24"/>
        </w:rPr>
        <w:t>Potential</w:t>
      </w:r>
      <w:r w:rsidR="009B2E43">
        <w:rPr>
          <w:rFonts w:asciiTheme="minorHAnsi" w:hAnsiTheme="minorHAnsi" w:cstheme="minorHAnsi"/>
          <w:sz w:val="28"/>
          <w:szCs w:val="24"/>
        </w:rPr>
        <w:t xml:space="preserve"> </w:t>
      </w:r>
      <w:r w:rsidR="00336EF1">
        <w:rPr>
          <w:rFonts w:asciiTheme="minorHAnsi" w:hAnsiTheme="minorHAnsi" w:cstheme="minorHAnsi"/>
          <w:sz w:val="28"/>
          <w:szCs w:val="24"/>
        </w:rPr>
        <w:t>Plan Recommendation</w:t>
      </w:r>
      <w:r>
        <w:rPr>
          <w:rFonts w:asciiTheme="minorHAnsi" w:hAnsiTheme="minorHAnsi" w:cstheme="minorHAnsi"/>
          <w:sz w:val="28"/>
          <w:szCs w:val="24"/>
        </w:rPr>
        <w:t>s</w:t>
      </w:r>
      <w:r w:rsidR="00336EF1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09B696E3" w14:textId="1769B22C" w:rsidR="00486974" w:rsidRPr="00EE3B2A" w:rsidRDefault="009C708A" w:rsidP="00486974">
      <w:pPr>
        <w:rPr>
          <w:b/>
        </w:rPr>
      </w:pPr>
      <w:r>
        <w:t>9:30</w:t>
      </w:r>
      <w:r w:rsidR="00486974" w:rsidRPr="00EE3B2A">
        <w:t xml:space="preserve"> a.m. |</w:t>
      </w:r>
      <w:r>
        <w:t>90</w:t>
      </w:r>
      <w:r w:rsidR="00486974" w:rsidRPr="00F12365">
        <w:t xml:space="preserve"> </w:t>
      </w:r>
      <w:r w:rsidR="00486974" w:rsidRPr="00EE3B2A">
        <w:t xml:space="preserve">minutes | </w:t>
      </w:r>
      <w:r w:rsidR="00DE0A55">
        <w:t>Gulick</w:t>
      </w:r>
      <w:r w:rsidR="005A2970">
        <w:t>, Johnson</w:t>
      </w:r>
      <w:r w:rsidR="00486974" w:rsidRPr="00EE3B2A">
        <w:t xml:space="preserve"> | Discussion</w:t>
      </w:r>
    </w:p>
    <w:p w14:paraId="4646D1B9" w14:textId="63E0F74E" w:rsidR="00336EF1" w:rsidRDefault="00486974" w:rsidP="00486974">
      <w:r w:rsidRPr="00EE3B2A">
        <w:rPr>
          <w:u w:val="single"/>
        </w:rPr>
        <w:t>Handou</w:t>
      </w:r>
      <w:r w:rsidR="0009776F">
        <w:rPr>
          <w:u w:val="single"/>
        </w:rPr>
        <w:t>t</w:t>
      </w:r>
      <w:r w:rsidRPr="00EE3B2A">
        <w:t xml:space="preserve">: </w:t>
      </w:r>
      <w:hyperlink r:id="rId14" w:history="1">
        <w:r w:rsidR="005D02CB" w:rsidRPr="00C45E7C">
          <w:rPr>
            <w:rStyle w:val="Hyperlink"/>
          </w:rPr>
          <w:t>Potential</w:t>
        </w:r>
        <w:r w:rsidR="00336EF1"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>Plan</w:t>
        </w:r>
        <w:r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 xml:space="preserve">Recommendations </w:t>
        </w:r>
        <w:r w:rsidR="00C45E7C" w:rsidRPr="00C45E7C">
          <w:rPr>
            <w:rStyle w:val="Hyperlink"/>
          </w:rPr>
          <w:t>Tracking Sheet</w:t>
        </w:r>
      </w:hyperlink>
    </w:p>
    <w:p w14:paraId="3398B3BA" w14:textId="42493D6B" w:rsidR="005D02CB" w:rsidRPr="00EE3B2A" w:rsidRDefault="005D02CB" w:rsidP="00486974">
      <w:r>
        <w:tab/>
        <w:t xml:space="preserve">   </w:t>
      </w:r>
      <w:hyperlink r:id="rId15" w:history="1">
        <w:r w:rsidRPr="005D02CB">
          <w:rPr>
            <w:rStyle w:val="Hyperlink"/>
          </w:rPr>
          <w:t>Draft Plan Proposals Submitted</w:t>
        </w:r>
      </w:hyperlink>
    </w:p>
    <w:p w14:paraId="41DA6B4F" w14:textId="58B0C2BF" w:rsidR="00486974" w:rsidRPr="00E639F4" w:rsidRDefault="005D02CB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development of potential plan recommendation proposals</w:t>
      </w:r>
      <w:r w:rsidR="00DE0A55">
        <w:t>, overview of process to bring proposals forward</w:t>
      </w:r>
    </w:p>
    <w:p w14:paraId="21B56353" w14:textId="77777777" w:rsidR="00B351C4" w:rsidRPr="00DE0A55" w:rsidRDefault="00B351C4" w:rsidP="00B351C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New proposals:</w:t>
      </w:r>
    </w:p>
    <w:p w14:paraId="21D5D331" w14:textId="3D629197" w:rsidR="00654352" w:rsidRPr="00654352" w:rsidRDefault="00654352" w:rsidP="00B351C4">
      <w:pPr>
        <w:pStyle w:val="ListParagraph"/>
        <w:numPr>
          <w:ilvl w:val="1"/>
          <w:numId w:val="41"/>
        </w:numPr>
        <w:rPr>
          <w:rStyle w:val="Hyperlink"/>
          <w:b/>
          <w:bCs/>
          <w:i/>
          <w:iCs/>
          <w:color w:val="auto"/>
          <w:u w:val="none"/>
        </w:rPr>
      </w:pPr>
      <w:r>
        <w:t>Squaxin Island Tribe</w:t>
      </w:r>
      <w:r>
        <w:fldChar w:fldCharType="begin"/>
      </w:r>
      <w:r>
        <w:instrText>HYPERLINK "https://app.box.com/s/m9riyfgwl5oaso3z0b4ds658psijg1z1"</w:instrText>
      </w:r>
      <w:r>
        <w:fldChar w:fldCharType="separate"/>
      </w:r>
      <w:r>
        <w:rPr>
          <w:rStyle w:val="Hyperlink"/>
        </w:rPr>
        <w:t xml:space="preserve"> </w:t>
      </w:r>
    </w:p>
    <w:p w14:paraId="46B03407" w14:textId="770BFC2A" w:rsidR="00B351C4" w:rsidRPr="00B351C4" w:rsidRDefault="00B351C4" w:rsidP="00654352">
      <w:pPr>
        <w:pStyle w:val="ListParagraph"/>
        <w:numPr>
          <w:ilvl w:val="2"/>
          <w:numId w:val="41"/>
        </w:numPr>
        <w:rPr>
          <w:b/>
          <w:bCs/>
          <w:i/>
          <w:iCs/>
        </w:rPr>
      </w:pPr>
      <w:r>
        <w:rPr>
          <w:rStyle w:val="Hyperlink"/>
        </w:rPr>
        <w:t>Adaptive Managemen</w:t>
      </w:r>
      <w:r>
        <w:rPr>
          <w:rStyle w:val="Hyperlink"/>
        </w:rPr>
        <w:t>t</w:t>
      </w:r>
      <w:r>
        <w:rPr>
          <w:rStyle w:val="Hyperlink"/>
        </w:rPr>
        <w:t xml:space="preserve"> Proposal</w:t>
      </w:r>
      <w:r w:rsidR="00654352">
        <w:rPr>
          <w:rStyle w:val="Hyperlink"/>
        </w:rPr>
        <w:fldChar w:fldCharType="end"/>
      </w:r>
    </w:p>
    <w:p w14:paraId="0DBED9B9" w14:textId="600C2F81" w:rsidR="00B351C4" w:rsidRPr="00654352" w:rsidRDefault="00654352" w:rsidP="00654352">
      <w:pPr>
        <w:pStyle w:val="ListParagraph"/>
        <w:numPr>
          <w:ilvl w:val="2"/>
          <w:numId w:val="41"/>
        </w:numPr>
        <w:rPr>
          <w:rStyle w:val="Hyperlink"/>
        </w:rPr>
      </w:pPr>
      <w:r>
        <w:fldChar w:fldCharType="begin"/>
      </w:r>
      <w:r>
        <w:instrText xml:space="preserve"> HYPERLINK "https://app.box.com/s/zjc2qbrjzl7cul13rkkso1x1o2nytnoe" </w:instrText>
      </w:r>
      <w:r>
        <w:fldChar w:fldCharType="separate"/>
      </w:r>
      <w:r w:rsidR="0005562F" w:rsidRPr="00654352">
        <w:rPr>
          <w:rStyle w:val="Hyperlink"/>
        </w:rPr>
        <w:t>Water Supply Data</w:t>
      </w:r>
      <w:r w:rsidRPr="00654352">
        <w:rPr>
          <w:rStyle w:val="Hyperlink"/>
        </w:rPr>
        <w:t xml:space="preserve"> for Comprehensive Water Planning</w:t>
      </w:r>
    </w:p>
    <w:p w14:paraId="3332C16A" w14:textId="2578048C" w:rsidR="00B351C4" w:rsidRPr="0005562F" w:rsidRDefault="00654352" w:rsidP="00654352">
      <w:pPr>
        <w:pStyle w:val="ListParagraph"/>
        <w:numPr>
          <w:ilvl w:val="2"/>
          <w:numId w:val="41"/>
        </w:numPr>
        <w:rPr>
          <w:b/>
          <w:bCs/>
          <w:i/>
          <w:iCs/>
        </w:rPr>
      </w:pPr>
      <w:r>
        <w:fldChar w:fldCharType="end"/>
      </w:r>
      <w:hyperlink r:id="rId16" w:history="1">
        <w:r w:rsidR="0005562F">
          <w:rPr>
            <w:rStyle w:val="Hyperlink"/>
          </w:rPr>
          <w:t xml:space="preserve">Study </w:t>
        </w:r>
        <w:r w:rsidR="0005562F">
          <w:rPr>
            <w:rStyle w:val="Hyperlink"/>
          </w:rPr>
          <w:t>o</w:t>
        </w:r>
        <w:r w:rsidR="0005562F">
          <w:rPr>
            <w:rStyle w:val="Hyperlink"/>
          </w:rPr>
          <w:t>f County Planning Streamflow Restoration E</w:t>
        </w:r>
        <w:r w:rsidR="0005562F">
          <w:rPr>
            <w:rStyle w:val="Hyperlink"/>
          </w:rPr>
          <w:t>f</w:t>
        </w:r>
        <w:r w:rsidR="0005562F">
          <w:rPr>
            <w:rStyle w:val="Hyperlink"/>
          </w:rPr>
          <w:t xml:space="preserve">fectiveness </w:t>
        </w:r>
      </w:hyperlink>
    </w:p>
    <w:p w14:paraId="641E0353" w14:textId="26937184" w:rsidR="0005562F" w:rsidRPr="0005562F" w:rsidRDefault="00654352" w:rsidP="00654352">
      <w:pPr>
        <w:pStyle w:val="ListParagraph"/>
        <w:numPr>
          <w:ilvl w:val="2"/>
          <w:numId w:val="41"/>
        </w:numPr>
        <w:rPr>
          <w:bCs/>
          <w:i/>
          <w:iCs/>
        </w:rPr>
      </w:pPr>
      <w:hyperlink r:id="rId17" w:history="1">
        <w:r>
          <w:rPr>
            <w:rStyle w:val="Hyperlink"/>
            <w:bCs/>
          </w:rPr>
          <w:t xml:space="preserve">County Policies to </w:t>
        </w:r>
        <w:r w:rsidR="0005562F">
          <w:rPr>
            <w:rStyle w:val="Hyperlink"/>
            <w:bCs/>
          </w:rPr>
          <w:t>Promote Connections to Gro</w:t>
        </w:r>
        <w:r w:rsidR="0005562F">
          <w:rPr>
            <w:rStyle w:val="Hyperlink"/>
            <w:bCs/>
          </w:rPr>
          <w:t>u</w:t>
        </w:r>
        <w:r w:rsidR="0005562F">
          <w:rPr>
            <w:rStyle w:val="Hyperlink"/>
            <w:bCs/>
          </w:rPr>
          <w:t xml:space="preserve">p A systems  </w:t>
        </w:r>
      </w:hyperlink>
    </w:p>
    <w:p w14:paraId="295E7AF5" w14:textId="5E4878E7" w:rsidR="0005562F" w:rsidRDefault="00654352" w:rsidP="00654352">
      <w:pPr>
        <w:pStyle w:val="ListParagraph"/>
        <w:numPr>
          <w:ilvl w:val="2"/>
          <w:numId w:val="41"/>
        </w:numPr>
      </w:pPr>
      <w:hyperlink r:id="rId18" w:history="1">
        <w:r w:rsidRPr="00654352">
          <w:rPr>
            <w:rStyle w:val="Hyperlink"/>
          </w:rPr>
          <w:t>Drought Response Program</w:t>
        </w:r>
      </w:hyperlink>
    </w:p>
    <w:p w14:paraId="5F7674F9" w14:textId="4B097211" w:rsidR="007B347A" w:rsidRPr="0005562F" w:rsidRDefault="00654352" w:rsidP="00654352">
      <w:pPr>
        <w:pStyle w:val="ListParagraph"/>
        <w:numPr>
          <w:ilvl w:val="2"/>
          <w:numId w:val="41"/>
        </w:numPr>
      </w:pPr>
      <w:hyperlink r:id="rId19" w:history="1">
        <w:r w:rsidRPr="00654352">
          <w:rPr>
            <w:rStyle w:val="Hyperlink"/>
          </w:rPr>
          <w:t>Upgrade Well Reporting</w:t>
        </w:r>
      </w:hyperlink>
    </w:p>
    <w:p w14:paraId="7EFFC8EC" w14:textId="15BD162C" w:rsidR="00DE0A55" w:rsidRPr="00DE0A55" w:rsidRDefault="00DE0A55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Updates on proposals from previous meetings:</w:t>
      </w:r>
    </w:p>
    <w:p w14:paraId="120859DF" w14:textId="0990FB4D" w:rsidR="00DE0A55" w:rsidRPr="00DE0A55" w:rsidRDefault="00654352" w:rsidP="00DE0A5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 xml:space="preserve">Squaxin Island Tribe – </w:t>
      </w:r>
      <w:hyperlink r:id="rId20" w:history="1">
        <w:r w:rsidRPr="00654352">
          <w:rPr>
            <w:rStyle w:val="Hyperlink"/>
          </w:rPr>
          <w:t>South Sound Water Master</w:t>
        </w:r>
      </w:hyperlink>
      <w:bookmarkStart w:id="0" w:name="_GoBack"/>
      <w:bookmarkEnd w:id="0"/>
    </w:p>
    <w:p w14:paraId="1A3F9356" w14:textId="69659A0A" w:rsidR="00DE0A55" w:rsidRPr="00DE0A55" w:rsidRDefault="00DE0A55" w:rsidP="00DE0A5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 xml:space="preserve">WDFW </w:t>
      </w:r>
      <w:r w:rsidR="00654352">
        <w:t xml:space="preserve">- </w:t>
      </w:r>
      <w:hyperlink r:id="rId21" w:history="1">
        <w:r w:rsidRPr="00654352">
          <w:rPr>
            <w:rStyle w:val="Hyperlink"/>
          </w:rPr>
          <w:t>Project Tracking</w:t>
        </w:r>
      </w:hyperlink>
    </w:p>
    <w:p w14:paraId="36E6BC8C" w14:textId="037747B7" w:rsidR="00E639F4" w:rsidRPr="00E639F4" w:rsidRDefault="00E639F4" w:rsidP="00E639F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Adaptive Management: common language proposal</w:t>
      </w:r>
    </w:p>
    <w:p w14:paraId="375CEFC1" w14:textId="335D8CAE" w:rsidR="005D02CB" w:rsidRPr="00DE0A55" w:rsidRDefault="00DE0A55" w:rsidP="005D02CB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Upcoming proposals:</w:t>
      </w:r>
    </w:p>
    <w:p w14:paraId="26EAB45F" w14:textId="7693FEE4" w:rsidR="00DE0A55" w:rsidRPr="00336EF1" w:rsidRDefault="00DE0A55" w:rsidP="00DE0A5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rPr>
          <w:bCs/>
          <w:iCs/>
        </w:rPr>
        <w:t>Overview of proposals that will be brought forward by July meeting</w:t>
      </w:r>
    </w:p>
    <w:p w14:paraId="3D83A364" w14:textId="101BEF2B" w:rsidR="00ED6B11" w:rsidRPr="00ED6B11" w:rsidRDefault="00486974" w:rsidP="00ED6B1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2DEA0EFC" w14:textId="25600037" w:rsidR="00BE78CE" w:rsidRPr="002E6DF1" w:rsidRDefault="00486974" w:rsidP="00BE78CE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 w:rsidR="009C708A"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="005A2970"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>| 10 minutes</w:t>
      </w:r>
    </w:p>
    <w:p w14:paraId="316BFDD7" w14:textId="38EB9650" w:rsidR="002E6DF1" w:rsidRDefault="002E6DF1" w:rsidP="002E6DF1"/>
    <w:p w14:paraId="32C755E4" w14:textId="448F2349" w:rsidR="009C708A" w:rsidRDefault="009C708A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Development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11:10 a.m. | 20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436CAEB" w14:textId="77777777" w:rsidR="009C708A" w:rsidRDefault="009C708A" w:rsidP="009C708A">
      <w:pPr>
        <w:pStyle w:val="ListParagraph"/>
        <w:numPr>
          <w:ilvl w:val="0"/>
          <w:numId w:val="46"/>
        </w:numPr>
      </w:pPr>
      <w:r>
        <w:t>Overview of status  and review of technical memos</w:t>
      </w:r>
    </w:p>
    <w:p w14:paraId="651370F6" w14:textId="77777777" w:rsidR="009C708A" w:rsidRDefault="009C708A" w:rsidP="009C708A">
      <w:pPr>
        <w:pStyle w:val="ListParagraph"/>
        <w:numPr>
          <w:ilvl w:val="0"/>
          <w:numId w:val="46"/>
        </w:numPr>
      </w:pPr>
      <w:r>
        <w:lastRenderedPageBreak/>
        <w:t>Upcoming plan chapters for review</w:t>
      </w:r>
    </w:p>
    <w:p w14:paraId="35E1742B" w14:textId="77777777" w:rsidR="009C708A" w:rsidRPr="00DE0A55" w:rsidRDefault="009C708A" w:rsidP="009C708A">
      <w:pPr>
        <w:pStyle w:val="ListParagraph"/>
        <w:numPr>
          <w:ilvl w:val="0"/>
          <w:numId w:val="46"/>
        </w:numPr>
      </w:pPr>
      <w:r>
        <w:t>Discussion</w:t>
      </w:r>
    </w:p>
    <w:p w14:paraId="40F23CED" w14:textId="77777777" w:rsidR="009C708A" w:rsidRPr="002E6DF1" w:rsidRDefault="009C708A" w:rsidP="002E6DF1"/>
    <w:p w14:paraId="75F2A33A" w14:textId="1E716D2F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75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, Wiseman, </w:t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Schwartzman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786CE439" w14:textId="77C2A5A6" w:rsidR="00486974" w:rsidRDefault="00486974" w:rsidP="00486974">
      <w:r w:rsidRPr="00EE3B2A">
        <w:rPr>
          <w:u w:val="single"/>
        </w:rPr>
        <w:t>Handout:</w:t>
      </w:r>
      <w:r>
        <w:t xml:space="preserve"> Project </w:t>
      </w:r>
      <w:r w:rsidR="0009776F">
        <w:t>Update</w:t>
      </w:r>
      <w:r>
        <w:t xml:space="preserve"> </w:t>
      </w:r>
    </w:p>
    <w:p w14:paraId="047C5E2A" w14:textId="2F4C24CE" w:rsidR="00486974" w:rsidRDefault="00486974" w:rsidP="00486974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172CCACE" w14:textId="7B6D6B86" w:rsidR="004F661D" w:rsidRDefault="004F661D" w:rsidP="004F661D">
      <w:pPr>
        <w:pStyle w:val="ListParagraph"/>
        <w:numPr>
          <w:ilvl w:val="1"/>
          <w:numId w:val="44"/>
        </w:numPr>
      </w:pPr>
      <w:r>
        <w:t>Discuss action</w:t>
      </w:r>
      <w:r w:rsidR="009C708A">
        <w:t xml:space="preserve"> items brought forward from previous</w:t>
      </w:r>
      <w:r>
        <w:t xml:space="preserve"> meeting</w:t>
      </w:r>
    </w:p>
    <w:p w14:paraId="323523B0" w14:textId="0CBC9993" w:rsidR="00486974" w:rsidRDefault="004E5837" w:rsidP="00486974">
      <w:pPr>
        <w:pStyle w:val="ListParagraph"/>
        <w:numPr>
          <w:ilvl w:val="0"/>
          <w:numId w:val="44"/>
        </w:numPr>
      </w:pPr>
      <w:r>
        <w:t>Update from HDR and Committee members on projects identified for further analysis</w:t>
      </w:r>
    </w:p>
    <w:p w14:paraId="2F5D2907" w14:textId="4075EE1A" w:rsidR="004F661D" w:rsidRDefault="00BE78CE" w:rsidP="004F661D">
      <w:pPr>
        <w:pStyle w:val="ListParagraph"/>
        <w:numPr>
          <w:ilvl w:val="0"/>
          <w:numId w:val="44"/>
        </w:numPr>
      </w:pPr>
      <w:r>
        <w:t>Update on PGG</w:t>
      </w:r>
      <w:r w:rsidR="00486974">
        <w:t xml:space="preserve"> water right analysis and MAR site analysis</w:t>
      </w:r>
    </w:p>
    <w:p w14:paraId="073C3F67" w14:textId="173F5D42" w:rsidR="009C708A" w:rsidRDefault="009C708A" w:rsidP="009C708A">
      <w:pPr>
        <w:pStyle w:val="ListParagraph"/>
        <w:numPr>
          <w:ilvl w:val="1"/>
          <w:numId w:val="44"/>
        </w:numPr>
      </w:pPr>
      <w:r>
        <w:t>Peter Schwartzman to present</w:t>
      </w:r>
    </w:p>
    <w:p w14:paraId="1B6CDAAB" w14:textId="3F08FE27" w:rsidR="009C708A" w:rsidRDefault="009C708A" w:rsidP="004F661D">
      <w:pPr>
        <w:pStyle w:val="ListParagraph"/>
        <w:numPr>
          <w:ilvl w:val="0"/>
          <w:numId w:val="44"/>
        </w:numPr>
      </w:pPr>
      <w:r>
        <w:t>Discussion of WDFW memo addressing quantifying offsets from habitat projects</w:t>
      </w:r>
    </w:p>
    <w:p w14:paraId="0A176604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Discussion and next steps</w:t>
      </w:r>
    </w:p>
    <w:p w14:paraId="3DC6BFE8" w14:textId="2666FA18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B10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12:45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3B10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F10FB35" w:rsidR="00486974" w:rsidRDefault="005A2970" w:rsidP="00486974">
      <w:r>
        <w:t>12:5</w:t>
      </w:r>
      <w:r w:rsidR="003B102E">
        <w:t>0 p.m. | 10 minutes | Gulick</w:t>
      </w:r>
      <w:r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708976C8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3B102E">
        <w:rPr>
          <w:u w:val="single"/>
        </w:rPr>
        <w:t>July 9</w:t>
      </w:r>
      <w:r w:rsidR="005A2970">
        <w:rPr>
          <w:u w:val="single"/>
        </w:rPr>
        <w:t>, 2020 9:00 a.m. to 1: 00 p</w:t>
      </w:r>
      <w:r w:rsidR="003B102E">
        <w:rPr>
          <w:u w:val="single"/>
        </w:rPr>
        <w:t>.</w:t>
      </w:r>
      <w:r w:rsidR="005A2970">
        <w:rPr>
          <w:u w:val="single"/>
        </w:rPr>
        <w:t>m</w:t>
      </w:r>
      <w:r w:rsidR="003B102E">
        <w:rPr>
          <w:u w:val="single"/>
        </w:rPr>
        <w:t>.</w:t>
      </w:r>
      <w:r w:rsidR="005A2970">
        <w:rPr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33712E4C" w14:textId="77777777" w:rsidR="00CF0A23" w:rsidRDefault="00CF0A23" w:rsidP="00CF0A23">
      <w:pPr>
        <w:pStyle w:val="Heading1"/>
        <w:spacing w:before="0"/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9E2E4" wp14:editId="4E521108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893E" w14:textId="77777777" w:rsidR="00CF0A23" w:rsidRDefault="00CF0A23" w:rsidP="00CF0A2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11E9F6" w14:textId="703A1B6B" w:rsidR="00CF0A23" w:rsidRPr="00203F6B" w:rsidRDefault="00654352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2" w:history="1">
                              <w:r w:rsidR="00CF0A2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6849656C" w14:textId="35D2674D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="003B102E"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2C4BF04" w14:textId="0737A4DB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30E0F40A" w14:textId="77777777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40FEF993" w14:textId="77777777" w:rsidR="00CF0A23" w:rsidRPr="00203F6B" w:rsidRDefault="00CF0A23" w:rsidP="00CF0A23"/>
                          <w:p w14:paraId="10B9635B" w14:textId="77777777" w:rsidR="00CF0A23" w:rsidRDefault="00CF0A23" w:rsidP="00CF0A2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33256390" w14:textId="77777777" w:rsidR="00CF0A23" w:rsidRDefault="00CF0A23" w:rsidP="00CF0A23">
                            <w:r>
                              <w:t xml:space="preserve">Rebecca Brown </w:t>
                            </w:r>
                            <w:hyperlink r:id="rId23" w:history="1">
                              <w:r w:rsidRPr="00904856">
                                <w:rPr>
                                  <w:rStyle w:val="Hyperlink"/>
                                </w:rPr>
                                <w:t>rebecca.brown@ecy.wa.gov</w:t>
                              </w:r>
                            </w:hyperlink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  <w:bCs/>
                                <w:color w:val="2F5496"/>
                              </w:rPr>
                              <w:t>(360) 584.3977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09E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5104893E" w14:textId="77777777" w:rsidR="00CF0A23" w:rsidRDefault="00CF0A23" w:rsidP="00CF0A2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11E9F6" w14:textId="703A1B6B" w:rsidR="00CF0A23" w:rsidRPr="00203F6B" w:rsidRDefault="00AF2F12" w:rsidP="00CF0A2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4" w:history="1">
                        <w:r w:rsidR="00CF0A2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6849656C" w14:textId="35D2674D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="003B102E"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2C4BF04" w14:textId="0737A4DB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="003B102E"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30E0F40A" w14:textId="77777777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40FEF993" w14:textId="77777777" w:rsidR="00CF0A23" w:rsidRPr="00203F6B" w:rsidRDefault="00CF0A23" w:rsidP="00CF0A23"/>
                    <w:p w14:paraId="10B9635B" w14:textId="77777777" w:rsidR="00CF0A23" w:rsidRDefault="00CF0A23" w:rsidP="00CF0A23">
                      <w:r>
                        <w:t xml:space="preserve">If you are having trouble with WebEx before or during the meeting, please contact: </w:t>
                      </w:r>
                    </w:p>
                    <w:p w14:paraId="33256390" w14:textId="77777777" w:rsidR="00CF0A23" w:rsidRDefault="00CF0A23" w:rsidP="00CF0A23">
                      <w:r>
                        <w:t xml:space="preserve">Rebecca Brown </w:t>
                      </w:r>
                      <w:hyperlink r:id="rId25" w:history="1">
                        <w:r w:rsidRPr="00904856">
                          <w:rPr>
                            <w:rStyle w:val="Hyperlink"/>
                          </w:rPr>
                          <w:t>rebecca.brown@ecy.wa.gov</w:t>
                        </w:r>
                      </w:hyperlink>
                      <w:r w:rsidRPr="00203F6B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203F6B">
                        <w:rPr>
                          <w:rFonts w:asciiTheme="minorHAnsi" w:hAnsiTheme="minorHAnsi" w:cstheme="minorHAnsi"/>
                          <w:bCs/>
                          <w:color w:val="2F5496"/>
                        </w:rPr>
                        <w:t>(360) 584.3977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10FC" w14:textId="77777777" w:rsidR="00AF2F12" w:rsidRDefault="00AF2F12" w:rsidP="00E34A0C">
      <w:r>
        <w:separator/>
      </w:r>
    </w:p>
  </w:endnote>
  <w:endnote w:type="continuationSeparator" w:id="0">
    <w:p w14:paraId="5611FD54" w14:textId="77777777" w:rsidR="00AF2F12" w:rsidRDefault="00AF2F12" w:rsidP="00E34A0C">
      <w:r>
        <w:continuationSeparator/>
      </w:r>
    </w:p>
  </w:endnote>
  <w:endnote w:type="continuationNotice" w:id="1">
    <w:p w14:paraId="5CAF3DE3" w14:textId="77777777" w:rsidR="00AF2F12" w:rsidRDefault="00AF2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34F9D14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3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3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B357" w14:textId="77777777" w:rsidR="00AF2F12" w:rsidRDefault="00AF2F12" w:rsidP="00E34A0C">
      <w:r>
        <w:separator/>
      </w:r>
    </w:p>
  </w:footnote>
  <w:footnote w:type="continuationSeparator" w:id="0">
    <w:p w14:paraId="5CE29241" w14:textId="77777777" w:rsidR="00AF2F12" w:rsidRDefault="00AF2F12" w:rsidP="00E34A0C">
      <w:r>
        <w:continuationSeparator/>
      </w:r>
    </w:p>
  </w:footnote>
  <w:footnote w:type="continuationNotice" w:id="1">
    <w:p w14:paraId="6E51D1F9" w14:textId="77777777" w:rsidR="00AF2F12" w:rsidRDefault="00AF2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169"/>
    <w:multiLevelType w:val="hybridMultilevel"/>
    <w:tmpl w:val="D3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F72C8"/>
    <w:multiLevelType w:val="hybridMultilevel"/>
    <w:tmpl w:val="5E4A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6"/>
  </w:num>
  <w:num w:numId="8">
    <w:abstractNumId w:val="28"/>
  </w:num>
  <w:num w:numId="9">
    <w:abstractNumId w:val="7"/>
  </w:num>
  <w:num w:numId="10">
    <w:abstractNumId w:val="35"/>
  </w:num>
  <w:num w:numId="11">
    <w:abstractNumId w:val="19"/>
  </w:num>
  <w:num w:numId="12">
    <w:abstractNumId w:val="30"/>
  </w:num>
  <w:num w:numId="13">
    <w:abstractNumId w:val="24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2"/>
  </w:num>
  <w:num w:numId="30">
    <w:abstractNumId w:val="34"/>
  </w:num>
  <w:num w:numId="31">
    <w:abstractNumId w:val="0"/>
  </w:num>
  <w:num w:numId="32">
    <w:abstractNumId w:val="31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5"/>
  </w:num>
  <w:num w:numId="38">
    <w:abstractNumId w:val="26"/>
  </w:num>
  <w:num w:numId="39">
    <w:abstractNumId w:val="5"/>
  </w:num>
  <w:num w:numId="40">
    <w:abstractNumId w:val="2"/>
  </w:num>
  <w:num w:numId="41">
    <w:abstractNumId w:val="33"/>
  </w:num>
  <w:num w:numId="42">
    <w:abstractNumId w:val="42"/>
  </w:num>
  <w:num w:numId="43">
    <w:abstractNumId w:val="1"/>
  </w:num>
  <w:num w:numId="44">
    <w:abstractNumId w:val="22"/>
  </w:num>
  <w:num w:numId="45">
    <w:abstractNumId w:val="23"/>
  </w:num>
  <w:num w:numId="46">
    <w:abstractNumId w:val="1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5562F"/>
    <w:rsid w:val="00060A54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D0D54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D6791"/>
    <w:rsid w:val="001D7052"/>
    <w:rsid w:val="001F7A77"/>
    <w:rsid w:val="0020598D"/>
    <w:rsid w:val="00207FC9"/>
    <w:rsid w:val="002135CC"/>
    <w:rsid w:val="00231AC4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B102E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B79AA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2970"/>
    <w:rsid w:val="005A5F11"/>
    <w:rsid w:val="005A6B16"/>
    <w:rsid w:val="005C2461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4352"/>
    <w:rsid w:val="0065722A"/>
    <w:rsid w:val="006628DD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43C3"/>
    <w:rsid w:val="006E5504"/>
    <w:rsid w:val="006F08A4"/>
    <w:rsid w:val="006F760C"/>
    <w:rsid w:val="00720918"/>
    <w:rsid w:val="00724DFD"/>
    <w:rsid w:val="00741273"/>
    <w:rsid w:val="00742EC1"/>
    <w:rsid w:val="00747D95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B347A"/>
    <w:rsid w:val="007C4AAC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75C0"/>
    <w:rsid w:val="009B2E43"/>
    <w:rsid w:val="009C708A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2B50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AF2F12"/>
    <w:rsid w:val="00B15513"/>
    <w:rsid w:val="00B24C97"/>
    <w:rsid w:val="00B26C38"/>
    <w:rsid w:val="00B3187D"/>
    <w:rsid w:val="00B351C4"/>
    <w:rsid w:val="00B40ACF"/>
    <w:rsid w:val="00B57ACF"/>
    <w:rsid w:val="00B673F0"/>
    <w:rsid w:val="00B70D3B"/>
    <w:rsid w:val="00B740CD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A2AAF"/>
    <w:rsid w:val="00CB2C7D"/>
    <w:rsid w:val="00CB4D82"/>
    <w:rsid w:val="00CD2E69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761B7"/>
    <w:rsid w:val="00D779F8"/>
    <w:rsid w:val="00D94234"/>
    <w:rsid w:val="00DB0A32"/>
    <w:rsid w:val="00DC1F04"/>
    <w:rsid w:val="00DD121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39F4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u9epmqg2fy03hj97ivwbukanmvlc19l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mx3vp63sta9lr09lj4q9nbo1qb17dma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4f8r6olwp3b53px92yeq6x1h66fkycar" TargetMode="External"/><Relationship Id="rId25" Type="http://schemas.openxmlformats.org/officeDocument/2006/relationships/hyperlink" Target="mailto:rebecca.brown@ecy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cxjlxt7hnuc2qyf071sc2ygwz6hk2vn2" TargetMode="External"/><Relationship Id="rId20" Type="http://schemas.openxmlformats.org/officeDocument/2006/relationships/hyperlink" Target="https://app.box.com/s/jzqz3cs7gum1b7nlm1yain0yiedat2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atech.webex.com/watech/j.php?MTID=m54f888ccb96e1e7430bca4368206902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box.com/s/xs5o54e7hp1r77g1mz5zb9g5yo8i9anz" TargetMode="External"/><Relationship Id="rId23" Type="http://schemas.openxmlformats.org/officeDocument/2006/relationships/hyperlink" Target="mailto:rebecca.brown@ecy.w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box.com/s/olysr957a87h8vqw0fo4fmw3skt3obp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wbr8wxtqlqxziqlcgz0364fwwrbz1fvw" TargetMode="External"/><Relationship Id="rId22" Type="http://schemas.openxmlformats.org/officeDocument/2006/relationships/hyperlink" Target="https://watech.webex.com/watech/j.php?MTID=m54f888ccb96e1e7430bca436820690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purl.org/dc/dcmitype/"/>
    <ds:schemaRef ds:uri="http://purl.org/dc/terms/"/>
    <ds:schemaRef ds:uri="81b753b0-5f84-4476-b087-97d9c3e0d4e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fa9a4940-7a8b-4399-b0b9-597dee2fdc40"/>
  </ds:schemaRefs>
</ds:datastoreItem>
</file>

<file path=customXml/itemProps3.xml><?xml version="1.0" encoding="utf-8"?>
<ds:datastoreItem xmlns:ds="http://schemas.openxmlformats.org/officeDocument/2006/customXml" ds:itemID="{9D0B4E26-E32D-4CA7-91C6-BE9ADE79C7BF}"/>
</file>

<file path=customXml/itemProps4.xml><?xml version="1.0" encoding="utf-8"?>
<ds:datastoreItem xmlns:ds="http://schemas.openxmlformats.org/officeDocument/2006/customXml" ds:itemID="{A64B3099-F405-4A5E-9C17-41D756DA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June 11, 2020</vt:lpstr>
    </vt:vector>
  </TitlesOfParts>
  <Company>WA Department of Ecology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June 11, 2020</dc:title>
  <dc:subject>March agenda</dc:subject>
  <dc:creator>Barb Macgregor</dc:creator>
  <cp:keywords/>
  <dc:description/>
  <cp:lastModifiedBy>Johnson, Angela (ECY)</cp:lastModifiedBy>
  <cp:revision>2</cp:revision>
  <cp:lastPrinted>2018-08-22T19:01:00Z</cp:lastPrinted>
  <dcterms:created xsi:type="dcterms:W3CDTF">2020-06-05T00:15:00Z</dcterms:created>
  <dcterms:modified xsi:type="dcterms:W3CDTF">2020-06-05T00:15:00Z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