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AC51E" w14:textId="77777777" w:rsidR="00312A3A" w:rsidRPr="00B40ACF" w:rsidRDefault="00312A3A" w:rsidP="00312A3A">
      <w:pPr>
        <w:pStyle w:val="Titlestyle"/>
        <w:rPr>
          <w:sz w:val="36"/>
          <w:szCs w:val="28"/>
        </w:rPr>
      </w:pPr>
      <w:bookmarkStart w:id="0" w:name="_GoBack"/>
      <w:bookmarkEnd w:id="0"/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712B576" wp14:editId="63C84895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rPr>
          <w:sz w:val="36"/>
          <w:szCs w:val="28"/>
        </w:rPr>
        <w:t>AGENDA</w:t>
      </w:r>
    </w:p>
    <w:p w14:paraId="5978BE94" w14:textId="77777777" w:rsidR="00246EA3" w:rsidRPr="009E4424" w:rsidRDefault="0046714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15 </w:t>
      </w:r>
      <w:r w:rsidR="00FF7C94" w:rsidRPr="009E4424">
        <w:rPr>
          <w:b/>
          <w:color w:val="44688F"/>
        </w:rPr>
        <w:t>Watershed Restoration and Enhancement</w:t>
      </w:r>
    </w:p>
    <w:p w14:paraId="50E525DD" w14:textId="77777777" w:rsidR="00944335" w:rsidRPr="009E4424" w:rsidRDefault="00944335" w:rsidP="00944335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Pr="009E4424">
        <w:rPr>
          <w:b/>
          <w:color w:val="44688F"/>
        </w:rPr>
        <w:t>eeting</w:t>
      </w:r>
      <w:r>
        <w:rPr>
          <w:b/>
          <w:color w:val="44688F"/>
        </w:rPr>
        <w:t xml:space="preserve"> and Site Tours</w:t>
      </w:r>
    </w:p>
    <w:p w14:paraId="01EA7DA9" w14:textId="77777777" w:rsidR="00944335" w:rsidRDefault="00944335" w:rsidP="00944335">
      <w:pPr>
        <w:pStyle w:val="Sub-titlestyle"/>
        <w:rPr>
          <w:rStyle w:val="Hyperlink"/>
        </w:rPr>
      </w:pPr>
      <w:r w:rsidRPr="00915B27">
        <w:rPr>
          <w:color w:val="44688F"/>
        </w:rPr>
        <w:t>August 1, 2019 | 9:30a.m.-</w:t>
      </w:r>
      <w:r>
        <w:rPr>
          <w:color w:val="44688F"/>
        </w:rPr>
        <w:t>3:30 p</w:t>
      </w:r>
      <w:r w:rsidRPr="00915B27">
        <w:rPr>
          <w:color w:val="44688F"/>
        </w:rPr>
        <w:t>.m.|</w:t>
      </w:r>
      <w:hyperlink r:id="rId12" w:history="1">
        <w:r w:rsidRPr="00610435">
          <w:rPr>
            <w:rStyle w:val="Hyperlink"/>
          </w:rPr>
          <w:t>WRIA 15 Committee Webpage</w:t>
        </w:r>
      </w:hyperlink>
    </w:p>
    <w:p w14:paraId="36519875" w14:textId="77777777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5585E" wp14:editId="67643C3B">
                <wp:simplePos x="0" y="0"/>
                <wp:positionH relativeFrom="page">
                  <wp:posOffset>0</wp:posOffset>
                </wp:positionH>
                <wp:positionV relativeFrom="paragraph">
                  <wp:posOffset>138430</wp:posOffset>
                </wp:positionV>
                <wp:extent cx="7753350" cy="9144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144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1BF51" id="Rectangle 2" o:spid="_x0000_s1026" alt="Title: Blue band - Description: decorative" style="position:absolute;margin-left:0;margin-top:10.9pt;width:610.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73529ADD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430C12BC" w14:textId="77777777" w:rsidR="0044453B" w:rsidRPr="000F2030" w:rsidRDefault="007A36EA" w:rsidP="00EA70BA">
      <w:pPr>
        <w:pStyle w:val="Heading2"/>
        <w:spacing w:before="0"/>
        <w:rPr>
          <w:b/>
          <w:color w:val="FFFFFF" w:themeColor="background1"/>
          <w:sz w:val="24"/>
          <w:u w:val="single"/>
        </w:rPr>
      </w:pPr>
      <w:r w:rsidRPr="000F2030">
        <w:rPr>
          <w:b/>
          <w:color w:val="FFFFFF" w:themeColor="background1"/>
          <w:sz w:val="24"/>
          <w:u w:val="single"/>
        </w:rPr>
        <w:t>Location</w:t>
      </w:r>
    </w:p>
    <w:p w14:paraId="33553882" w14:textId="77777777" w:rsidR="00944335" w:rsidRPr="00B05AFC" w:rsidRDefault="00944335" w:rsidP="00944335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Kitsap Conservation District</w:t>
      </w:r>
    </w:p>
    <w:p w14:paraId="08159D06" w14:textId="42586AAA" w:rsidR="00150AFC" w:rsidRPr="000F2030" w:rsidRDefault="00944335" w:rsidP="00944335">
      <w:pPr>
        <w:rPr>
          <w:rFonts w:ascii="Franklin Gothic Book" w:hAnsi="Franklin Gothic Book"/>
          <w:color w:val="FFFFFF" w:themeColor="background1"/>
          <w:sz w:val="20"/>
        </w:rPr>
      </w:pPr>
      <w:r w:rsidRPr="00C86926">
        <w:rPr>
          <w:rFonts w:ascii="Franklin Gothic Book" w:hAnsi="Franklin Gothic Book"/>
          <w:color w:val="FFFFFF" w:themeColor="background1"/>
          <w:sz w:val="21"/>
          <w:szCs w:val="21"/>
        </w:rPr>
        <w:t>10332 Central Valley Rd Poulsbo</w:t>
      </w:r>
      <w:r w:rsidRPr="000F2030">
        <w:rPr>
          <w:rFonts w:ascii="Franklin Gothic Book" w:hAnsi="Franklin Gothic Book"/>
          <w:color w:val="FFFFFF" w:themeColor="background1"/>
          <w:sz w:val="20"/>
        </w:rPr>
        <w:t xml:space="preserve"> </w:t>
      </w:r>
      <w:r w:rsidR="00EA70BA" w:rsidRPr="000F2030">
        <w:rPr>
          <w:rFonts w:ascii="Franklin Gothic Book" w:hAnsi="Franklin Gothic Book"/>
          <w:color w:val="FFFFFF" w:themeColor="background1"/>
          <w:sz w:val="20"/>
        </w:rPr>
        <w:br w:type="column"/>
      </w:r>
      <w:r w:rsidR="00150AFC" w:rsidRPr="000F2030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6"/>
          <w:u w:val="single"/>
        </w:rPr>
        <w:t>Committee Chair</w:t>
      </w:r>
    </w:p>
    <w:p w14:paraId="4035B34A" w14:textId="77777777" w:rsidR="00150AFC" w:rsidRPr="000F2030" w:rsidRDefault="00FB469F" w:rsidP="00EA70BA">
      <w:pPr>
        <w:rPr>
          <w:rFonts w:ascii="Franklin Gothic Book" w:hAnsi="Franklin Gothic Book"/>
          <w:color w:val="FFFFFF" w:themeColor="background1"/>
          <w:sz w:val="20"/>
          <w:szCs w:val="21"/>
        </w:rPr>
      </w:pPr>
      <w:r w:rsidRPr="000F2030">
        <w:rPr>
          <w:rFonts w:ascii="Franklin Gothic Book" w:hAnsi="Franklin Gothic Book"/>
          <w:color w:val="FFFFFF" w:themeColor="background1"/>
          <w:sz w:val="20"/>
          <w:szCs w:val="21"/>
        </w:rPr>
        <w:t>Stacy Vynne McKinstry</w:t>
      </w:r>
    </w:p>
    <w:p w14:paraId="672BFBFE" w14:textId="77777777" w:rsidR="00973884" w:rsidRPr="000F2030" w:rsidRDefault="00C15B46" w:rsidP="00EA70BA">
      <w:pPr>
        <w:rPr>
          <w:rFonts w:ascii="Franklin Gothic Book" w:hAnsi="Franklin Gothic Book"/>
          <w:color w:val="FFFFFF" w:themeColor="background1"/>
          <w:sz w:val="20"/>
          <w:szCs w:val="21"/>
        </w:rPr>
      </w:pPr>
      <w:r w:rsidRPr="000F2030">
        <w:rPr>
          <w:rFonts w:ascii="Franklin Gothic Book" w:hAnsi="Franklin Gothic Book"/>
          <w:color w:val="FFFFFF" w:themeColor="background1"/>
          <w:sz w:val="20"/>
          <w:szCs w:val="21"/>
        </w:rPr>
        <w:t>Svyn461</w:t>
      </w:r>
      <w:r w:rsidR="00973884" w:rsidRPr="000F2030">
        <w:rPr>
          <w:rFonts w:ascii="Franklin Gothic Book" w:hAnsi="Franklin Gothic Book"/>
          <w:color w:val="FFFFFF" w:themeColor="background1"/>
          <w:sz w:val="20"/>
          <w:szCs w:val="21"/>
        </w:rPr>
        <w:t>@ecy.wa.gov</w:t>
      </w:r>
    </w:p>
    <w:p w14:paraId="1D6F1E82" w14:textId="77777777" w:rsidR="00973884" w:rsidRPr="000F2030" w:rsidRDefault="00973884" w:rsidP="00EA70BA">
      <w:pPr>
        <w:rPr>
          <w:rFonts w:ascii="Franklin Gothic Book" w:hAnsi="Franklin Gothic Book"/>
          <w:color w:val="FFFFFF" w:themeColor="background1"/>
          <w:sz w:val="20"/>
          <w:szCs w:val="21"/>
        </w:rPr>
      </w:pPr>
      <w:r w:rsidRPr="000F2030">
        <w:rPr>
          <w:rFonts w:ascii="Franklin Gothic Book" w:hAnsi="Franklin Gothic Book"/>
          <w:color w:val="FFFFFF" w:themeColor="background1"/>
          <w:sz w:val="20"/>
          <w:szCs w:val="21"/>
        </w:rPr>
        <w:t>(425) 649-7114</w:t>
      </w:r>
      <w:r w:rsidR="00972FDD" w:rsidRPr="000F2030">
        <w:rPr>
          <w:rFonts w:ascii="Franklin Gothic Book" w:hAnsi="Franklin Gothic Book"/>
          <w:color w:val="FFFFFF" w:themeColor="background1"/>
          <w:sz w:val="20"/>
          <w:szCs w:val="21"/>
        </w:rPr>
        <w:tab/>
      </w:r>
    </w:p>
    <w:p w14:paraId="4AF235E5" w14:textId="77777777" w:rsidR="00150AFC" w:rsidRPr="000F2030" w:rsidRDefault="00EA70BA" w:rsidP="00EA70BA">
      <w:pPr>
        <w:rPr>
          <w:b/>
          <w:color w:val="FFFFFF" w:themeColor="background1"/>
          <w:sz w:val="20"/>
          <w:u w:val="single"/>
        </w:rPr>
      </w:pPr>
      <w:r w:rsidRPr="000F2030">
        <w:rPr>
          <w:rFonts w:ascii="Franklin Gothic Book" w:hAnsi="Franklin Gothic Book"/>
          <w:color w:val="FFFFFF" w:themeColor="background1"/>
          <w:sz w:val="20"/>
        </w:rPr>
        <w:br w:type="column"/>
      </w:r>
      <w:r w:rsidR="00150AFC" w:rsidRPr="000F2030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6"/>
          <w:u w:val="single"/>
        </w:rPr>
        <w:t>Handouts</w:t>
      </w:r>
    </w:p>
    <w:p w14:paraId="2BA00609" w14:textId="77777777" w:rsidR="00944335" w:rsidRDefault="00944335" w:rsidP="00944335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 w:rsidRPr="00B05AFC">
        <w:rPr>
          <w:rFonts w:ascii="Franklin Gothic Book" w:hAnsi="Franklin Gothic Book"/>
          <w:color w:val="FFFFFF" w:themeColor="background1"/>
          <w:sz w:val="21"/>
          <w:szCs w:val="21"/>
        </w:rPr>
        <w:t>Agenda</w:t>
      </w:r>
    </w:p>
    <w:p w14:paraId="35145306" w14:textId="77777777" w:rsidR="00944335" w:rsidRPr="00B05AFC" w:rsidRDefault="00944335" w:rsidP="00944335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Committee Calendar</w:t>
      </w:r>
    </w:p>
    <w:p w14:paraId="67C1D928" w14:textId="77777777" w:rsidR="00944335" w:rsidRDefault="00944335" w:rsidP="00944335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June</w:t>
      </w:r>
      <w:r w:rsidRPr="00B05AFC">
        <w:rPr>
          <w:rFonts w:ascii="Franklin Gothic Book" w:hAnsi="Franklin Gothic Book"/>
          <w:color w:val="FFFFFF" w:themeColor="background1"/>
          <w:sz w:val="21"/>
          <w:szCs w:val="21"/>
        </w:rPr>
        <w:t xml:space="preserve"> Meeting Summar</w:t>
      </w:r>
      <w:r>
        <w:rPr>
          <w:rFonts w:ascii="Franklin Gothic Book" w:hAnsi="Franklin Gothic Book"/>
          <w:color w:val="FFFFFF" w:themeColor="background1"/>
          <w:sz w:val="21"/>
          <w:szCs w:val="21"/>
        </w:rPr>
        <w:t>y Growth Projections</w:t>
      </w:r>
    </w:p>
    <w:p w14:paraId="7F20521D" w14:textId="77777777" w:rsidR="00972FDD" w:rsidRPr="00C15B46" w:rsidRDefault="00972FDD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  <w:sectPr w:rsidR="00972FDD" w:rsidRPr="00C15B46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24CFFB03" w14:textId="77777777" w:rsidR="006A0B13" w:rsidRPr="00C15B46" w:rsidRDefault="006A0B13" w:rsidP="006A0B13">
      <w:pPr>
        <w:pStyle w:val="Heading1"/>
        <w:rPr>
          <w:b w:val="0"/>
          <w:bCs/>
          <w:color w:val="1F497D"/>
          <w:sz w:val="23"/>
          <w:szCs w:val="23"/>
        </w:rPr>
      </w:pPr>
      <w:r w:rsidRPr="00C15B46">
        <w:rPr>
          <w:sz w:val="23"/>
          <w:szCs w:val="23"/>
        </w:rPr>
        <w:t>Welcome</w:t>
      </w:r>
    </w:p>
    <w:p w14:paraId="59DD587D" w14:textId="3F8C6649" w:rsidR="006A0B13" w:rsidRDefault="006A0B13" w:rsidP="006A0B13">
      <w:pPr>
        <w:pStyle w:val="Normal1style"/>
        <w:spacing w:before="120"/>
        <w:rPr>
          <w:bCs/>
          <w:color w:val="000000" w:themeColor="text1"/>
          <w:sz w:val="20"/>
        </w:rPr>
      </w:pPr>
      <w:r w:rsidRPr="00C15B46">
        <w:rPr>
          <w:bCs/>
          <w:color w:val="000000" w:themeColor="text1"/>
          <w:sz w:val="20"/>
        </w:rPr>
        <w:t xml:space="preserve">9:30 a.m. | 5 minutes | </w:t>
      </w:r>
      <w:r>
        <w:rPr>
          <w:bCs/>
          <w:color w:val="000000" w:themeColor="text1"/>
          <w:sz w:val="20"/>
        </w:rPr>
        <w:t>Susan Gulick</w:t>
      </w:r>
      <w:r w:rsidRPr="00C15B46">
        <w:rPr>
          <w:bCs/>
          <w:color w:val="000000" w:themeColor="text1"/>
          <w:sz w:val="20"/>
        </w:rPr>
        <w:t xml:space="preserve"> </w:t>
      </w:r>
    </w:p>
    <w:p w14:paraId="083CE028" w14:textId="3717BB94" w:rsidR="00071BEF" w:rsidRPr="00071BEF" w:rsidRDefault="00071BEF" w:rsidP="006A0B13">
      <w:pPr>
        <w:pStyle w:val="Normal1style"/>
        <w:spacing w:before="120"/>
        <w:rPr>
          <w:bCs/>
          <w:i/>
          <w:color w:val="000000" w:themeColor="text1"/>
          <w:sz w:val="20"/>
        </w:rPr>
      </w:pPr>
      <w:r w:rsidRPr="00071BEF">
        <w:rPr>
          <w:bCs/>
          <w:i/>
          <w:color w:val="000000" w:themeColor="text1"/>
          <w:sz w:val="20"/>
          <w:highlight w:val="yellow"/>
        </w:rPr>
        <w:t>Coffee and treats provided by KCD</w:t>
      </w:r>
    </w:p>
    <w:p w14:paraId="1B98884E" w14:textId="77777777" w:rsidR="006A0B13" w:rsidRPr="00C15B46" w:rsidRDefault="006A0B13" w:rsidP="006A0B13">
      <w:pPr>
        <w:pStyle w:val="Heading1"/>
        <w:rPr>
          <w:sz w:val="23"/>
          <w:szCs w:val="23"/>
        </w:rPr>
      </w:pPr>
      <w:r w:rsidRPr="00C15B46">
        <w:rPr>
          <w:sz w:val="23"/>
          <w:szCs w:val="23"/>
        </w:rPr>
        <w:t>Meeting Agenda and Meeting Summary</w:t>
      </w:r>
    </w:p>
    <w:p w14:paraId="45B1EA75" w14:textId="77777777" w:rsidR="006A0B13" w:rsidRPr="00C15B46" w:rsidRDefault="006A0B13" w:rsidP="006A0B13">
      <w:pPr>
        <w:pStyle w:val="Normal1style"/>
        <w:spacing w:before="120"/>
        <w:rPr>
          <w:bCs/>
          <w:color w:val="000000" w:themeColor="text1"/>
          <w:sz w:val="20"/>
        </w:rPr>
      </w:pPr>
      <w:r w:rsidRPr="00C15B46">
        <w:rPr>
          <w:bCs/>
          <w:color w:val="000000" w:themeColor="text1"/>
          <w:sz w:val="20"/>
        </w:rPr>
        <w:t xml:space="preserve">9:35 a.m. | </w:t>
      </w:r>
      <w:r>
        <w:rPr>
          <w:bCs/>
          <w:color w:val="000000" w:themeColor="text1"/>
          <w:sz w:val="20"/>
        </w:rPr>
        <w:t>5</w:t>
      </w:r>
      <w:r w:rsidRPr="00C15B46">
        <w:rPr>
          <w:bCs/>
          <w:color w:val="000000" w:themeColor="text1"/>
          <w:sz w:val="20"/>
        </w:rPr>
        <w:t xml:space="preserve"> minutes | </w:t>
      </w:r>
      <w:r>
        <w:rPr>
          <w:bCs/>
          <w:color w:val="000000" w:themeColor="text1"/>
          <w:sz w:val="20"/>
        </w:rPr>
        <w:t>Susan Gulick</w:t>
      </w:r>
      <w:r w:rsidRPr="00C15B46">
        <w:rPr>
          <w:bCs/>
          <w:color w:val="000000" w:themeColor="text1"/>
          <w:sz w:val="20"/>
        </w:rPr>
        <w:t xml:space="preserve"> </w:t>
      </w:r>
    </w:p>
    <w:p w14:paraId="557C6757" w14:textId="77777777" w:rsidR="006A0B13" w:rsidRPr="00C15B46" w:rsidRDefault="006A0B13" w:rsidP="006A0B13">
      <w:pPr>
        <w:pStyle w:val="Heading1"/>
        <w:rPr>
          <w:sz w:val="23"/>
          <w:szCs w:val="23"/>
        </w:rPr>
      </w:pPr>
      <w:r w:rsidRPr="00C15B46">
        <w:rPr>
          <w:sz w:val="23"/>
          <w:szCs w:val="23"/>
        </w:rPr>
        <w:t>Updates and Announcements</w:t>
      </w:r>
    </w:p>
    <w:p w14:paraId="20955078" w14:textId="77777777" w:rsidR="006A0B13" w:rsidRPr="00C15B46" w:rsidRDefault="006A0B13" w:rsidP="006A0B13">
      <w:pPr>
        <w:pStyle w:val="Normal1style"/>
        <w:tabs>
          <w:tab w:val="left" w:pos="6120"/>
        </w:tabs>
        <w:spacing w:before="120"/>
        <w:rPr>
          <w:bCs/>
          <w:color w:val="000000" w:themeColor="text1"/>
          <w:sz w:val="20"/>
        </w:rPr>
      </w:pPr>
      <w:r w:rsidRPr="00C15B46">
        <w:rPr>
          <w:bCs/>
          <w:color w:val="000000" w:themeColor="text1"/>
          <w:sz w:val="20"/>
        </w:rPr>
        <w:t>9:4</w:t>
      </w:r>
      <w:r>
        <w:rPr>
          <w:bCs/>
          <w:color w:val="000000" w:themeColor="text1"/>
          <w:sz w:val="20"/>
        </w:rPr>
        <w:t>0</w:t>
      </w:r>
      <w:r w:rsidRPr="00C15B46">
        <w:rPr>
          <w:bCs/>
          <w:color w:val="000000" w:themeColor="text1"/>
          <w:sz w:val="20"/>
        </w:rPr>
        <w:t xml:space="preserve"> a.m. | 10 minutes | </w:t>
      </w:r>
      <w:r>
        <w:rPr>
          <w:bCs/>
          <w:color w:val="000000" w:themeColor="text1"/>
          <w:sz w:val="20"/>
        </w:rPr>
        <w:t>Stacy Vynne McKinstry</w:t>
      </w:r>
      <w:r w:rsidRPr="00C15B46">
        <w:rPr>
          <w:bCs/>
          <w:color w:val="000000" w:themeColor="text1"/>
          <w:sz w:val="20"/>
        </w:rPr>
        <w:t xml:space="preserve"> and All </w:t>
      </w:r>
    </w:p>
    <w:p w14:paraId="1B3CD999" w14:textId="77777777" w:rsidR="006A0B13" w:rsidRPr="00C15B46" w:rsidRDefault="006A0B13" w:rsidP="006A0B13">
      <w:pPr>
        <w:pStyle w:val="Heading1"/>
        <w:rPr>
          <w:sz w:val="23"/>
          <w:szCs w:val="23"/>
        </w:rPr>
      </w:pPr>
      <w:r>
        <w:rPr>
          <w:sz w:val="23"/>
          <w:szCs w:val="23"/>
        </w:rPr>
        <w:t>Overview: Stormwater Management and Low Impact Development (LID)</w:t>
      </w:r>
    </w:p>
    <w:p w14:paraId="0874796F" w14:textId="77777777" w:rsidR="006A0B13" w:rsidRDefault="006A0B13" w:rsidP="006A0B13">
      <w:pPr>
        <w:pStyle w:val="Normal1style"/>
        <w:spacing w:before="12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9:50 a.m. | 40</w:t>
      </w:r>
      <w:r w:rsidRPr="00C15B46">
        <w:rPr>
          <w:bCs/>
          <w:color w:val="000000" w:themeColor="text1"/>
          <w:sz w:val="20"/>
        </w:rPr>
        <w:t xml:space="preserve"> minutes | </w:t>
      </w:r>
      <w:r>
        <w:rPr>
          <w:bCs/>
          <w:color w:val="000000" w:themeColor="text1"/>
          <w:sz w:val="20"/>
        </w:rPr>
        <w:t>Local Government Representatives</w:t>
      </w:r>
      <w:r w:rsidRPr="00C15B46">
        <w:rPr>
          <w:bCs/>
          <w:color w:val="000000" w:themeColor="text1"/>
          <w:sz w:val="20"/>
        </w:rPr>
        <w:t xml:space="preserve"> | </w:t>
      </w:r>
      <w:r>
        <w:rPr>
          <w:bCs/>
          <w:color w:val="000000" w:themeColor="text1"/>
          <w:sz w:val="20"/>
        </w:rPr>
        <w:t>Roundtable</w:t>
      </w:r>
      <w:r w:rsidRPr="00C15B46">
        <w:rPr>
          <w:bCs/>
          <w:color w:val="000000" w:themeColor="text1"/>
          <w:sz w:val="20"/>
        </w:rPr>
        <w:t xml:space="preserve"> and Discussion</w:t>
      </w:r>
    </w:p>
    <w:p w14:paraId="7763494C" w14:textId="77777777" w:rsidR="006A0B13" w:rsidRDefault="006A0B13" w:rsidP="006A0B13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Current policies and programs</w:t>
      </w:r>
    </w:p>
    <w:p w14:paraId="34D4EFCF" w14:textId="77777777" w:rsidR="006A0B13" w:rsidRPr="006A0B13" w:rsidRDefault="006A0B13" w:rsidP="006A0B13">
      <w:pPr>
        <w:pStyle w:val="Normal1style"/>
        <w:numPr>
          <w:ilvl w:val="0"/>
          <w:numId w:val="19"/>
        </w:numPr>
        <w:spacing w:before="120"/>
        <w:ind w:left="360"/>
        <w:rPr>
          <w:sz w:val="23"/>
          <w:szCs w:val="23"/>
        </w:rPr>
      </w:pPr>
      <w:r>
        <w:rPr>
          <w:bCs/>
          <w:color w:val="000000" w:themeColor="text1"/>
          <w:sz w:val="20"/>
        </w:rPr>
        <w:t>Future considerations</w:t>
      </w:r>
    </w:p>
    <w:p w14:paraId="3E94554A" w14:textId="09C42D28" w:rsidR="006A0B13" w:rsidRPr="006A0B13" w:rsidRDefault="006A0B13" w:rsidP="006A0B13">
      <w:pPr>
        <w:pStyle w:val="Heading1"/>
        <w:rPr>
          <w:sz w:val="24"/>
          <w:szCs w:val="24"/>
        </w:rPr>
      </w:pPr>
      <w:r w:rsidRPr="006A0B13">
        <w:rPr>
          <w:sz w:val="24"/>
          <w:szCs w:val="24"/>
        </w:rPr>
        <w:t>Workgroup Reports</w:t>
      </w:r>
    </w:p>
    <w:p w14:paraId="5B98DB76" w14:textId="77777777" w:rsidR="006A0B13" w:rsidRDefault="006A0B13" w:rsidP="006A0B13">
      <w:pPr>
        <w:pStyle w:val="Normal1style"/>
        <w:spacing w:before="12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10:30 a.m. | 30</w:t>
      </w:r>
      <w:r w:rsidRPr="00C15B46">
        <w:rPr>
          <w:bCs/>
          <w:color w:val="000000" w:themeColor="text1"/>
          <w:sz w:val="20"/>
        </w:rPr>
        <w:t xml:space="preserve"> minutes | Workgroup Representative</w:t>
      </w:r>
      <w:r>
        <w:rPr>
          <w:bCs/>
          <w:color w:val="000000" w:themeColor="text1"/>
          <w:sz w:val="20"/>
        </w:rPr>
        <w:t>s</w:t>
      </w:r>
      <w:r w:rsidRPr="00C15B46">
        <w:rPr>
          <w:bCs/>
          <w:color w:val="000000" w:themeColor="text1"/>
          <w:sz w:val="20"/>
        </w:rPr>
        <w:t xml:space="preserve"> </w:t>
      </w:r>
    </w:p>
    <w:p w14:paraId="12282712" w14:textId="77777777" w:rsidR="006A0B13" w:rsidRDefault="006A0B13" w:rsidP="006A0B13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Project Workgroup: Feedback on proposed approach to project development</w:t>
      </w:r>
    </w:p>
    <w:p w14:paraId="296F91EA" w14:textId="77777777" w:rsidR="006A0B13" w:rsidRDefault="006A0B13" w:rsidP="006A0B13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Technical Workgroup: Summary of discussions and input on next steps</w:t>
      </w:r>
    </w:p>
    <w:p w14:paraId="383D9693" w14:textId="3E30F513" w:rsidR="006A0B13" w:rsidRPr="00C15B46" w:rsidRDefault="006A0B13" w:rsidP="006A0B13">
      <w:pPr>
        <w:pStyle w:val="Heading1"/>
        <w:rPr>
          <w:sz w:val="23"/>
          <w:szCs w:val="23"/>
        </w:rPr>
      </w:pPr>
      <w:r>
        <w:rPr>
          <w:sz w:val="23"/>
          <w:szCs w:val="23"/>
        </w:rPr>
        <w:t>Growth Projection</w:t>
      </w:r>
      <w:r w:rsidR="002F7E53">
        <w:rPr>
          <w:sz w:val="23"/>
          <w:szCs w:val="23"/>
        </w:rPr>
        <w:t>s</w:t>
      </w:r>
      <w:r>
        <w:rPr>
          <w:sz w:val="23"/>
          <w:szCs w:val="23"/>
        </w:rPr>
        <w:t xml:space="preserve"> and Consumptive Use Assumptions</w:t>
      </w:r>
    </w:p>
    <w:p w14:paraId="2DC653B4" w14:textId="77777777" w:rsidR="006A0B13" w:rsidRPr="00C15B46" w:rsidRDefault="006A0B13" w:rsidP="006A0B13">
      <w:pPr>
        <w:pStyle w:val="Normal1style"/>
        <w:spacing w:before="12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11:00 a.m. | 40</w:t>
      </w:r>
      <w:r w:rsidRPr="00C15B46">
        <w:rPr>
          <w:bCs/>
          <w:color w:val="000000" w:themeColor="text1"/>
          <w:sz w:val="20"/>
        </w:rPr>
        <w:t xml:space="preserve"> minutes | </w:t>
      </w:r>
      <w:r>
        <w:rPr>
          <w:bCs/>
          <w:color w:val="000000" w:themeColor="text1"/>
          <w:sz w:val="20"/>
        </w:rPr>
        <w:t>Bob Montgomery</w:t>
      </w:r>
      <w:r w:rsidRPr="00C15B46">
        <w:rPr>
          <w:bCs/>
          <w:color w:val="000000" w:themeColor="text1"/>
          <w:sz w:val="20"/>
        </w:rPr>
        <w:t xml:space="preserve"> | Discussion</w:t>
      </w:r>
    </w:p>
    <w:p w14:paraId="2C85F31D" w14:textId="77777777" w:rsidR="006A0B13" w:rsidRDefault="006A0B13" w:rsidP="006A0B13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Current status and next steps</w:t>
      </w:r>
    </w:p>
    <w:p w14:paraId="29CC6765" w14:textId="77777777" w:rsidR="006A0B13" w:rsidRPr="00D0572C" w:rsidRDefault="006A0B13" w:rsidP="006A0B13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Additional information needs</w:t>
      </w:r>
    </w:p>
    <w:p w14:paraId="21A74896" w14:textId="77777777" w:rsidR="006A0B13" w:rsidRDefault="006A0B13" w:rsidP="006A0B13">
      <w:pPr>
        <w:pStyle w:val="Heading1"/>
        <w:rPr>
          <w:sz w:val="23"/>
          <w:szCs w:val="23"/>
        </w:rPr>
      </w:pPr>
      <w:r>
        <w:rPr>
          <w:sz w:val="23"/>
          <w:szCs w:val="23"/>
        </w:rPr>
        <w:t>Overview of Site Visits</w:t>
      </w:r>
    </w:p>
    <w:p w14:paraId="2998737E" w14:textId="77777777" w:rsidR="006A0B13" w:rsidRPr="00C15B46" w:rsidRDefault="006A0B13" w:rsidP="006A0B13">
      <w:pPr>
        <w:pStyle w:val="Normal1style"/>
        <w:spacing w:before="12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11:40</w:t>
      </w:r>
      <w:r w:rsidRPr="00C15B46">
        <w:rPr>
          <w:bCs/>
          <w:color w:val="000000" w:themeColor="text1"/>
          <w:sz w:val="20"/>
        </w:rPr>
        <w:t xml:space="preserve"> </w:t>
      </w:r>
      <w:r>
        <w:rPr>
          <w:bCs/>
          <w:color w:val="000000" w:themeColor="text1"/>
          <w:sz w:val="20"/>
        </w:rPr>
        <w:t>a</w:t>
      </w:r>
      <w:r w:rsidRPr="00C15B46">
        <w:rPr>
          <w:bCs/>
          <w:color w:val="000000" w:themeColor="text1"/>
          <w:sz w:val="20"/>
        </w:rPr>
        <w:t>.m</w:t>
      </w:r>
      <w:r>
        <w:rPr>
          <w:bCs/>
          <w:color w:val="000000" w:themeColor="text1"/>
          <w:sz w:val="20"/>
        </w:rPr>
        <w:t>. | 10</w:t>
      </w:r>
      <w:r w:rsidRPr="00C15B46">
        <w:rPr>
          <w:bCs/>
          <w:color w:val="000000" w:themeColor="text1"/>
          <w:sz w:val="20"/>
        </w:rPr>
        <w:t xml:space="preserve"> minutes | </w:t>
      </w:r>
      <w:r>
        <w:rPr>
          <w:bCs/>
          <w:color w:val="000000" w:themeColor="text1"/>
          <w:sz w:val="20"/>
        </w:rPr>
        <w:t>Stacy Vynne McKinstry</w:t>
      </w:r>
      <w:r w:rsidRPr="00C15B46">
        <w:rPr>
          <w:bCs/>
          <w:color w:val="000000" w:themeColor="text1"/>
          <w:sz w:val="20"/>
        </w:rPr>
        <w:t xml:space="preserve"> | Discussion</w:t>
      </w:r>
    </w:p>
    <w:p w14:paraId="589369CF" w14:textId="3791D869" w:rsidR="006A0B13" w:rsidRDefault="006A0B13" w:rsidP="006A0B13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 xml:space="preserve">Overview of </w:t>
      </w:r>
      <w:r w:rsidR="00A711BE">
        <w:rPr>
          <w:bCs/>
          <w:color w:val="000000" w:themeColor="text1"/>
          <w:sz w:val="20"/>
        </w:rPr>
        <w:t>site</w:t>
      </w:r>
    </w:p>
    <w:p w14:paraId="2A4F1D84" w14:textId="77777777" w:rsidR="006A0B13" w:rsidRPr="008674EE" w:rsidRDefault="006A0B13" w:rsidP="006A0B13">
      <w:pPr>
        <w:pStyle w:val="Normal1style"/>
        <w:numPr>
          <w:ilvl w:val="0"/>
          <w:numId w:val="19"/>
        </w:numPr>
        <w:spacing w:before="120"/>
        <w:ind w:left="36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Logistics</w:t>
      </w:r>
    </w:p>
    <w:p w14:paraId="382C1956" w14:textId="77777777" w:rsidR="006A0B13" w:rsidRPr="00C15B46" w:rsidRDefault="006A0B13" w:rsidP="006A0B13">
      <w:pPr>
        <w:pStyle w:val="Heading1"/>
        <w:rPr>
          <w:sz w:val="23"/>
          <w:szCs w:val="23"/>
        </w:rPr>
      </w:pPr>
      <w:r w:rsidRPr="00C15B46">
        <w:rPr>
          <w:sz w:val="23"/>
          <w:szCs w:val="23"/>
        </w:rPr>
        <w:t>Public Comment</w:t>
      </w:r>
    </w:p>
    <w:p w14:paraId="0ED4BD8E" w14:textId="77777777" w:rsidR="006A0B13" w:rsidRPr="00C15B46" w:rsidRDefault="006A0B13" w:rsidP="006A0B13">
      <w:pPr>
        <w:pStyle w:val="Normal1style"/>
        <w:spacing w:before="12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11:50 a.m. | 5</w:t>
      </w:r>
      <w:r w:rsidRPr="00C15B46">
        <w:rPr>
          <w:bCs/>
          <w:color w:val="000000" w:themeColor="text1"/>
          <w:sz w:val="20"/>
        </w:rPr>
        <w:t xml:space="preserve"> minutes | </w:t>
      </w:r>
      <w:r>
        <w:rPr>
          <w:bCs/>
          <w:color w:val="000000" w:themeColor="text1"/>
          <w:sz w:val="20"/>
        </w:rPr>
        <w:t>Susan Gulick</w:t>
      </w:r>
    </w:p>
    <w:p w14:paraId="1278A4BD" w14:textId="77777777" w:rsidR="006A0B13" w:rsidRPr="00C15B46" w:rsidRDefault="006A0B13" w:rsidP="006A0B13">
      <w:pPr>
        <w:pStyle w:val="Heading1"/>
        <w:rPr>
          <w:sz w:val="23"/>
          <w:szCs w:val="23"/>
        </w:rPr>
      </w:pPr>
      <w:r w:rsidRPr="00C15B46">
        <w:rPr>
          <w:sz w:val="23"/>
          <w:szCs w:val="23"/>
        </w:rPr>
        <w:t>Next Steps and Action Items</w:t>
      </w:r>
    </w:p>
    <w:p w14:paraId="3954AA52" w14:textId="77777777" w:rsidR="006A0B13" w:rsidRPr="00C15B46" w:rsidRDefault="006A0B13" w:rsidP="006A0B13">
      <w:pPr>
        <w:pStyle w:val="Normal1style"/>
        <w:spacing w:before="12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11:55 a.m. | 5</w:t>
      </w:r>
      <w:r w:rsidRPr="00C15B46">
        <w:rPr>
          <w:bCs/>
          <w:color w:val="000000" w:themeColor="text1"/>
          <w:sz w:val="20"/>
        </w:rPr>
        <w:t xml:space="preserve"> minutes | </w:t>
      </w:r>
      <w:r>
        <w:rPr>
          <w:bCs/>
          <w:color w:val="000000" w:themeColor="text1"/>
          <w:sz w:val="20"/>
        </w:rPr>
        <w:t>Susan Gulick, Stacy Vynne McKinstry</w:t>
      </w:r>
    </w:p>
    <w:p w14:paraId="0016E675" w14:textId="77777777" w:rsidR="006A0B13" w:rsidRDefault="006A0B13" w:rsidP="006A0B13">
      <w:pPr>
        <w:rPr>
          <w:strike/>
          <w:sz w:val="20"/>
        </w:rPr>
      </w:pPr>
      <w:r w:rsidRPr="00C15B46">
        <w:rPr>
          <w:sz w:val="20"/>
        </w:rPr>
        <w:t xml:space="preserve">Next meeting—Thursday, </w:t>
      </w:r>
      <w:r>
        <w:rPr>
          <w:sz w:val="20"/>
        </w:rPr>
        <w:t>September 5</w:t>
      </w:r>
      <w:r w:rsidRPr="00C15B46">
        <w:rPr>
          <w:sz w:val="20"/>
        </w:rPr>
        <w:t xml:space="preserve">, 9:30 a.m., </w:t>
      </w:r>
      <w:r>
        <w:rPr>
          <w:sz w:val="20"/>
        </w:rPr>
        <w:t>Kitsap County Commissioner’s Chambers, Port Orchard</w:t>
      </w:r>
    </w:p>
    <w:p w14:paraId="047C4216" w14:textId="77777777" w:rsidR="006A0B13" w:rsidRPr="00C15B46" w:rsidRDefault="006A0B13" w:rsidP="006A0B13">
      <w:pPr>
        <w:pStyle w:val="Heading1"/>
        <w:rPr>
          <w:sz w:val="23"/>
          <w:szCs w:val="23"/>
        </w:rPr>
      </w:pPr>
      <w:r>
        <w:rPr>
          <w:sz w:val="23"/>
          <w:szCs w:val="23"/>
        </w:rPr>
        <w:t>Break and Site Tours</w:t>
      </w:r>
    </w:p>
    <w:p w14:paraId="2DFFFFA2" w14:textId="78D6A0BF" w:rsidR="006A0B13" w:rsidRPr="00071BEF" w:rsidRDefault="006A0B13" w:rsidP="006A0B13">
      <w:pPr>
        <w:pStyle w:val="Normal1style"/>
        <w:rPr>
          <w:bCs/>
          <w:i/>
          <w:color w:val="000000" w:themeColor="text1"/>
          <w:sz w:val="20"/>
          <w:szCs w:val="20"/>
        </w:rPr>
      </w:pPr>
      <w:r w:rsidRPr="008F4102">
        <w:rPr>
          <w:bCs/>
          <w:color w:val="000000" w:themeColor="text1"/>
          <w:sz w:val="20"/>
          <w:szCs w:val="20"/>
        </w:rPr>
        <w:t>Lunch Break from 12:00-12:15</w:t>
      </w:r>
      <w:r w:rsidR="00071BEF">
        <w:rPr>
          <w:bCs/>
          <w:color w:val="000000" w:themeColor="text1"/>
          <w:sz w:val="20"/>
          <w:szCs w:val="20"/>
        </w:rPr>
        <w:t xml:space="preserve">  </w:t>
      </w:r>
      <w:r w:rsidR="00071BEF" w:rsidRPr="00071BEF">
        <w:rPr>
          <w:bCs/>
          <w:i/>
          <w:color w:val="000000" w:themeColor="text1"/>
          <w:sz w:val="20"/>
          <w:szCs w:val="20"/>
          <w:highlight w:val="yellow"/>
        </w:rPr>
        <w:t>Buffet lunch provided by KCD</w:t>
      </w:r>
    </w:p>
    <w:p w14:paraId="5D58E9EB" w14:textId="1F410426" w:rsidR="00426D7F" w:rsidRPr="002401A1" w:rsidRDefault="006A0B13" w:rsidP="002401A1">
      <w:pPr>
        <w:pStyle w:val="Normal1style"/>
        <w:rPr>
          <w:bCs/>
          <w:color w:val="000000" w:themeColor="text1"/>
          <w:sz w:val="20"/>
          <w:szCs w:val="20"/>
        </w:rPr>
      </w:pPr>
      <w:r w:rsidRPr="008F4102">
        <w:rPr>
          <w:bCs/>
          <w:color w:val="000000" w:themeColor="text1"/>
          <w:sz w:val="20"/>
          <w:szCs w:val="20"/>
        </w:rPr>
        <w:t xml:space="preserve">Site Tour begins at </w:t>
      </w:r>
      <w:r w:rsidR="00A711BE">
        <w:rPr>
          <w:bCs/>
          <w:color w:val="000000" w:themeColor="text1"/>
          <w:sz w:val="20"/>
          <w:szCs w:val="20"/>
        </w:rPr>
        <w:t xml:space="preserve">KCD at </w:t>
      </w:r>
      <w:r w:rsidRPr="008F4102">
        <w:rPr>
          <w:bCs/>
          <w:color w:val="000000" w:themeColor="text1"/>
          <w:sz w:val="20"/>
          <w:szCs w:val="20"/>
        </w:rPr>
        <w:t>12:15</w:t>
      </w:r>
    </w:p>
    <w:sectPr w:rsidR="00426D7F" w:rsidRPr="002401A1" w:rsidSect="006A0B13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33AFEE" w16cid:durableId="2098EF58"/>
  <w16cid:commentId w16cid:paraId="49B1F268" w16cid:durableId="2098EF59"/>
  <w16cid:commentId w16cid:paraId="7856AECB" w16cid:durableId="2098EF5A"/>
  <w16cid:commentId w16cid:paraId="34756608" w16cid:durableId="2098EF5B"/>
  <w16cid:commentId w16cid:paraId="79669484" w16cid:durableId="2098F04A"/>
  <w16cid:commentId w16cid:paraId="16D80997" w16cid:durableId="2098EF5C"/>
  <w16cid:commentId w16cid:paraId="5BC4D6E0" w16cid:durableId="2098EF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22FA8" w14:textId="77777777" w:rsidR="00467082" w:rsidRDefault="00467082" w:rsidP="00E34A0C">
      <w:r>
        <w:separator/>
      </w:r>
    </w:p>
  </w:endnote>
  <w:endnote w:type="continuationSeparator" w:id="0">
    <w:p w14:paraId="62C16FAF" w14:textId="77777777" w:rsidR="00467082" w:rsidRDefault="00467082" w:rsidP="00E34A0C">
      <w:r>
        <w:continuationSeparator/>
      </w:r>
    </w:p>
  </w:endnote>
  <w:endnote w:type="continuationNotice" w:id="1">
    <w:p w14:paraId="742F45E9" w14:textId="77777777" w:rsidR="00467082" w:rsidRDefault="00467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F9DBF" w14:textId="77777777" w:rsidR="00467082" w:rsidRDefault="00467082" w:rsidP="00E34A0C">
      <w:r>
        <w:separator/>
      </w:r>
    </w:p>
  </w:footnote>
  <w:footnote w:type="continuationSeparator" w:id="0">
    <w:p w14:paraId="444CC5F1" w14:textId="77777777" w:rsidR="00467082" w:rsidRDefault="00467082" w:rsidP="00E34A0C">
      <w:r>
        <w:continuationSeparator/>
      </w:r>
    </w:p>
  </w:footnote>
  <w:footnote w:type="continuationNotice" w:id="1">
    <w:p w14:paraId="0810C3F9" w14:textId="77777777" w:rsidR="00467082" w:rsidRDefault="004670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003B"/>
    <w:multiLevelType w:val="hybridMultilevel"/>
    <w:tmpl w:val="1F34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20"/>
  </w:num>
  <w:num w:numId="20">
    <w:abstractNumId w:val="3"/>
  </w:num>
  <w:num w:numId="21">
    <w:abstractNumId w:val="21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42625"/>
    <w:rsid w:val="00060A54"/>
    <w:rsid w:val="00071BEF"/>
    <w:rsid w:val="000744FC"/>
    <w:rsid w:val="000952E5"/>
    <w:rsid w:val="000A39F4"/>
    <w:rsid w:val="000A732B"/>
    <w:rsid w:val="000B45E1"/>
    <w:rsid w:val="000B53FB"/>
    <w:rsid w:val="000B65AA"/>
    <w:rsid w:val="000E6F73"/>
    <w:rsid w:val="000F2030"/>
    <w:rsid w:val="000F260A"/>
    <w:rsid w:val="000F3546"/>
    <w:rsid w:val="000F6243"/>
    <w:rsid w:val="001010F9"/>
    <w:rsid w:val="00150AFC"/>
    <w:rsid w:val="00153087"/>
    <w:rsid w:val="00180809"/>
    <w:rsid w:val="0019587F"/>
    <w:rsid w:val="001B10D0"/>
    <w:rsid w:val="001D2044"/>
    <w:rsid w:val="001D4754"/>
    <w:rsid w:val="001E145E"/>
    <w:rsid w:val="001F7A77"/>
    <w:rsid w:val="0020598D"/>
    <w:rsid w:val="00206C04"/>
    <w:rsid w:val="002401A1"/>
    <w:rsid w:val="00246EA3"/>
    <w:rsid w:val="002640CD"/>
    <w:rsid w:val="002944DD"/>
    <w:rsid w:val="002A7A04"/>
    <w:rsid w:val="002B161B"/>
    <w:rsid w:val="002C6AFE"/>
    <w:rsid w:val="002D0921"/>
    <w:rsid w:val="002D5210"/>
    <w:rsid w:val="002E1A38"/>
    <w:rsid w:val="002F7E53"/>
    <w:rsid w:val="00300A18"/>
    <w:rsid w:val="003016F7"/>
    <w:rsid w:val="00305A68"/>
    <w:rsid w:val="00312A3A"/>
    <w:rsid w:val="00340641"/>
    <w:rsid w:val="00341613"/>
    <w:rsid w:val="0037551A"/>
    <w:rsid w:val="00375B5A"/>
    <w:rsid w:val="0037784B"/>
    <w:rsid w:val="003B49C6"/>
    <w:rsid w:val="003F397F"/>
    <w:rsid w:val="00411752"/>
    <w:rsid w:val="00424857"/>
    <w:rsid w:val="00426D7F"/>
    <w:rsid w:val="004315F6"/>
    <w:rsid w:val="00433ADE"/>
    <w:rsid w:val="0044453B"/>
    <w:rsid w:val="00455ECE"/>
    <w:rsid w:val="0046467E"/>
    <w:rsid w:val="00467082"/>
    <w:rsid w:val="00467142"/>
    <w:rsid w:val="00484EB7"/>
    <w:rsid w:val="004B5763"/>
    <w:rsid w:val="004C4B53"/>
    <w:rsid w:val="004D0C95"/>
    <w:rsid w:val="004E0684"/>
    <w:rsid w:val="004F0620"/>
    <w:rsid w:val="00501ED0"/>
    <w:rsid w:val="005120A8"/>
    <w:rsid w:val="00513B7D"/>
    <w:rsid w:val="00516813"/>
    <w:rsid w:val="00526F3D"/>
    <w:rsid w:val="00555A4A"/>
    <w:rsid w:val="00562836"/>
    <w:rsid w:val="00570AE3"/>
    <w:rsid w:val="00570B92"/>
    <w:rsid w:val="00571892"/>
    <w:rsid w:val="00593226"/>
    <w:rsid w:val="005A2DE9"/>
    <w:rsid w:val="005A5F11"/>
    <w:rsid w:val="005A6B16"/>
    <w:rsid w:val="005C2461"/>
    <w:rsid w:val="005D081E"/>
    <w:rsid w:val="005D31CD"/>
    <w:rsid w:val="005D7636"/>
    <w:rsid w:val="005E2D2C"/>
    <w:rsid w:val="0060235B"/>
    <w:rsid w:val="00610435"/>
    <w:rsid w:val="00610A24"/>
    <w:rsid w:val="00614913"/>
    <w:rsid w:val="00621047"/>
    <w:rsid w:val="00652801"/>
    <w:rsid w:val="006551C3"/>
    <w:rsid w:val="0065722A"/>
    <w:rsid w:val="006628DD"/>
    <w:rsid w:val="00693725"/>
    <w:rsid w:val="00693E60"/>
    <w:rsid w:val="006A0B13"/>
    <w:rsid w:val="006A20E9"/>
    <w:rsid w:val="006B180C"/>
    <w:rsid w:val="006B2C2C"/>
    <w:rsid w:val="006C1ABA"/>
    <w:rsid w:val="006C6619"/>
    <w:rsid w:val="006C7C54"/>
    <w:rsid w:val="006E43C3"/>
    <w:rsid w:val="006E5504"/>
    <w:rsid w:val="006F08A4"/>
    <w:rsid w:val="006F760C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C44D2"/>
    <w:rsid w:val="007C5CDF"/>
    <w:rsid w:val="007F238E"/>
    <w:rsid w:val="007F40F8"/>
    <w:rsid w:val="007F6DB7"/>
    <w:rsid w:val="007F6F1B"/>
    <w:rsid w:val="00805AD4"/>
    <w:rsid w:val="00807515"/>
    <w:rsid w:val="0082202F"/>
    <w:rsid w:val="00832696"/>
    <w:rsid w:val="00832989"/>
    <w:rsid w:val="008340D8"/>
    <w:rsid w:val="0086362B"/>
    <w:rsid w:val="00865A37"/>
    <w:rsid w:val="008674EE"/>
    <w:rsid w:val="00871F5D"/>
    <w:rsid w:val="00873678"/>
    <w:rsid w:val="0087614C"/>
    <w:rsid w:val="0089148D"/>
    <w:rsid w:val="008A6CF1"/>
    <w:rsid w:val="008C3102"/>
    <w:rsid w:val="008E4582"/>
    <w:rsid w:val="008F27D1"/>
    <w:rsid w:val="008F6C88"/>
    <w:rsid w:val="00906567"/>
    <w:rsid w:val="00906C7D"/>
    <w:rsid w:val="00912A9B"/>
    <w:rsid w:val="00917A64"/>
    <w:rsid w:val="00944335"/>
    <w:rsid w:val="00947AEE"/>
    <w:rsid w:val="00960F9A"/>
    <w:rsid w:val="0096102C"/>
    <w:rsid w:val="00962250"/>
    <w:rsid w:val="009641A2"/>
    <w:rsid w:val="0097058B"/>
    <w:rsid w:val="00972FDD"/>
    <w:rsid w:val="00973884"/>
    <w:rsid w:val="009D1FF3"/>
    <w:rsid w:val="009D26F5"/>
    <w:rsid w:val="009E4424"/>
    <w:rsid w:val="009E6FC1"/>
    <w:rsid w:val="009F2A73"/>
    <w:rsid w:val="00A12565"/>
    <w:rsid w:val="00A4747D"/>
    <w:rsid w:val="00A711BE"/>
    <w:rsid w:val="00AA432F"/>
    <w:rsid w:val="00AC2167"/>
    <w:rsid w:val="00AC732C"/>
    <w:rsid w:val="00AD1996"/>
    <w:rsid w:val="00AE0CF2"/>
    <w:rsid w:val="00B15513"/>
    <w:rsid w:val="00B24C97"/>
    <w:rsid w:val="00B26C38"/>
    <w:rsid w:val="00B40ACF"/>
    <w:rsid w:val="00B57ACF"/>
    <w:rsid w:val="00BA44B5"/>
    <w:rsid w:val="00BA4B4F"/>
    <w:rsid w:val="00BA7E30"/>
    <w:rsid w:val="00BD565D"/>
    <w:rsid w:val="00BD631F"/>
    <w:rsid w:val="00BE2638"/>
    <w:rsid w:val="00C1052F"/>
    <w:rsid w:val="00C116A5"/>
    <w:rsid w:val="00C15B46"/>
    <w:rsid w:val="00C327D3"/>
    <w:rsid w:val="00C513BF"/>
    <w:rsid w:val="00C515BE"/>
    <w:rsid w:val="00C556F9"/>
    <w:rsid w:val="00CA03E7"/>
    <w:rsid w:val="00CB4D82"/>
    <w:rsid w:val="00CC2ED1"/>
    <w:rsid w:val="00CD2E69"/>
    <w:rsid w:val="00CD4B50"/>
    <w:rsid w:val="00CF3536"/>
    <w:rsid w:val="00D0681A"/>
    <w:rsid w:val="00D07BE0"/>
    <w:rsid w:val="00D334F9"/>
    <w:rsid w:val="00D376B3"/>
    <w:rsid w:val="00D4168A"/>
    <w:rsid w:val="00D47C6B"/>
    <w:rsid w:val="00D65EB8"/>
    <w:rsid w:val="00D761B7"/>
    <w:rsid w:val="00D94234"/>
    <w:rsid w:val="00DC1F04"/>
    <w:rsid w:val="00DD2E69"/>
    <w:rsid w:val="00DF5EFF"/>
    <w:rsid w:val="00E11CB6"/>
    <w:rsid w:val="00E34A0C"/>
    <w:rsid w:val="00E72DD3"/>
    <w:rsid w:val="00E97899"/>
    <w:rsid w:val="00EA70BA"/>
    <w:rsid w:val="00EB17FE"/>
    <w:rsid w:val="00EB1CF1"/>
    <w:rsid w:val="00EB75A3"/>
    <w:rsid w:val="00EC12ED"/>
    <w:rsid w:val="00ED5C2A"/>
    <w:rsid w:val="00EF1BEB"/>
    <w:rsid w:val="00EF400A"/>
    <w:rsid w:val="00F05745"/>
    <w:rsid w:val="00F52C59"/>
    <w:rsid w:val="00F604ED"/>
    <w:rsid w:val="00F6234F"/>
    <w:rsid w:val="00F74E2A"/>
    <w:rsid w:val="00F808FC"/>
    <w:rsid w:val="00F8128A"/>
    <w:rsid w:val="00F91E44"/>
    <w:rsid w:val="00FA3390"/>
    <w:rsid w:val="00FB03D6"/>
    <w:rsid w:val="00FB469F"/>
    <w:rsid w:val="00FB4D5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6BA2D5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7C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C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D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7/watershed_restoration_and_enhancement_-_wria_15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9a4940-7a8b-4399-b0b9-597dee2fdc40">
      <UserInfo>
        <DisplayName>susan@soundresolutions.com</DisplayName>
        <AccountId>6563</AccountId>
        <AccountType/>
      </UserInfo>
    </SharedWithUsers>
    <EZview xmlns="81b753b0-5f84-4476-b087-97d9c3e0d4e3">Needs to be posted</EZview>
    <WRIA xmlns="81b753b0-5f84-4476-b087-97d9c3e0d4e3">
      <Value>7</Value>
    </WRIA>
    <Accessibility xmlns="81b753b0-5f84-4476-b087-97d9c3e0d4e3">Needs review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purl.org/dc/terms/"/>
    <ds:schemaRef ds:uri="81b753b0-5f84-4476-b087-97d9c3e0d4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a9a4940-7a8b-4399-b0b9-597dee2fdc4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00093-7C27-4F65-A634-D80C15494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53DC6-3F97-415D-A8DD-DA536361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>March agenda</dc:subject>
  <dc:creator>Barb Macgregor</dc:creator>
  <cp:keywords/>
  <dc:description/>
  <cp:lastModifiedBy>Medcalf, RiAnne (ECY)</cp:lastModifiedBy>
  <cp:revision>2</cp:revision>
  <cp:lastPrinted>2019-05-29T20:46:00Z</cp:lastPrinted>
  <dcterms:created xsi:type="dcterms:W3CDTF">2019-07-26T20:07:00Z</dcterms:created>
  <dcterms:modified xsi:type="dcterms:W3CDTF">2019-07-26T20:07:00Z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a37b0f4e-e2a7-4c08-a7b7-f6d3463d8127</vt:lpwstr>
  </property>
</Properties>
</file>