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CF45D" w14:textId="77777777" w:rsidR="00EB0A56" w:rsidRDefault="003145FC" w:rsidP="00A01C41">
      <w:pPr>
        <w:pStyle w:val="IntenseQuote"/>
      </w:pPr>
      <w:r w:rsidRPr="00EB0A56">
        <w:t xml:space="preserve">Watershed Restoration Enhancement Committee </w:t>
      </w:r>
    </w:p>
    <w:p w14:paraId="3AC796D6" w14:textId="77777777" w:rsidR="00340C9B" w:rsidRPr="00EB0A56" w:rsidRDefault="00EB0A56" w:rsidP="00A01C41">
      <w:pPr>
        <w:pStyle w:val="IntenseQuote"/>
      </w:pPr>
      <w:r>
        <w:t>Water Resource Inventory Area (</w:t>
      </w:r>
      <w:r w:rsidR="003145FC" w:rsidRPr="00EB0A56">
        <w:t>WRIA</w:t>
      </w:r>
      <w:r>
        <w:t>)</w:t>
      </w:r>
      <w:r w:rsidR="005F211B">
        <w:t xml:space="preserve"> 15</w:t>
      </w:r>
    </w:p>
    <w:p w14:paraId="15F25DBF" w14:textId="7B0EF213" w:rsidR="003145FC" w:rsidRPr="00EB0A56" w:rsidRDefault="003145FC" w:rsidP="00A01C41">
      <w:pPr>
        <w:pStyle w:val="IntenseQuote"/>
      </w:pPr>
      <w:r w:rsidRPr="00EB0A56">
        <w:t xml:space="preserve">Operating </w:t>
      </w:r>
      <w:r w:rsidR="00C2412A" w:rsidRPr="00EB0A56">
        <w:t>Principles</w:t>
      </w:r>
      <w:r w:rsidR="001C10C5" w:rsidRPr="00EB0A56">
        <w:t xml:space="preserve"> </w:t>
      </w:r>
    </w:p>
    <w:p w14:paraId="0E031F3D" w14:textId="53CC3557" w:rsidR="003145FC" w:rsidRDefault="000E50D3" w:rsidP="001658E7">
      <w:pPr>
        <w:jc w:val="center"/>
        <w:rPr>
          <w:rFonts w:cstheme="minorHAnsi"/>
          <w:sz w:val="22"/>
          <w:szCs w:val="22"/>
        </w:rPr>
      </w:pPr>
      <w:r>
        <w:rPr>
          <w:rFonts w:cstheme="minorHAnsi"/>
          <w:sz w:val="22"/>
          <w:szCs w:val="22"/>
        </w:rPr>
        <w:t xml:space="preserve">Approved Version </w:t>
      </w:r>
      <w:r w:rsidR="00BD432C">
        <w:rPr>
          <w:rFonts w:cstheme="minorHAnsi"/>
          <w:sz w:val="22"/>
          <w:szCs w:val="22"/>
        </w:rPr>
        <w:t xml:space="preserve">Sent for Signature </w:t>
      </w:r>
      <w:r>
        <w:rPr>
          <w:rFonts w:cstheme="minorHAnsi"/>
          <w:sz w:val="22"/>
          <w:szCs w:val="22"/>
        </w:rPr>
        <w:t xml:space="preserve">February </w:t>
      </w:r>
      <w:r w:rsidR="00A01C41">
        <w:rPr>
          <w:rFonts w:cstheme="minorHAnsi"/>
          <w:sz w:val="22"/>
          <w:szCs w:val="22"/>
        </w:rPr>
        <w:t>12</w:t>
      </w:r>
      <w:r w:rsidR="00AC5708">
        <w:rPr>
          <w:rFonts w:cstheme="minorHAnsi"/>
          <w:sz w:val="22"/>
          <w:szCs w:val="22"/>
        </w:rPr>
        <w:t>, 2019</w:t>
      </w:r>
    </w:p>
    <w:p w14:paraId="5C273ED1" w14:textId="2725DC56" w:rsidR="004B2812" w:rsidRDefault="004B2812" w:rsidP="001658E7">
      <w:pPr>
        <w:jc w:val="center"/>
        <w:rPr>
          <w:rFonts w:cstheme="minorHAnsi"/>
          <w:sz w:val="22"/>
          <w:szCs w:val="22"/>
        </w:rPr>
      </w:pPr>
      <w:r>
        <w:rPr>
          <w:rFonts w:cstheme="minorHAnsi"/>
          <w:sz w:val="22"/>
          <w:szCs w:val="22"/>
        </w:rPr>
        <w:t>Revised and Approved August 6, 2020</w:t>
      </w:r>
    </w:p>
    <w:p w14:paraId="28D21924" w14:textId="77777777" w:rsidR="000E50D3" w:rsidRPr="00EB0A56" w:rsidRDefault="000E50D3" w:rsidP="001658E7">
      <w:pPr>
        <w:jc w:val="center"/>
        <w:rPr>
          <w:rFonts w:cstheme="minorHAnsi"/>
          <w:sz w:val="22"/>
          <w:szCs w:val="22"/>
        </w:rPr>
      </w:pPr>
      <w:r>
        <w:rPr>
          <w:rFonts w:cstheme="minorHAnsi"/>
          <w:sz w:val="22"/>
          <w:szCs w:val="22"/>
        </w:rPr>
        <w:t xml:space="preserve">Effective </w:t>
      </w:r>
      <w:r w:rsidRPr="00A01C41">
        <w:rPr>
          <w:rFonts w:cstheme="minorHAnsi"/>
          <w:sz w:val="22"/>
          <w:szCs w:val="22"/>
          <w:highlight w:val="yellow"/>
        </w:rPr>
        <w:t>xx</w:t>
      </w:r>
      <w:r>
        <w:rPr>
          <w:rFonts w:cstheme="minorHAnsi"/>
          <w:sz w:val="22"/>
          <w:szCs w:val="22"/>
        </w:rPr>
        <w:t xml:space="preserve">, 2019 </w:t>
      </w:r>
      <w:r w:rsidRPr="001F7EEB">
        <w:rPr>
          <w:rFonts w:cstheme="minorHAnsi"/>
          <w:sz w:val="22"/>
          <w:szCs w:val="22"/>
          <w:highlight w:val="yellow"/>
        </w:rPr>
        <w:t>(date by which all members have signed)</w:t>
      </w:r>
    </w:p>
    <w:p w14:paraId="1F1B337A" w14:textId="77777777" w:rsidR="005A1FC7" w:rsidRPr="00A53528" w:rsidRDefault="001811E9" w:rsidP="00A53528">
      <w:pPr>
        <w:pStyle w:val="Heading3"/>
        <w:rPr>
          <w:rStyle w:val="IntenseReference"/>
          <w:b w:val="0"/>
          <w:bCs w:val="0"/>
          <w:i w:val="0"/>
          <w:iCs w:val="0"/>
          <w:caps/>
          <w:color w:val="1F4D78" w:themeColor="accent1" w:themeShade="7F"/>
        </w:rPr>
      </w:pPr>
      <w:r w:rsidRPr="00A53528">
        <w:rPr>
          <w:rStyle w:val="IntenseReference"/>
          <w:b w:val="0"/>
          <w:bCs w:val="0"/>
          <w:i w:val="0"/>
          <w:iCs w:val="0"/>
          <w:caps/>
          <w:color w:val="1F4D78" w:themeColor="accent1" w:themeShade="7F"/>
        </w:rPr>
        <w:t>SECTION 1: PURPOSE</w:t>
      </w:r>
    </w:p>
    <w:p w14:paraId="7192880A" w14:textId="7C2FFA01" w:rsidR="000A236E" w:rsidRDefault="000A236E" w:rsidP="001658E7">
      <w:pPr>
        <w:spacing w:after="0"/>
        <w:rPr>
          <w:rFonts w:cstheme="minorHAnsi"/>
          <w:color w:val="000000"/>
          <w:sz w:val="22"/>
          <w:szCs w:val="22"/>
        </w:rPr>
      </w:pPr>
      <w:r>
        <w:rPr>
          <w:rFonts w:cstheme="minorHAnsi"/>
          <w:color w:val="000000"/>
          <w:sz w:val="22"/>
          <w:szCs w:val="22"/>
        </w:rPr>
        <w:t xml:space="preserve">The purpose of the operating principles is to establish the watershed restoration and enhancement </w:t>
      </w:r>
      <w:r w:rsidR="00C5605B">
        <w:rPr>
          <w:rFonts w:cstheme="minorHAnsi"/>
          <w:color w:val="000000"/>
          <w:sz w:val="22"/>
          <w:szCs w:val="22"/>
        </w:rPr>
        <w:t>committee</w:t>
      </w:r>
      <w:r>
        <w:rPr>
          <w:rFonts w:cstheme="minorHAnsi"/>
          <w:color w:val="000000"/>
          <w:sz w:val="22"/>
          <w:szCs w:val="22"/>
        </w:rPr>
        <w:t xml:space="preserve">, as </w:t>
      </w:r>
      <w:r w:rsidR="00C5605B">
        <w:rPr>
          <w:rFonts w:cstheme="minorHAnsi"/>
          <w:color w:val="000000"/>
          <w:sz w:val="22"/>
          <w:szCs w:val="22"/>
        </w:rPr>
        <w:t>authorized</w:t>
      </w:r>
      <w:r>
        <w:rPr>
          <w:rFonts w:cstheme="minorHAnsi"/>
          <w:color w:val="000000"/>
          <w:sz w:val="22"/>
          <w:szCs w:val="22"/>
        </w:rPr>
        <w:t xml:space="preserve"> under RCW 90.94.030</w:t>
      </w:r>
      <w:r w:rsidR="00CB4523">
        <w:rPr>
          <w:rFonts w:cstheme="minorHAnsi"/>
          <w:color w:val="000000"/>
          <w:sz w:val="22"/>
          <w:szCs w:val="22"/>
        </w:rPr>
        <w:t>,</w:t>
      </w:r>
      <w:r>
        <w:rPr>
          <w:rFonts w:cstheme="minorHAnsi"/>
          <w:color w:val="000000"/>
          <w:sz w:val="22"/>
          <w:szCs w:val="22"/>
        </w:rPr>
        <w:t xml:space="preserve"> for the purpose of developing the watershed restoration and enhancement plan. The document sets forward a process for meeting</w:t>
      </w:r>
      <w:r w:rsidR="00DB174B">
        <w:rPr>
          <w:rFonts w:cstheme="minorHAnsi"/>
          <w:color w:val="000000"/>
          <w:sz w:val="22"/>
          <w:szCs w:val="22"/>
        </w:rPr>
        <w:t>,</w:t>
      </w:r>
      <w:r>
        <w:rPr>
          <w:rFonts w:cstheme="minorHAnsi"/>
          <w:color w:val="000000"/>
          <w:sz w:val="22"/>
          <w:szCs w:val="22"/>
        </w:rPr>
        <w:t xml:space="preserve"> </w:t>
      </w:r>
      <w:r w:rsidR="00DB174B">
        <w:rPr>
          <w:rFonts w:cstheme="minorHAnsi"/>
          <w:color w:val="000000"/>
          <w:sz w:val="22"/>
          <w:szCs w:val="22"/>
        </w:rPr>
        <w:t>participation</w:t>
      </w:r>
      <w:r>
        <w:rPr>
          <w:rFonts w:cstheme="minorHAnsi"/>
          <w:color w:val="000000"/>
          <w:sz w:val="22"/>
          <w:szCs w:val="22"/>
        </w:rPr>
        <w:t xml:space="preserve"> expectations, procedures for voting, structure of the Committee, communication and other needs in order to support the Committee in reaching agreement on a final plan.</w:t>
      </w:r>
      <w:r w:rsidR="00E336DF" w:rsidRPr="00E336DF">
        <w:rPr>
          <w:sz w:val="23"/>
          <w:szCs w:val="23"/>
        </w:rPr>
        <w:t xml:space="preserve"> </w:t>
      </w:r>
    </w:p>
    <w:p w14:paraId="1D79D4BB" w14:textId="77777777" w:rsidR="00BB6D40" w:rsidRPr="00A53528" w:rsidRDefault="00D95CA0" w:rsidP="00A53528">
      <w:pPr>
        <w:pStyle w:val="Heading3"/>
        <w:rPr>
          <w:rStyle w:val="IntenseReference"/>
          <w:b w:val="0"/>
          <w:bCs w:val="0"/>
          <w:i w:val="0"/>
          <w:iCs w:val="0"/>
          <w:caps/>
          <w:color w:val="1F4D78" w:themeColor="accent1" w:themeShade="7F"/>
        </w:rPr>
      </w:pPr>
      <w:r w:rsidRPr="00A53528">
        <w:rPr>
          <w:rStyle w:val="IntenseReference"/>
          <w:b w:val="0"/>
          <w:bCs w:val="0"/>
          <w:i w:val="0"/>
          <w:iCs w:val="0"/>
          <w:caps/>
          <w:color w:val="1F4D78" w:themeColor="accent1" w:themeShade="7F"/>
        </w:rPr>
        <w:t xml:space="preserve">Section </w:t>
      </w:r>
      <w:r w:rsidR="001811E9" w:rsidRPr="00A53528">
        <w:rPr>
          <w:rStyle w:val="IntenseReference"/>
          <w:b w:val="0"/>
          <w:bCs w:val="0"/>
          <w:i w:val="0"/>
          <w:iCs w:val="0"/>
          <w:caps/>
          <w:color w:val="1F4D78" w:themeColor="accent1" w:themeShade="7F"/>
        </w:rPr>
        <w:t>2</w:t>
      </w:r>
      <w:r w:rsidRPr="00A53528">
        <w:rPr>
          <w:rStyle w:val="IntenseReference"/>
          <w:b w:val="0"/>
          <w:bCs w:val="0"/>
          <w:i w:val="0"/>
          <w:iCs w:val="0"/>
          <w:caps/>
          <w:color w:val="1F4D78" w:themeColor="accent1" w:themeShade="7F"/>
        </w:rPr>
        <w:t xml:space="preserve">. </w:t>
      </w:r>
      <w:r w:rsidR="00BB6D40" w:rsidRPr="00A53528">
        <w:rPr>
          <w:rStyle w:val="IntenseReference"/>
          <w:b w:val="0"/>
          <w:bCs w:val="0"/>
          <w:i w:val="0"/>
          <w:iCs w:val="0"/>
          <w:caps/>
          <w:color w:val="1F4D78" w:themeColor="accent1" w:themeShade="7F"/>
        </w:rPr>
        <w:t xml:space="preserve">Agreement and amendments to the operating </w:t>
      </w:r>
      <w:r w:rsidR="00C2412A" w:rsidRPr="00A53528">
        <w:rPr>
          <w:rStyle w:val="IntenseReference"/>
          <w:b w:val="0"/>
          <w:bCs w:val="0"/>
          <w:i w:val="0"/>
          <w:iCs w:val="0"/>
          <w:caps/>
          <w:color w:val="1F4D78" w:themeColor="accent1" w:themeShade="7F"/>
        </w:rPr>
        <w:t>Principles</w:t>
      </w:r>
    </w:p>
    <w:p w14:paraId="65E2CF64" w14:textId="2F82F345" w:rsidR="00C47A18" w:rsidRDefault="004021D8" w:rsidP="001658E7">
      <w:pPr>
        <w:rPr>
          <w:rFonts w:cstheme="minorHAnsi"/>
          <w:sz w:val="22"/>
          <w:szCs w:val="22"/>
        </w:rPr>
      </w:pPr>
      <w:r w:rsidRPr="00EB0A56">
        <w:rPr>
          <w:rFonts w:cstheme="minorHAnsi"/>
          <w:sz w:val="22"/>
          <w:szCs w:val="22"/>
        </w:rPr>
        <w:t xml:space="preserve">The formal establishment of an agreement to the operating principles will take place via a member </w:t>
      </w:r>
      <w:r w:rsidR="00074181">
        <w:rPr>
          <w:rFonts w:cstheme="minorHAnsi"/>
          <w:sz w:val="22"/>
          <w:szCs w:val="22"/>
        </w:rPr>
        <w:t>decision</w:t>
      </w:r>
      <w:r w:rsidRPr="00EB0A56">
        <w:rPr>
          <w:rFonts w:cstheme="minorHAnsi"/>
          <w:sz w:val="22"/>
          <w:szCs w:val="22"/>
        </w:rPr>
        <w:t>, with all members of</w:t>
      </w:r>
      <w:r w:rsidR="00EF34C2">
        <w:rPr>
          <w:rFonts w:cstheme="minorHAnsi"/>
          <w:sz w:val="22"/>
          <w:szCs w:val="22"/>
        </w:rPr>
        <w:t xml:space="preserve"> the watershed restoration and enhancement c</w:t>
      </w:r>
      <w:r w:rsidRPr="00EB0A56">
        <w:rPr>
          <w:rFonts w:cstheme="minorHAnsi"/>
          <w:sz w:val="22"/>
          <w:szCs w:val="22"/>
        </w:rPr>
        <w:t>ommittee (Committee) approving the operating principles. Participants will work in good fai</w:t>
      </w:r>
      <w:r w:rsidR="00C5605B">
        <w:rPr>
          <w:rFonts w:cstheme="minorHAnsi"/>
          <w:sz w:val="22"/>
          <w:szCs w:val="22"/>
        </w:rPr>
        <w:t>th to participate</w:t>
      </w:r>
      <w:r w:rsidR="00DD406B">
        <w:rPr>
          <w:rFonts w:cstheme="minorHAnsi"/>
          <w:sz w:val="22"/>
          <w:szCs w:val="22"/>
        </w:rPr>
        <w:t xml:space="preserve"> productively</w:t>
      </w:r>
      <w:r w:rsidRPr="00EB0A56">
        <w:rPr>
          <w:rFonts w:cstheme="minorHAnsi"/>
          <w:sz w:val="22"/>
          <w:szCs w:val="22"/>
        </w:rPr>
        <w:t xml:space="preserve"> in the development of the operating principles. By approving the operat</w:t>
      </w:r>
      <w:r w:rsidR="00EF34C2">
        <w:rPr>
          <w:rFonts w:cstheme="minorHAnsi"/>
          <w:sz w:val="22"/>
          <w:szCs w:val="22"/>
        </w:rPr>
        <w:t>ing principles, members of the C</w:t>
      </w:r>
      <w:r w:rsidRPr="00EB0A56">
        <w:rPr>
          <w:rFonts w:cstheme="minorHAnsi"/>
          <w:sz w:val="22"/>
          <w:szCs w:val="22"/>
        </w:rPr>
        <w:t>ommittee agree to uphold the principl</w:t>
      </w:r>
      <w:r w:rsidR="00C5605B">
        <w:rPr>
          <w:rFonts w:cstheme="minorHAnsi"/>
          <w:sz w:val="22"/>
          <w:szCs w:val="22"/>
        </w:rPr>
        <w:t>es as outlined in this document</w:t>
      </w:r>
      <w:r w:rsidRPr="00EB0A56">
        <w:rPr>
          <w:rFonts w:cstheme="minorHAnsi"/>
          <w:sz w:val="22"/>
          <w:szCs w:val="22"/>
        </w:rPr>
        <w:t>.</w:t>
      </w:r>
      <w:r w:rsidR="00BB6D40" w:rsidRPr="00EB0A56">
        <w:rPr>
          <w:rFonts w:cstheme="minorHAnsi"/>
          <w:sz w:val="22"/>
          <w:szCs w:val="22"/>
        </w:rPr>
        <w:t xml:space="preserve"> </w:t>
      </w:r>
    </w:p>
    <w:p w14:paraId="493B17C7" w14:textId="2AA65FF5" w:rsidR="00BB6D40" w:rsidRPr="00EB0A56" w:rsidRDefault="00BB6D40" w:rsidP="001658E7">
      <w:pPr>
        <w:rPr>
          <w:rFonts w:cstheme="minorHAnsi"/>
          <w:sz w:val="22"/>
          <w:szCs w:val="22"/>
        </w:rPr>
      </w:pPr>
      <w:r w:rsidRPr="00EB0A56">
        <w:rPr>
          <w:rFonts w:cstheme="minorHAnsi"/>
          <w:sz w:val="22"/>
          <w:szCs w:val="22"/>
        </w:rPr>
        <w:t>The</w:t>
      </w:r>
      <w:r w:rsidR="00EF34C2">
        <w:rPr>
          <w:rFonts w:cstheme="minorHAnsi"/>
          <w:sz w:val="22"/>
          <w:szCs w:val="22"/>
        </w:rPr>
        <w:t xml:space="preserve"> Committee</w:t>
      </w:r>
      <w:r w:rsidR="00E13263">
        <w:rPr>
          <w:rFonts w:cstheme="minorHAnsi"/>
          <w:sz w:val="22"/>
          <w:szCs w:val="22"/>
        </w:rPr>
        <w:t xml:space="preserve"> </w:t>
      </w:r>
      <w:r w:rsidR="00EF34C2">
        <w:rPr>
          <w:rFonts w:cstheme="minorHAnsi"/>
          <w:sz w:val="22"/>
          <w:szCs w:val="22"/>
        </w:rPr>
        <w:t>may review the</w:t>
      </w:r>
      <w:r w:rsidRPr="00EB0A56">
        <w:rPr>
          <w:rFonts w:cstheme="minorHAnsi"/>
          <w:sz w:val="22"/>
          <w:szCs w:val="22"/>
        </w:rPr>
        <w:t xml:space="preserve"> operating </w:t>
      </w:r>
      <w:r w:rsidR="00C2412A" w:rsidRPr="00EB0A56">
        <w:rPr>
          <w:rFonts w:cstheme="minorHAnsi"/>
          <w:sz w:val="22"/>
          <w:szCs w:val="22"/>
        </w:rPr>
        <w:t>principle</w:t>
      </w:r>
      <w:r w:rsidRPr="00EB0A56">
        <w:rPr>
          <w:rFonts w:cstheme="minorHAnsi"/>
          <w:sz w:val="22"/>
          <w:szCs w:val="22"/>
        </w:rPr>
        <w:t>s periodically</w:t>
      </w:r>
      <w:r w:rsidR="00EF34C2">
        <w:rPr>
          <w:rFonts w:cstheme="minorHAnsi"/>
          <w:sz w:val="22"/>
          <w:szCs w:val="22"/>
        </w:rPr>
        <w:t>.</w:t>
      </w:r>
      <w:r w:rsidR="004021D8" w:rsidRPr="00EB0A56">
        <w:rPr>
          <w:rFonts w:cstheme="minorHAnsi"/>
          <w:sz w:val="22"/>
          <w:szCs w:val="22"/>
        </w:rPr>
        <w:t xml:space="preserve"> </w:t>
      </w:r>
      <w:r w:rsidR="00C5605B">
        <w:rPr>
          <w:rFonts w:cstheme="minorHAnsi"/>
          <w:sz w:val="22"/>
          <w:szCs w:val="22"/>
        </w:rPr>
        <w:t xml:space="preserve"> A</w:t>
      </w:r>
      <w:r w:rsidRPr="00EB0A56">
        <w:rPr>
          <w:rFonts w:cstheme="minorHAnsi"/>
          <w:sz w:val="22"/>
          <w:szCs w:val="22"/>
        </w:rPr>
        <w:t xml:space="preserve">ny member of the Committee may bring forward a recommendation for an amendment to the operating </w:t>
      </w:r>
      <w:r w:rsidR="00C2412A" w:rsidRPr="00EB0A56">
        <w:rPr>
          <w:rFonts w:cstheme="minorHAnsi"/>
          <w:sz w:val="22"/>
          <w:szCs w:val="22"/>
        </w:rPr>
        <w:t>principle</w:t>
      </w:r>
      <w:r w:rsidRPr="00EB0A56">
        <w:rPr>
          <w:rFonts w:cstheme="minorHAnsi"/>
          <w:sz w:val="22"/>
          <w:szCs w:val="22"/>
        </w:rPr>
        <w:t xml:space="preserve">s. Amendments will be brought for discussion when a quorum </w:t>
      </w:r>
      <w:r w:rsidR="000E4471">
        <w:rPr>
          <w:rFonts w:cstheme="minorHAnsi"/>
          <w:sz w:val="22"/>
          <w:szCs w:val="22"/>
        </w:rPr>
        <w:t>(2/3 of the membership)</w:t>
      </w:r>
      <w:r w:rsidRPr="00EB0A56">
        <w:rPr>
          <w:rFonts w:cstheme="minorHAnsi"/>
          <w:sz w:val="22"/>
          <w:szCs w:val="22"/>
        </w:rPr>
        <w:t xml:space="preserve"> is present and take effect only if </w:t>
      </w:r>
      <w:r w:rsidR="00074181">
        <w:rPr>
          <w:rFonts w:cstheme="minorHAnsi"/>
          <w:sz w:val="22"/>
          <w:szCs w:val="22"/>
        </w:rPr>
        <w:t>decided on</w:t>
      </w:r>
      <w:r w:rsidRPr="00EB0A56">
        <w:rPr>
          <w:rFonts w:cstheme="minorHAnsi"/>
          <w:sz w:val="22"/>
          <w:szCs w:val="22"/>
        </w:rPr>
        <w:t xml:space="preserve"> unanimously by the </w:t>
      </w:r>
      <w:r w:rsidR="00C2412A" w:rsidRPr="00EB0A56">
        <w:rPr>
          <w:rFonts w:cstheme="minorHAnsi"/>
          <w:sz w:val="22"/>
          <w:szCs w:val="22"/>
        </w:rPr>
        <w:t xml:space="preserve">full </w:t>
      </w:r>
      <w:r w:rsidRPr="00EB0A56">
        <w:rPr>
          <w:rFonts w:cstheme="minorHAnsi"/>
          <w:sz w:val="22"/>
          <w:szCs w:val="22"/>
        </w:rPr>
        <w:t>Committee</w:t>
      </w:r>
      <w:r w:rsidR="00EF34C2">
        <w:rPr>
          <w:rFonts w:cstheme="minorHAnsi"/>
          <w:sz w:val="22"/>
          <w:szCs w:val="22"/>
        </w:rPr>
        <w:t xml:space="preserve"> </w:t>
      </w:r>
      <w:r w:rsidR="00196B0C">
        <w:rPr>
          <w:rFonts w:cstheme="minorHAnsi"/>
          <w:sz w:val="22"/>
          <w:szCs w:val="22"/>
        </w:rPr>
        <w:t>for inclusion in the operating p</w:t>
      </w:r>
      <w:r w:rsidR="004021D8" w:rsidRPr="00EB0A56">
        <w:rPr>
          <w:rFonts w:cstheme="minorHAnsi"/>
          <w:sz w:val="22"/>
          <w:szCs w:val="22"/>
        </w:rPr>
        <w:t>rinciples</w:t>
      </w:r>
      <w:r w:rsidRPr="00EB0A56">
        <w:rPr>
          <w:rFonts w:cstheme="minorHAnsi"/>
          <w:sz w:val="22"/>
          <w:szCs w:val="22"/>
        </w:rPr>
        <w:t xml:space="preserve">. </w:t>
      </w:r>
    </w:p>
    <w:p w14:paraId="18AB2751" w14:textId="77777777" w:rsidR="00C47A18" w:rsidRDefault="00C47A18" w:rsidP="00C47A18">
      <w:pPr>
        <w:rPr>
          <w:rFonts w:cstheme="minorHAnsi"/>
          <w:sz w:val="22"/>
          <w:szCs w:val="22"/>
        </w:rPr>
      </w:pPr>
      <w:r w:rsidRPr="00F66D35">
        <w:rPr>
          <w:sz w:val="22"/>
          <w:szCs w:val="22"/>
        </w:rPr>
        <w:t xml:space="preserve">Nothing contained herein or in any amendment developed under the Agreement shall prejudice the legal claims of any party hereto, nor shall participation in this planning process abrogate any party’s authority or the reserved or other rights of </w:t>
      </w:r>
      <w:r w:rsidR="002F539B">
        <w:rPr>
          <w:sz w:val="22"/>
          <w:szCs w:val="22"/>
        </w:rPr>
        <w:t>tribal governments</w:t>
      </w:r>
      <w:r>
        <w:rPr>
          <w:sz w:val="22"/>
          <w:szCs w:val="22"/>
        </w:rPr>
        <w:t xml:space="preserve">, </w:t>
      </w:r>
      <w:r w:rsidRPr="00F66D35">
        <w:rPr>
          <w:sz w:val="22"/>
          <w:szCs w:val="22"/>
        </w:rPr>
        <w:t>except where the obligation has been accepted in writing.</w:t>
      </w:r>
    </w:p>
    <w:p w14:paraId="791018FA" w14:textId="77777777" w:rsidR="003145FC" w:rsidRPr="00A53528" w:rsidRDefault="00D95CA0" w:rsidP="00A53528">
      <w:pPr>
        <w:pStyle w:val="Heading3"/>
        <w:rPr>
          <w:rStyle w:val="IntenseReference"/>
          <w:b w:val="0"/>
          <w:bCs w:val="0"/>
          <w:i w:val="0"/>
          <w:iCs w:val="0"/>
          <w:caps/>
          <w:color w:val="1F4D78" w:themeColor="accent1" w:themeShade="7F"/>
        </w:rPr>
      </w:pPr>
      <w:r w:rsidRPr="00A53528">
        <w:rPr>
          <w:rStyle w:val="IntenseReference"/>
          <w:b w:val="0"/>
          <w:bCs w:val="0"/>
          <w:i w:val="0"/>
          <w:iCs w:val="0"/>
          <w:caps/>
          <w:color w:val="1F4D78" w:themeColor="accent1" w:themeShade="7F"/>
        </w:rPr>
        <w:t xml:space="preserve">Section </w:t>
      </w:r>
      <w:r w:rsidR="001811E9" w:rsidRPr="00A53528">
        <w:rPr>
          <w:rStyle w:val="IntenseReference"/>
          <w:b w:val="0"/>
          <w:bCs w:val="0"/>
          <w:i w:val="0"/>
          <w:iCs w:val="0"/>
          <w:caps/>
          <w:color w:val="1F4D78" w:themeColor="accent1" w:themeShade="7F"/>
        </w:rPr>
        <w:t>3</w:t>
      </w:r>
      <w:r w:rsidRPr="00A53528">
        <w:rPr>
          <w:rStyle w:val="IntenseReference"/>
          <w:b w:val="0"/>
          <w:bCs w:val="0"/>
          <w:i w:val="0"/>
          <w:iCs w:val="0"/>
          <w:caps/>
          <w:color w:val="1F4D78" w:themeColor="accent1" w:themeShade="7F"/>
        </w:rPr>
        <w:t>.</w:t>
      </w:r>
      <w:r w:rsidR="00C74F41" w:rsidRPr="00A53528">
        <w:rPr>
          <w:rStyle w:val="IntenseReference"/>
          <w:b w:val="0"/>
          <w:bCs w:val="0"/>
          <w:i w:val="0"/>
          <w:iCs w:val="0"/>
          <w:caps/>
          <w:color w:val="1F4D78" w:themeColor="accent1" w:themeShade="7F"/>
        </w:rPr>
        <w:t xml:space="preserve">PARTICIPATION </w:t>
      </w:r>
      <w:r w:rsidR="003145FC" w:rsidRPr="00A53528">
        <w:rPr>
          <w:rStyle w:val="IntenseReference"/>
          <w:b w:val="0"/>
          <w:bCs w:val="0"/>
          <w:i w:val="0"/>
          <w:iCs w:val="0"/>
          <w:caps/>
          <w:color w:val="1F4D78" w:themeColor="accent1" w:themeShade="7F"/>
        </w:rPr>
        <w:t>expectations</w:t>
      </w:r>
      <w:r w:rsidR="0061146A" w:rsidRPr="00A53528">
        <w:rPr>
          <w:rStyle w:val="IntenseReference"/>
          <w:b w:val="0"/>
          <w:bCs w:val="0"/>
          <w:i w:val="0"/>
          <w:iCs w:val="0"/>
          <w:caps/>
          <w:color w:val="1F4D78" w:themeColor="accent1" w:themeShade="7F"/>
        </w:rPr>
        <w:t xml:space="preserve"> And Ground Rules</w:t>
      </w:r>
    </w:p>
    <w:p w14:paraId="799B24C1" w14:textId="77777777" w:rsidR="0061146A" w:rsidRPr="00A53528" w:rsidRDefault="0061146A" w:rsidP="00A53528">
      <w:pPr>
        <w:pStyle w:val="Heading4"/>
        <w:rPr>
          <w:rStyle w:val="BookTitle"/>
          <w:bCs w:val="0"/>
          <w:iCs w:val="0"/>
        </w:rPr>
      </w:pPr>
      <w:r w:rsidRPr="00A53528">
        <w:rPr>
          <w:rStyle w:val="BookTitle"/>
          <w:bCs w:val="0"/>
          <w:iCs w:val="0"/>
        </w:rPr>
        <w:t>Participation expectations</w:t>
      </w:r>
    </w:p>
    <w:p w14:paraId="4FDDFCB8" w14:textId="77777777" w:rsidR="005272F6" w:rsidRPr="00EB0A56" w:rsidRDefault="003145FC" w:rsidP="001658E7">
      <w:pPr>
        <w:rPr>
          <w:rFonts w:cstheme="minorHAnsi"/>
          <w:sz w:val="22"/>
          <w:szCs w:val="22"/>
        </w:rPr>
      </w:pPr>
      <w:r w:rsidRPr="00EB0A56">
        <w:rPr>
          <w:rFonts w:cstheme="minorHAnsi"/>
          <w:sz w:val="22"/>
          <w:szCs w:val="22"/>
        </w:rPr>
        <w:t xml:space="preserve">Each entity </w:t>
      </w:r>
      <w:r w:rsidR="004021D8" w:rsidRPr="00EB0A56">
        <w:rPr>
          <w:rFonts w:cstheme="minorHAnsi"/>
          <w:sz w:val="22"/>
          <w:szCs w:val="22"/>
        </w:rPr>
        <w:t>invited</w:t>
      </w:r>
      <w:r w:rsidR="00DB15CF" w:rsidRPr="00EB0A56">
        <w:rPr>
          <w:rFonts w:cstheme="minorHAnsi"/>
          <w:sz w:val="22"/>
          <w:szCs w:val="22"/>
        </w:rPr>
        <w:t xml:space="preserve"> by Ecology</w:t>
      </w:r>
      <w:r w:rsidR="00A26BA7">
        <w:rPr>
          <w:rFonts w:cstheme="minorHAnsi"/>
          <w:sz w:val="22"/>
          <w:szCs w:val="22"/>
        </w:rPr>
        <w:t xml:space="preserve"> to participate</w:t>
      </w:r>
      <w:r w:rsidRPr="00EB0A56">
        <w:rPr>
          <w:rFonts w:cstheme="minorHAnsi"/>
          <w:sz w:val="22"/>
          <w:szCs w:val="22"/>
        </w:rPr>
        <w:t xml:space="preserve"> on the </w:t>
      </w:r>
      <w:r w:rsidR="00BB6D40" w:rsidRPr="00EB0A56">
        <w:rPr>
          <w:rFonts w:cstheme="minorHAnsi"/>
          <w:sz w:val="22"/>
          <w:szCs w:val="22"/>
        </w:rPr>
        <w:t>C</w:t>
      </w:r>
      <w:r w:rsidRPr="00EB0A56">
        <w:rPr>
          <w:rFonts w:cstheme="minorHAnsi"/>
          <w:sz w:val="22"/>
          <w:szCs w:val="22"/>
        </w:rPr>
        <w:t>ommittee</w:t>
      </w:r>
      <w:r w:rsidR="00A26BA7">
        <w:rPr>
          <w:rFonts w:cstheme="minorHAnsi"/>
          <w:sz w:val="22"/>
          <w:szCs w:val="22"/>
        </w:rPr>
        <w:t>,</w:t>
      </w:r>
      <w:r w:rsidR="004021D8" w:rsidRPr="00EB0A56">
        <w:rPr>
          <w:rFonts w:cstheme="minorHAnsi"/>
          <w:sz w:val="22"/>
          <w:szCs w:val="22"/>
        </w:rPr>
        <w:t xml:space="preserve"> and </w:t>
      </w:r>
      <w:r w:rsidR="00A26BA7">
        <w:rPr>
          <w:rFonts w:cstheme="minorHAnsi"/>
          <w:sz w:val="22"/>
          <w:szCs w:val="22"/>
        </w:rPr>
        <w:t xml:space="preserve">which has </w:t>
      </w:r>
      <w:r w:rsidR="00A648C0">
        <w:rPr>
          <w:rFonts w:cstheme="minorHAnsi"/>
          <w:sz w:val="22"/>
          <w:szCs w:val="22"/>
        </w:rPr>
        <w:t>responded indicating their commitment to participate</w:t>
      </w:r>
      <w:r w:rsidR="00A26BA7">
        <w:rPr>
          <w:rFonts w:cstheme="minorHAnsi"/>
          <w:sz w:val="22"/>
          <w:szCs w:val="22"/>
        </w:rPr>
        <w:t>,</w:t>
      </w:r>
      <w:r w:rsidRPr="00EB0A56">
        <w:rPr>
          <w:rFonts w:cstheme="minorHAnsi"/>
          <w:sz w:val="22"/>
          <w:szCs w:val="22"/>
        </w:rPr>
        <w:t xml:space="preserve"> shall identify a representative and </w:t>
      </w:r>
      <w:r w:rsidR="00561A3C" w:rsidRPr="00EB0A56">
        <w:rPr>
          <w:rFonts w:cstheme="minorHAnsi"/>
          <w:sz w:val="22"/>
          <w:szCs w:val="22"/>
        </w:rPr>
        <w:t>up to</w:t>
      </w:r>
      <w:r w:rsidRPr="00EB0A56">
        <w:rPr>
          <w:rFonts w:cstheme="minorHAnsi"/>
          <w:sz w:val="22"/>
          <w:szCs w:val="22"/>
        </w:rPr>
        <w:t xml:space="preserve"> two alternates</w:t>
      </w:r>
      <w:r w:rsidR="00A26BA7">
        <w:rPr>
          <w:rFonts w:cstheme="minorHAnsi"/>
          <w:sz w:val="22"/>
          <w:szCs w:val="22"/>
        </w:rPr>
        <w:t xml:space="preserve"> to participate on the Committee</w:t>
      </w:r>
      <w:r w:rsidRPr="00EB0A56">
        <w:rPr>
          <w:rFonts w:cstheme="minorHAnsi"/>
          <w:sz w:val="22"/>
          <w:szCs w:val="22"/>
        </w:rPr>
        <w:t xml:space="preserve">. Committee members </w:t>
      </w:r>
      <w:r w:rsidR="00236454" w:rsidRPr="00EB0A56">
        <w:rPr>
          <w:rFonts w:cstheme="minorHAnsi"/>
          <w:sz w:val="22"/>
          <w:szCs w:val="22"/>
        </w:rPr>
        <w:t>will, in good faith and using their best professional judgement</w:t>
      </w:r>
      <w:r w:rsidR="005272F6" w:rsidRPr="00EB0A56">
        <w:rPr>
          <w:rFonts w:cstheme="minorHAnsi"/>
          <w:sz w:val="22"/>
          <w:szCs w:val="22"/>
        </w:rPr>
        <w:t>:</w:t>
      </w:r>
    </w:p>
    <w:p w14:paraId="1234FB62" w14:textId="77777777" w:rsidR="005272F6" w:rsidRPr="00EB0A56" w:rsidRDefault="00BB6D40" w:rsidP="001658E7">
      <w:pPr>
        <w:pStyle w:val="ListParagraph"/>
        <w:numPr>
          <w:ilvl w:val="0"/>
          <w:numId w:val="3"/>
        </w:numPr>
        <w:rPr>
          <w:rFonts w:cstheme="minorHAnsi"/>
          <w:sz w:val="22"/>
          <w:szCs w:val="22"/>
        </w:rPr>
      </w:pPr>
      <w:r w:rsidRPr="00EB0A56">
        <w:rPr>
          <w:rFonts w:cstheme="minorHAnsi"/>
          <w:sz w:val="22"/>
          <w:szCs w:val="22"/>
        </w:rPr>
        <w:lastRenderedPageBreak/>
        <w:t>Actively</w:t>
      </w:r>
      <w:r w:rsidR="00561A3C" w:rsidRPr="00EB0A56">
        <w:rPr>
          <w:rFonts w:cstheme="minorHAnsi"/>
          <w:sz w:val="22"/>
          <w:szCs w:val="22"/>
        </w:rPr>
        <w:t xml:space="preserve"> </w:t>
      </w:r>
      <w:r w:rsidR="003145FC" w:rsidRPr="00EB0A56">
        <w:rPr>
          <w:rFonts w:cstheme="minorHAnsi"/>
          <w:sz w:val="22"/>
          <w:szCs w:val="22"/>
        </w:rPr>
        <w:t>participate in Committee meetings</w:t>
      </w:r>
      <w:r w:rsidR="00236454" w:rsidRPr="00EB0A56">
        <w:rPr>
          <w:rFonts w:cstheme="minorHAnsi"/>
          <w:sz w:val="22"/>
          <w:szCs w:val="22"/>
        </w:rPr>
        <w:t>;</w:t>
      </w:r>
    </w:p>
    <w:p w14:paraId="159C9E98" w14:textId="77777777" w:rsidR="005272F6" w:rsidRPr="00EB0A56" w:rsidRDefault="00BB6D40" w:rsidP="001658E7">
      <w:pPr>
        <w:pStyle w:val="ListParagraph"/>
        <w:numPr>
          <w:ilvl w:val="0"/>
          <w:numId w:val="3"/>
        </w:numPr>
        <w:rPr>
          <w:rFonts w:cstheme="minorHAnsi"/>
          <w:sz w:val="22"/>
          <w:szCs w:val="22"/>
        </w:rPr>
      </w:pPr>
      <w:r w:rsidRPr="00EB0A56">
        <w:rPr>
          <w:rFonts w:cstheme="minorHAnsi"/>
          <w:sz w:val="22"/>
          <w:szCs w:val="22"/>
        </w:rPr>
        <w:t>Review</w:t>
      </w:r>
      <w:r w:rsidR="003145FC" w:rsidRPr="00EB0A56">
        <w:rPr>
          <w:rFonts w:cstheme="minorHAnsi"/>
          <w:sz w:val="22"/>
          <w:szCs w:val="22"/>
        </w:rPr>
        <w:t xml:space="preserve"> materials in preparation for the meetings</w:t>
      </w:r>
      <w:r w:rsidR="00236454" w:rsidRPr="00EB0A56">
        <w:rPr>
          <w:rFonts w:cstheme="minorHAnsi"/>
          <w:sz w:val="22"/>
          <w:szCs w:val="22"/>
        </w:rPr>
        <w:t>;</w:t>
      </w:r>
    </w:p>
    <w:p w14:paraId="347CE557" w14:textId="77777777" w:rsidR="005272F6" w:rsidRPr="00EB0A56" w:rsidRDefault="00BB6D40" w:rsidP="001658E7">
      <w:pPr>
        <w:pStyle w:val="ListParagraph"/>
        <w:numPr>
          <w:ilvl w:val="0"/>
          <w:numId w:val="3"/>
        </w:numPr>
        <w:rPr>
          <w:rFonts w:cstheme="minorHAnsi"/>
          <w:sz w:val="22"/>
          <w:szCs w:val="22"/>
        </w:rPr>
      </w:pPr>
      <w:r w:rsidRPr="00EB0A56">
        <w:rPr>
          <w:rFonts w:cstheme="minorHAnsi"/>
          <w:sz w:val="22"/>
          <w:szCs w:val="22"/>
        </w:rPr>
        <w:t>Review</w:t>
      </w:r>
      <w:r w:rsidR="003145FC" w:rsidRPr="00EB0A56">
        <w:rPr>
          <w:rFonts w:cstheme="minorHAnsi"/>
          <w:sz w:val="22"/>
          <w:szCs w:val="22"/>
        </w:rPr>
        <w:t xml:space="preserve"> materials following the meetings</w:t>
      </w:r>
      <w:r w:rsidR="00236454" w:rsidRPr="00EB0A56">
        <w:rPr>
          <w:rFonts w:cstheme="minorHAnsi"/>
          <w:sz w:val="22"/>
          <w:szCs w:val="22"/>
        </w:rPr>
        <w:t>;</w:t>
      </w:r>
    </w:p>
    <w:p w14:paraId="36771652" w14:textId="77777777" w:rsidR="005272F6" w:rsidRPr="00EB0A56" w:rsidRDefault="00BB6D40" w:rsidP="001658E7">
      <w:pPr>
        <w:pStyle w:val="ListParagraph"/>
        <w:numPr>
          <w:ilvl w:val="0"/>
          <w:numId w:val="3"/>
        </w:numPr>
        <w:rPr>
          <w:rFonts w:cstheme="minorHAnsi"/>
          <w:sz w:val="22"/>
          <w:szCs w:val="22"/>
        </w:rPr>
      </w:pPr>
      <w:r w:rsidRPr="00EB0A56">
        <w:rPr>
          <w:rFonts w:cstheme="minorHAnsi"/>
          <w:sz w:val="22"/>
          <w:szCs w:val="22"/>
        </w:rPr>
        <w:t>Engage</w:t>
      </w:r>
      <w:r w:rsidR="005272F6" w:rsidRPr="00EB0A56">
        <w:rPr>
          <w:rFonts w:cstheme="minorHAnsi"/>
          <w:sz w:val="22"/>
          <w:szCs w:val="22"/>
        </w:rPr>
        <w:t xml:space="preserve"> </w:t>
      </w:r>
      <w:r w:rsidR="003145FC" w:rsidRPr="00EB0A56">
        <w:rPr>
          <w:rFonts w:cstheme="minorHAnsi"/>
          <w:sz w:val="22"/>
          <w:szCs w:val="22"/>
        </w:rPr>
        <w:t>in workgroups</w:t>
      </w:r>
      <w:r w:rsidR="00561A3C" w:rsidRPr="00EB0A56">
        <w:rPr>
          <w:rFonts w:cstheme="minorHAnsi"/>
          <w:sz w:val="22"/>
          <w:szCs w:val="22"/>
        </w:rPr>
        <w:t xml:space="preserve"> (if applicable)</w:t>
      </w:r>
      <w:r w:rsidR="00236454" w:rsidRPr="00EB0A56">
        <w:rPr>
          <w:rFonts w:cstheme="minorHAnsi"/>
          <w:sz w:val="22"/>
          <w:szCs w:val="22"/>
        </w:rPr>
        <w:t>;</w:t>
      </w:r>
    </w:p>
    <w:p w14:paraId="11A007DB" w14:textId="6F38F9CF" w:rsidR="00D70835" w:rsidRPr="00EB0A56" w:rsidRDefault="00BB6D40" w:rsidP="001658E7">
      <w:pPr>
        <w:pStyle w:val="ListParagraph"/>
        <w:numPr>
          <w:ilvl w:val="0"/>
          <w:numId w:val="3"/>
        </w:numPr>
        <w:rPr>
          <w:rFonts w:cstheme="minorHAnsi"/>
          <w:sz w:val="22"/>
          <w:szCs w:val="22"/>
        </w:rPr>
      </w:pPr>
      <w:r w:rsidRPr="00EB0A56">
        <w:rPr>
          <w:rFonts w:cstheme="minorHAnsi"/>
          <w:sz w:val="22"/>
          <w:szCs w:val="22"/>
        </w:rPr>
        <w:t xml:space="preserve">Come prepared for discussions </w:t>
      </w:r>
      <w:r w:rsidR="00074181">
        <w:rPr>
          <w:rFonts w:cstheme="minorHAnsi"/>
          <w:sz w:val="22"/>
          <w:szCs w:val="22"/>
        </w:rPr>
        <w:t>an</w:t>
      </w:r>
      <w:r w:rsidR="00DE641E">
        <w:rPr>
          <w:rFonts w:cstheme="minorHAnsi"/>
          <w:sz w:val="22"/>
          <w:szCs w:val="22"/>
        </w:rPr>
        <w:t>d decisions</w:t>
      </w:r>
      <w:r w:rsidRPr="00EB0A56">
        <w:rPr>
          <w:rFonts w:cstheme="minorHAnsi"/>
          <w:sz w:val="22"/>
          <w:szCs w:val="22"/>
        </w:rPr>
        <w:t xml:space="preserve"> (</w:t>
      </w:r>
      <w:r w:rsidR="00236454" w:rsidRPr="00EB0A56">
        <w:rPr>
          <w:rFonts w:cstheme="minorHAnsi"/>
          <w:sz w:val="22"/>
          <w:szCs w:val="22"/>
        </w:rPr>
        <w:t xml:space="preserve">when </w:t>
      </w:r>
      <w:r w:rsidRPr="00EB0A56">
        <w:rPr>
          <w:rFonts w:cstheme="minorHAnsi"/>
          <w:sz w:val="22"/>
          <w:szCs w:val="22"/>
        </w:rPr>
        <w:t>applicable)</w:t>
      </w:r>
      <w:r w:rsidR="00236454" w:rsidRPr="00EB0A56">
        <w:rPr>
          <w:rFonts w:cstheme="minorHAnsi"/>
          <w:sz w:val="22"/>
          <w:szCs w:val="22"/>
        </w:rPr>
        <w:t>; and</w:t>
      </w:r>
    </w:p>
    <w:p w14:paraId="435A1BA6" w14:textId="77777777" w:rsidR="00BB6D40" w:rsidRPr="00EB0A56" w:rsidRDefault="00BB6D40" w:rsidP="001658E7">
      <w:pPr>
        <w:pStyle w:val="ListParagraph"/>
        <w:numPr>
          <w:ilvl w:val="0"/>
          <w:numId w:val="3"/>
        </w:numPr>
        <w:rPr>
          <w:rFonts w:cstheme="minorHAnsi"/>
          <w:sz w:val="22"/>
          <w:szCs w:val="22"/>
        </w:rPr>
      </w:pPr>
      <w:r w:rsidRPr="00EB0A56">
        <w:rPr>
          <w:rFonts w:cstheme="minorHAnsi"/>
          <w:sz w:val="22"/>
          <w:szCs w:val="22"/>
        </w:rPr>
        <w:t xml:space="preserve">Commit to implementing the Committee </w:t>
      </w:r>
      <w:r w:rsidR="00C2412A" w:rsidRPr="00EB0A56">
        <w:rPr>
          <w:rFonts w:cstheme="minorHAnsi"/>
          <w:sz w:val="22"/>
          <w:szCs w:val="22"/>
        </w:rPr>
        <w:t>ground rules</w:t>
      </w:r>
      <w:r w:rsidR="00DB15CF" w:rsidRPr="00EB0A56">
        <w:rPr>
          <w:rFonts w:cstheme="minorHAnsi"/>
          <w:sz w:val="22"/>
          <w:szCs w:val="22"/>
        </w:rPr>
        <w:t xml:space="preserve"> (see </w:t>
      </w:r>
      <w:r w:rsidR="00D44189" w:rsidRPr="00EB0A56">
        <w:rPr>
          <w:rFonts w:cstheme="minorHAnsi"/>
          <w:sz w:val="22"/>
          <w:szCs w:val="22"/>
        </w:rPr>
        <w:t>below</w:t>
      </w:r>
      <w:r w:rsidR="00DB15CF" w:rsidRPr="00EB0A56">
        <w:rPr>
          <w:rFonts w:cstheme="minorHAnsi"/>
          <w:sz w:val="22"/>
          <w:szCs w:val="22"/>
        </w:rPr>
        <w:t>)</w:t>
      </w:r>
      <w:r w:rsidR="00236454" w:rsidRPr="00EB0A56">
        <w:rPr>
          <w:rFonts w:cstheme="minorHAnsi"/>
          <w:sz w:val="22"/>
          <w:szCs w:val="22"/>
        </w:rPr>
        <w:t>.</w:t>
      </w:r>
    </w:p>
    <w:p w14:paraId="72E386E5" w14:textId="1D05398E" w:rsidR="002F539B" w:rsidRDefault="002F539B" w:rsidP="001658E7">
      <w:pPr>
        <w:rPr>
          <w:rFonts w:cstheme="minorHAnsi"/>
          <w:sz w:val="22"/>
          <w:szCs w:val="22"/>
        </w:rPr>
      </w:pPr>
      <w:r>
        <w:rPr>
          <w:rFonts w:cstheme="minorHAnsi"/>
          <w:sz w:val="22"/>
          <w:szCs w:val="22"/>
        </w:rPr>
        <w:t xml:space="preserve">The chair will consult with the </w:t>
      </w:r>
      <w:r w:rsidR="00471784">
        <w:rPr>
          <w:rFonts w:cstheme="minorHAnsi"/>
          <w:sz w:val="22"/>
          <w:szCs w:val="22"/>
        </w:rPr>
        <w:t>C</w:t>
      </w:r>
      <w:r>
        <w:rPr>
          <w:rFonts w:cstheme="minorHAnsi"/>
          <w:sz w:val="22"/>
          <w:szCs w:val="22"/>
        </w:rPr>
        <w:t xml:space="preserve">ommittee to ensure that adequate time is given for review of materials.  </w:t>
      </w:r>
      <w:r w:rsidR="005F712E">
        <w:rPr>
          <w:rFonts w:cstheme="minorHAnsi"/>
          <w:sz w:val="22"/>
          <w:szCs w:val="22"/>
        </w:rPr>
        <w:t>The chair will provide m</w:t>
      </w:r>
      <w:r>
        <w:rPr>
          <w:rFonts w:cstheme="minorHAnsi"/>
          <w:sz w:val="22"/>
          <w:szCs w:val="22"/>
        </w:rPr>
        <w:t xml:space="preserve">eeting materials at least 7 days before meetings, with additional time given for longer documents.  The chair </w:t>
      </w:r>
      <w:r w:rsidR="00DE641E">
        <w:rPr>
          <w:rFonts w:cstheme="minorHAnsi"/>
          <w:sz w:val="22"/>
          <w:szCs w:val="22"/>
        </w:rPr>
        <w:t>recognizes</w:t>
      </w:r>
      <w:r>
        <w:rPr>
          <w:rFonts w:cstheme="minorHAnsi"/>
          <w:sz w:val="22"/>
          <w:szCs w:val="22"/>
        </w:rPr>
        <w:t xml:space="preserve"> that members may need to discuss decisions with their organizations prior to </w:t>
      </w:r>
      <w:r w:rsidR="00DE641E">
        <w:rPr>
          <w:rFonts w:cstheme="minorHAnsi"/>
          <w:sz w:val="22"/>
          <w:szCs w:val="22"/>
        </w:rPr>
        <w:t>bringing forward a decision to the Committee</w:t>
      </w:r>
      <w:r>
        <w:rPr>
          <w:rFonts w:cstheme="minorHAnsi"/>
          <w:sz w:val="22"/>
          <w:szCs w:val="22"/>
        </w:rPr>
        <w:t xml:space="preserve"> and</w:t>
      </w:r>
      <w:r w:rsidR="00DE641E">
        <w:rPr>
          <w:rFonts w:cstheme="minorHAnsi"/>
          <w:sz w:val="22"/>
          <w:szCs w:val="22"/>
        </w:rPr>
        <w:t xml:space="preserve"> the chair and facilitator </w:t>
      </w:r>
      <w:r>
        <w:rPr>
          <w:rFonts w:cstheme="minorHAnsi"/>
          <w:sz w:val="22"/>
          <w:szCs w:val="22"/>
        </w:rPr>
        <w:t xml:space="preserve">will work with </w:t>
      </w:r>
      <w:r w:rsidR="002116EF">
        <w:rPr>
          <w:rFonts w:cstheme="minorHAnsi"/>
          <w:sz w:val="22"/>
          <w:szCs w:val="22"/>
        </w:rPr>
        <w:t>C</w:t>
      </w:r>
      <w:r>
        <w:rPr>
          <w:rFonts w:cstheme="minorHAnsi"/>
          <w:sz w:val="22"/>
          <w:szCs w:val="22"/>
        </w:rPr>
        <w:t xml:space="preserve">ommittee members to establish reasonable review time for materials prior to </w:t>
      </w:r>
      <w:r w:rsidR="00DE641E">
        <w:rPr>
          <w:rFonts w:cstheme="minorHAnsi"/>
          <w:sz w:val="22"/>
          <w:szCs w:val="22"/>
        </w:rPr>
        <w:t>reaching a decision</w:t>
      </w:r>
      <w:r>
        <w:rPr>
          <w:rFonts w:cstheme="minorHAnsi"/>
          <w:sz w:val="22"/>
          <w:szCs w:val="22"/>
        </w:rPr>
        <w:t>.</w:t>
      </w:r>
      <w:r w:rsidR="007B3FCB">
        <w:rPr>
          <w:rFonts w:cstheme="minorHAnsi"/>
          <w:sz w:val="22"/>
          <w:szCs w:val="22"/>
        </w:rPr>
        <w:t xml:space="preserve"> Members of the Committee will actively work with their decision making authorities to receive feedback on decisions in a timely manner as to not delay decisions coming before the Committee. </w:t>
      </w:r>
      <w:r w:rsidR="00DD406B">
        <w:rPr>
          <w:rFonts w:cstheme="minorHAnsi"/>
          <w:sz w:val="22"/>
          <w:szCs w:val="22"/>
        </w:rPr>
        <w:t xml:space="preserve"> When possible, Committee members will provide the chair reasonable notice if additional review time is needed prior to </w:t>
      </w:r>
      <w:r w:rsidR="00074181">
        <w:rPr>
          <w:rFonts w:cstheme="minorHAnsi"/>
          <w:sz w:val="22"/>
          <w:szCs w:val="22"/>
        </w:rPr>
        <w:t>making</w:t>
      </w:r>
      <w:r w:rsidR="00DE641E">
        <w:rPr>
          <w:rFonts w:cstheme="minorHAnsi"/>
          <w:sz w:val="22"/>
          <w:szCs w:val="22"/>
        </w:rPr>
        <w:t xml:space="preserve"> a decision</w:t>
      </w:r>
      <w:r w:rsidR="00DD406B">
        <w:rPr>
          <w:rFonts w:cstheme="minorHAnsi"/>
          <w:sz w:val="22"/>
          <w:szCs w:val="22"/>
        </w:rPr>
        <w:t xml:space="preserve">.  </w:t>
      </w:r>
    </w:p>
    <w:p w14:paraId="1DBAE5FF" w14:textId="77777777" w:rsidR="003145FC" w:rsidRDefault="00456D3D" w:rsidP="001658E7">
      <w:pPr>
        <w:rPr>
          <w:rFonts w:cstheme="minorHAnsi"/>
          <w:sz w:val="22"/>
          <w:szCs w:val="22"/>
        </w:rPr>
      </w:pPr>
      <w:r w:rsidRPr="00EB0A56">
        <w:rPr>
          <w:rFonts w:cstheme="minorHAnsi"/>
          <w:sz w:val="22"/>
          <w:szCs w:val="22"/>
        </w:rPr>
        <w:t>Committee meetings will take place on a monthly basis for an initial period, with the interval of meetings being modified as needed to meet the deadlines (either more or less frequently)</w:t>
      </w:r>
      <w:r w:rsidR="006476FC" w:rsidRPr="00EB0A56">
        <w:rPr>
          <w:rFonts w:cstheme="minorHAnsi"/>
          <w:sz w:val="22"/>
          <w:szCs w:val="22"/>
        </w:rPr>
        <w:t>.</w:t>
      </w:r>
      <w:r w:rsidR="00CA2A3C">
        <w:rPr>
          <w:rFonts w:cstheme="minorHAnsi"/>
          <w:sz w:val="22"/>
          <w:szCs w:val="22"/>
        </w:rPr>
        <w:t xml:space="preserve"> </w:t>
      </w:r>
      <w:r w:rsidR="006476FC" w:rsidRPr="00EB0A56">
        <w:rPr>
          <w:rFonts w:cstheme="minorHAnsi"/>
          <w:sz w:val="22"/>
          <w:szCs w:val="22"/>
        </w:rPr>
        <w:t xml:space="preserve">The chair will hold meetings at a </w:t>
      </w:r>
      <w:r w:rsidR="00A648C0">
        <w:rPr>
          <w:rFonts w:cstheme="minorHAnsi"/>
          <w:sz w:val="22"/>
          <w:szCs w:val="22"/>
        </w:rPr>
        <w:t>convenient location</w:t>
      </w:r>
      <w:r w:rsidR="00F60CBD">
        <w:rPr>
          <w:rFonts w:cstheme="minorHAnsi"/>
          <w:sz w:val="22"/>
          <w:szCs w:val="22"/>
        </w:rPr>
        <w:t xml:space="preserve"> in the watershed</w:t>
      </w:r>
      <w:r w:rsidR="00D30388" w:rsidRPr="00EB0A56">
        <w:rPr>
          <w:rFonts w:cstheme="minorHAnsi"/>
          <w:sz w:val="22"/>
          <w:szCs w:val="22"/>
        </w:rPr>
        <w:t xml:space="preserve">. Meetings </w:t>
      </w:r>
      <w:r w:rsidR="003145FC" w:rsidRPr="00EB0A56">
        <w:rPr>
          <w:rFonts w:cstheme="minorHAnsi"/>
          <w:sz w:val="22"/>
          <w:szCs w:val="22"/>
        </w:rPr>
        <w:t>are expected to last for approximately 4 hours</w:t>
      </w:r>
      <w:r w:rsidR="006476FC" w:rsidRPr="00EB0A56">
        <w:rPr>
          <w:rFonts w:cstheme="minorHAnsi"/>
          <w:sz w:val="22"/>
          <w:szCs w:val="22"/>
        </w:rPr>
        <w:t xml:space="preserve">, with the length modified </w:t>
      </w:r>
      <w:r w:rsidR="00937B73">
        <w:rPr>
          <w:rFonts w:cstheme="minorHAnsi"/>
          <w:sz w:val="22"/>
          <w:szCs w:val="22"/>
        </w:rPr>
        <w:t>as needed to meet deadlines.</w:t>
      </w:r>
    </w:p>
    <w:p w14:paraId="26162335" w14:textId="77777777" w:rsidR="0016731A" w:rsidRPr="00AD5DA6" w:rsidRDefault="0016731A" w:rsidP="0016731A">
      <w:pPr>
        <w:rPr>
          <w:rFonts w:cstheme="minorHAnsi"/>
          <w:sz w:val="22"/>
          <w:szCs w:val="22"/>
        </w:rPr>
      </w:pPr>
      <w:r>
        <w:rPr>
          <w:rFonts w:cstheme="minorHAnsi"/>
          <w:sz w:val="22"/>
          <w:szCs w:val="22"/>
        </w:rPr>
        <w:t>The chair or facilitator will contact Committ</w:t>
      </w:r>
      <w:r w:rsidR="00274FBF">
        <w:rPr>
          <w:rFonts w:cstheme="minorHAnsi"/>
          <w:sz w:val="22"/>
          <w:szCs w:val="22"/>
        </w:rPr>
        <w:t xml:space="preserve">ee members that miss meetings. </w:t>
      </w:r>
      <w:r w:rsidR="007F78CB">
        <w:rPr>
          <w:rFonts w:cstheme="minorHAnsi"/>
          <w:sz w:val="22"/>
          <w:szCs w:val="22"/>
        </w:rPr>
        <w:t>A lack of participation does not mean the process to develop the plan will be stalled. However, it is recognized that if a quorum is not present, meetings may be cancelled or decisions postponed which may impact the overall timeline for plan approval. If an entity misses multiple meetings, the chair or facilitator will work with the entity to identify reasonable accommodations</w:t>
      </w:r>
      <w:r w:rsidR="00074181">
        <w:rPr>
          <w:rFonts w:cstheme="minorHAnsi"/>
          <w:sz w:val="22"/>
          <w:szCs w:val="22"/>
        </w:rPr>
        <w:t xml:space="preserve"> to support reengagement</w:t>
      </w:r>
      <w:r w:rsidR="007F78CB">
        <w:rPr>
          <w:rFonts w:cstheme="minorHAnsi"/>
          <w:sz w:val="22"/>
          <w:szCs w:val="22"/>
        </w:rPr>
        <w:t>.</w:t>
      </w:r>
    </w:p>
    <w:p w14:paraId="3A516B3E" w14:textId="6C7DBC93" w:rsidR="00492131" w:rsidRPr="00A5188A" w:rsidRDefault="00492131" w:rsidP="00A53528">
      <w:pPr>
        <w:pStyle w:val="Heading4"/>
        <w:rPr>
          <w:rStyle w:val="BookTitle"/>
        </w:rPr>
      </w:pPr>
      <w:r w:rsidRPr="005E1865">
        <w:rPr>
          <w:rStyle w:val="BookTitle"/>
        </w:rPr>
        <w:t>Remote Participation</w:t>
      </w:r>
    </w:p>
    <w:p w14:paraId="608BEBD5" w14:textId="6F33F57B" w:rsidR="002F539B" w:rsidRDefault="00937B73" w:rsidP="00492131">
      <w:pPr>
        <w:rPr>
          <w:rFonts w:cstheme="minorHAnsi"/>
          <w:sz w:val="22"/>
          <w:szCs w:val="22"/>
        </w:rPr>
      </w:pPr>
      <w:r>
        <w:rPr>
          <w:rFonts w:cstheme="minorHAnsi"/>
          <w:sz w:val="22"/>
          <w:szCs w:val="22"/>
        </w:rPr>
        <w:t>It is the expectation that C</w:t>
      </w:r>
      <w:r w:rsidR="003145FC" w:rsidRPr="00EB0A56">
        <w:rPr>
          <w:rFonts w:cstheme="minorHAnsi"/>
          <w:sz w:val="22"/>
          <w:szCs w:val="22"/>
        </w:rPr>
        <w:t>ommittee representative</w:t>
      </w:r>
      <w:r w:rsidR="00814247" w:rsidRPr="00EB0A56">
        <w:rPr>
          <w:rFonts w:cstheme="minorHAnsi"/>
          <w:sz w:val="22"/>
          <w:szCs w:val="22"/>
        </w:rPr>
        <w:t>s</w:t>
      </w:r>
      <w:r w:rsidR="003145FC" w:rsidRPr="00EB0A56">
        <w:rPr>
          <w:rFonts w:cstheme="minorHAnsi"/>
          <w:sz w:val="22"/>
          <w:szCs w:val="22"/>
        </w:rPr>
        <w:t xml:space="preserve"> shall attend </w:t>
      </w:r>
      <w:r w:rsidR="00814247" w:rsidRPr="00EB0A56">
        <w:rPr>
          <w:rFonts w:cstheme="minorHAnsi"/>
          <w:sz w:val="22"/>
          <w:szCs w:val="22"/>
        </w:rPr>
        <w:t xml:space="preserve">all </w:t>
      </w:r>
      <w:r w:rsidR="003145FC" w:rsidRPr="00EB0A56">
        <w:rPr>
          <w:rFonts w:cstheme="minorHAnsi"/>
          <w:sz w:val="22"/>
          <w:szCs w:val="22"/>
        </w:rPr>
        <w:t xml:space="preserve">meetings in person. </w:t>
      </w:r>
      <w:r w:rsidR="00037338" w:rsidRPr="00223755">
        <w:rPr>
          <w:rFonts w:cstheme="minorHAnsi"/>
          <w:sz w:val="22"/>
          <w:szCs w:val="22"/>
        </w:rPr>
        <w:t>In person participation is essential to efficiency, clarity, and honest communication.</w:t>
      </w:r>
      <w:r w:rsidR="00274FBF">
        <w:rPr>
          <w:rFonts w:cstheme="minorHAnsi"/>
          <w:sz w:val="22"/>
          <w:szCs w:val="22"/>
        </w:rPr>
        <w:t xml:space="preserve"> Although it should not be routine, remote participation can be accommodated when necessary to facilitate Committee member participation and when possible given technology availability.</w:t>
      </w:r>
      <w:r w:rsidR="00037338" w:rsidRPr="00223755">
        <w:rPr>
          <w:rFonts w:cstheme="minorHAnsi"/>
          <w:sz w:val="22"/>
          <w:szCs w:val="22"/>
        </w:rPr>
        <w:t xml:space="preserve"> </w:t>
      </w:r>
      <w:r w:rsidR="00074181">
        <w:rPr>
          <w:rFonts w:cstheme="minorHAnsi"/>
          <w:sz w:val="22"/>
          <w:szCs w:val="22"/>
        </w:rPr>
        <w:t>Remote participants may engage in decision-making; however t</w:t>
      </w:r>
      <w:r w:rsidR="00037338" w:rsidRPr="00223755">
        <w:rPr>
          <w:rFonts w:cstheme="minorHAnsi"/>
          <w:sz w:val="22"/>
          <w:szCs w:val="22"/>
        </w:rPr>
        <w:t>he</w:t>
      </w:r>
      <w:r w:rsidR="00492238">
        <w:rPr>
          <w:rFonts w:cstheme="minorHAnsi"/>
          <w:sz w:val="22"/>
          <w:szCs w:val="22"/>
        </w:rPr>
        <w:t xml:space="preserve"> primary</w:t>
      </w:r>
      <w:r w:rsidR="00037338" w:rsidRPr="00223755">
        <w:rPr>
          <w:rFonts w:cstheme="minorHAnsi"/>
          <w:sz w:val="22"/>
          <w:szCs w:val="22"/>
        </w:rPr>
        <w:t xml:space="preserve"> purpose of remote participation </w:t>
      </w:r>
      <w:r w:rsidR="001B79B3">
        <w:rPr>
          <w:rFonts w:cstheme="minorHAnsi"/>
          <w:sz w:val="22"/>
          <w:szCs w:val="22"/>
        </w:rPr>
        <w:t>is</w:t>
      </w:r>
      <w:r w:rsidR="00037338" w:rsidRPr="00223755">
        <w:rPr>
          <w:rFonts w:cstheme="minorHAnsi"/>
          <w:sz w:val="22"/>
          <w:szCs w:val="22"/>
        </w:rPr>
        <w:t xml:space="preserve"> listening to the Committee meeting, as it </w:t>
      </w:r>
      <w:r w:rsidR="00492131">
        <w:rPr>
          <w:rFonts w:cstheme="minorHAnsi"/>
          <w:sz w:val="22"/>
          <w:szCs w:val="22"/>
        </w:rPr>
        <w:t xml:space="preserve">may </w:t>
      </w:r>
      <w:r w:rsidR="00037338" w:rsidRPr="00223755">
        <w:rPr>
          <w:rFonts w:cstheme="minorHAnsi"/>
          <w:sz w:val="22"/>
          <w:szCs w:val="22"/>
        </w:rPr>
        <w:t xml:space="preserve">be difficult to </w:t>
      </w:r>
      <w:r w:rsidR="00492131">
        <w:rPr>
          <w:rFonts w:cstheme="minorHAnsi"/>
          <w:sz w:val="22"/>
          <w:szCs w:val="22"/>
        </w:rPr>
        <w:t xml:space="preserve">fully participate </w:t>
      </w:r>
      <w:r w:rsidR="00037338" w:rsidRPr="00223755">
        <w:rPr>
          <w:rFonts w:cstheme="minorHAnsi"/>
          <w:sz w:val="22"/>
          <w:szCs w:val="22"/>
        </w:rPr>
        <w:t>in discussion.</w:t>
      </w:r>
      <w:r w:rsidR="00492131">
        <w:rPr>
          <w:rFonts w:cstheme="minorHAnsi"/>
          <w:sz w:val="22"/>
          <w:szCs w:val="22"/>
        </w:rPr>
        <w:t xml:space="preserve">  If there are difficulties with technology, the</w:t>
      </w:r>
      <w:r w:rsidR="00B01F2E">
        <w:rPr>
          <w:rFonts w:cstheme="minorHAnsi"/>
          <w:sz w:val="22"/>
          <w:szCs w:val="22"/>
        </w:rPr>
        <w:t xml:space="preserve"> chair’s</w:t>
      </w:r>
      <w:r w:rsidR="00492131">
        <w:rPr>
          <w:rFonts w:cstheme="minorHAnsi"/>
          <w:sz w:val="22"/>
          <w:szCs w:val="22"/>
        </w:rPr>
        <w:t xml:space="preserve"> priority </w:t>
      </w:r>
      <w:r w:rsidR="00B01F2E">
        <w:rPr>
          <w:rFonts w:cstheme="minorHAnsi"/>
          <w:sz w:val="22"/>
          <w:szCs w:val="22"/>
        </w:rPr>
        <w:t>is</w:t>
      </w:r>
      <w:r w:rsidR="00492131">
        <w:rPr>
          <w:rFonts w:cstheme="minorHAnsi"/>
          <w:sz w:val="22"/>
          <w:szCs w:val="22"/>
        </w:rPr>
        <w:t xml:space="preserve"> to continue the meeting with the in-person participants and not delay the meeting</w:t>
      </w:r>
      <w:r w:rsidR="00037338" w:rsidRPr="00223755">
        <w:rPr>
          <w:rFonts w:cstheme="minorHAnsi"/>
          <w:sz w:val="22"/>
          <w:szCs w:val="22"/>
        </w:rPr>
        <w:t xml:space="preserve"> </w:t>
      </w:r>
      <w:r w:rsidR="00492131">
        <w:rPr>
          <w:rFonts w:cstheme="minorHAnsi"/>
          <w:sz w:val="22"/>
          <w:szCs w:val="22"/>
        </w:rPr>
        <w:t xml:space="preserve">to address technology challenges.  </w:t>
      </w:r>
      <w:r w:rsidR="005E5EF8">
        <w:rPr>
          <w:rFonts w:cstheme="minorHAnsi"/>
          <w:sz w:val="22"/>
          <w:szCs w:val="22"/>
        </w:rPr>
        <w:t>Representatives are strongly encouraged to attend</w:t>
      </w:r>
      <w:r w:rsidR="00074181">
        <w:rPr>
          <w:rFonts w:cstheme="minorHAnsi"/>
          <w:sz w:val="22"/>
          <w:szCs w:val="22"/>
        </w:rPr>
        <w:t xml:space="preserve"> meetings</w:t>
      </w:r>
      <w:r w:rsidR="005E5EF8">
        <w:rPr>
          <w:rFonts w:cstheme="minorHAnsi"/>
          <w:sz w:val="22"/>
          <w:szCs w:val="22"/>
        </w:rPr>
        <w:t xml:space="preserve"> in-person. </w:t>
      </w:r>
    </w:p>
    <w:p w14:paraId="72E34110" w14:textId="77777777" w:rsidR="00DB15CF" w:rsidRPr="00EB0A56" w:rsidRDefault="00DB15CF" w:rsidP="00492131">
      <w:pPr>
        <w:rPr>
          <w:rFonts w:cstheme="minorHAnsi"/>
          <w:sz w:val="22"/>
          <w:szCs w:val="22"/>
        </w:rPr>
      </w:pPr>
      <w:r w:rsidRPr="00EB0A56">
        <w:rPr>
          <w:rFonts w:cstheme="minorHAnsi"/>
          <w:sz w:val="22"/>
          <w:szCs w:val="22"/>
        </w:rPr>
        <w:t>The Committee chair will allow for remote participation</w:t>
      </w:r>
      <w:r w:rsidR="00937B73">
        <w:rPr>
          <w:rFonts w:cstheme="minorHAnsi"/>
          <w:sz w:val="22"/>
          <w:szCs w:val="22"/>
        </w:rPr>
        <w:t xml:space="preserve"> (e.g. via phone, web, </w:t>
      </w:r>
      <w:proofErr w:type="gramStart"/>
      <w:r w:rsidR="00937B73">
        <w:rPr>
          <w:rFonts w:cstheme="minorHAnsi"/>
          <w:sz w:val="22"/>
          <w:szCs w:val="22"/>
        </w:rPr>
        <w:t>video</w:t>
      </w:r>
      <w:proofErr w:type="gramEnd"/>
      <w:r w:rsidR="00937B73">
        <w:rPr>
          <w:rFonts w:cstheme="minorHAnsi"/>
          <w:sz w:val="22"/>
          <w:szCs w:val="22"/>
        </w:rPr>
        <w:t xml:space="preserve"> conference)</w:t>
      </w:r>
      <w:r w:rsidRPr="00EB0A56">
        <w:rPr>
          <w:rFonts w:cstheme="minorHAnsi"/>
          <w:sz w:val="22"/>
          <w:szCs w:val="22"/>
        </w:rPr>
        <w:t xml:space="preserve"> if:</w:t>
      </w:r>
    </w:p>
    <w:p w14:paraId="1343F83A" w14:textId="77777777" w:rsidR="0061146A" w:rsidRPr="00EB0A56" w:rsidRDefault="0061146A" w:rsidP="002F539B">
      <w:pPr>
        <w:pStyle w:val="ListParagraph"/>
        <w:numPr>
          <w:ilvl w:val="0"/>
          <w:numId w:val="7"/>
        </w:numPr>
        <w:rPr>
          <w:rFonts w:cstheme="minorHAnsi"/>
          <w:sz w:val="22"/>
          <w:szCs w:val="22"/>
        </w:rPr>
      </w:pPr>
      <w:r w:rsidRPr="00EB0A56">
        <w:rPr>
          <w:rFonts w:cstheme="minorHAnsi"/>
          <w:sz w:val="22"/>
          <w:szCs w:val="22"/>
        </w:rPr>
        <w:t>Notice is provided to the chair or facilitator at least 1 week in advance of the meeting</w:t>
      </w:r>
      <w:r w:rsidR="00074181">
        <w:rPr>
          <w:rFonts w:cstheme="minorHAnsi"/>
          <w:sz w:val="22"/>
          <w:szCs w:val="22"/>
        </w:rPr>
        <w:t xml:space="preserve"> (except in the case of emergencies such as illness, weather event, etc.)</w:t>
      </w:r>
      <w:r w:rsidRPr="00EB0A56">
        <w:rPr>
          <w:rFonts w:cstheme="minorHAnsi"/>
          <w:sz w:val="22"/>
          <w:szCs w:val="22"/>
        </w:rPr>
        <w:t>, AND</w:t>
      </w:r>
    </w:p>
    <w:p w14:paraId="319694D3" w14:textId="77777777" w:rsidR="00DB15CF" w:rsidRPr="00EB0A56" w:rsidRDefault="00DB15CF" w:rsidP="002F539B">
      <w:pPr>
        <w:pStyle w:val="ListParagraph"/>
        <w:numPr>
          <w:ilvl w:val="0"/>
          <w:numId w:val="7"/>
        </w:numPr>
        <w:rPr>
          <w:rFonts w:cstheme="minorHAnsi"/>
          <w:sz w:val="22"/>
          <w:szCs w:val="22"/>
        </w:rPr>
      </w:pPr>
      <w:r w:rsidRPr="00EB0A56">
        <w:rPr>
          <w:rFonts w:cstheme="minorHAnsi"/>
          <w:sz w:val="22"/>
          <w:szCs w:val="22"/>
        </w:rPr>
        <w:lastRenderedPageBreak/>
        <w:t>Representative and alternates are not available to attend in person, AND</w:t>
      </w:r>
    </w:p>
    <w:p w14:paraId="78D82EA0" w14:textId="77777777" w:rsidR="00DD406B" w:rsidRPr="00AE288D" w:rsidRDefault="00DB15CF" w:rsidP="00DD406B">
      <w:pPr>
        <w:pStyle w:val="ListParagraph"/>
        <w:numPr>
          <w:ilvl w:val="0"/>
          <w:numId w:val="7"/>
        </w:numPr>
        <w:rPr>
          <w:rFonts w:cstheme="minorHAnsi"/>
          <w:b/>
          <w:sz w:val="22"/>
          <w:szCs w:val="22"/>
        </w:rPr>
      </w:pPr>
      <w:r w:rsidRPr="00937B73">
        <w:rPr>
          <w:rFonts w:cstheme="minorHAnsi"/>
          <w:sz w:val="22"/>
          <w:szCs w:val="22"/>
        </w:rPr>
        <w:t xml:space="preserve">Meeting room accommodates remote participation. </w:t>
      </w:r>
      <w:r w:rsidR="00226197" w:rsidRPr="00937B73">
        <w:rPr>
          <w:rFonts w:cstheme="minorHAnsi"/>
          <w:sz w:val="22"/>
          <w:szCs w:val="22"/>
        </w:rPr>
        <w:t xml:space="preserve"> </w:t>
      </w:r>
    </w:p>
    <w:p w14:paraId="01227F1E" w14:textId="77777777" w:rsidR="004B2812" w:rsidRPr="004B2812" w:rsidRDefault="004B2812" w:rsidP="004B2812">
      <w:pPr>
        <w:rPr>
          <w:rFonts w:cstheme="minorHAnsi"/>
          <w:bCs/>
          <w:sz w:val="22"/>
          <w:szCs w:val="22"/>
        </w:rPr>
      </w:pPr>
      <w:r w:rsidRPr="004B2812">
        <w:rPr>
          <w:rFonts w:cstheme="minorHAnsi"/>
          <w:bCs/>
          <w:sz w:val="22"/>
          <w:szCs w:val="22"/>
        </w:rPr>
        <w:t>If extraordinary events, such as a pandemic or natural disaster, require the committee to meet remotely, all meetings will be held remotely and the operating procedures will remain in force, except portions that assume in-person versus remote participation.</w:t>
      </w:r>
    </w:p>
    <w:p w14:paraId="43648C1B" w14:textId="44FCCE1D" w:rsidR="0061146A" w:rsidRPr="00A5188A" w:rsidRDefault="0061146A" w:rsidP="00A53528">
      <w:pPr>
        <w:pStyle w:val="Heading4"/>
        <w:rPr>
          <w:rStyle w:val="BookTitle"/>
        </w:rPr>
      </w:pPr>
      <w:r w:rsidRPr="00A5188A">
        <w:rPr>
          <w:rStyle w:val="BookTitle"/>
        </w:rPr>
        <w:t>Ground rules</w:t>
      </w:r>
    </w:p>
    <w:p w14:paraId="035FC46D" w14:textId="77777777" w:rsidR="0061146A" w:rsidRDefault="0061146A" w:rsidP="001658E7">
      <w:pPr>
        <w:rPr>
          <w:rFonts w:cstheme="minorHAnsi"/>
          <w:sz w:val="22"/>
          <w:szCs w:val="22"/>
        </w:rPr>
      </w:pPr>
      <w:r w:rsidRPr="00EB0A56">
        <w:rPr>
          <w:rFonts w:cstheme="minorHAnsi"/>
          <w:sz w:val="22"/>
          <w:szCs w:val="22"/>
        </w:rPr>
        <w:t xml:space="preserve">Water management is inherently complicated and </w:t>
      </w:r>
      <w:r w:rsidR="00937B73">
        <w:rPr>
          <w:rFonts w:cstheme="minorHAnsi"/>
          <w:sz w:val="22"/>
          <w:szCs w:val="22"/>
        </w:rPr>
        <w:t>the Committee is</w:t>
      </w:r>
      <w:r w:rsidRPr="00EB0A56">
        <w:rPr>
          <w:rFonts w:cstheme="minorHAnsi"/>
          <w:sz w:val="22"/>
          <w:szCs w:val="22"/>
        </w:rPr>
        <w:t xml:space="preserve"> striving for consensus on the </w:t>
      </w:r>
      <w:r w:rsidR="00937B73">
        <w:rPr>
          <w:rFonts w:cstheme="minorHAnsi"/>
          <w:sz w:val="22"/>
          <w:szCs w:val="22"/>
        </w:rPr>
        <w:t>watershed restoration and enhancement p</w:t>
      </w:r>
      <w:r w:rsidRPr="00EB0A56">
        <w:rPr>
          <w:rFonts w:cstheme="minorHAnsi"/>
          <w:sz w:val="22"/>
          <w:szCs w:val="22"/>
        </w:rPr>
        <w:t xml:space="preserve">lan. Therefore, given the range of members’ diverse perspectives, the Committee has established the following to ensure good faith and productive participation amongst its members: </w:t>
      </w:r>
    </w:p>
    <w:p w14:paraId="0BFF2A32" w14:textId="77777777" w:rsidR="001B79B3" w:rsidRPr="00A5188A" w:rsidRDefault="001B79B3" w:rsidP="008C6BAC">
      <w:pPr>
        <w:pStyle w:val="ListParagraph"/>
        <w:widowControl w:val="0"/>
        <w:numPr>
          <w:ilvl w:val="0"/>
          <w:numId w:val="17"/>
        </w:numPr>
        <w:spacing w:before="0" w:after="0" w:line="240" w:lineRule="auto"/>
        <w:ind w:left="720" w:right="-20" w:hanging="450"/>
        <w:rPr>
          <w:rStyle w:val="Strong"/>
        </w:rPr>
      </w:pPr>
      <w:r w:rsidRPr="00A5188A">
        <w:rPr>
          <w:rStyle w:val="Strong"/>
        </w:rPr>
        <w:t>Be Respectful</w:t>
      </w:r>
    </w:p>
    <w:p w14:paraId="5702742A" w14:textId="77777777" w:rsidR="001B79B3" w:rsidRPr="00AE288D" w:rsidRDefault="001B79B3" w:rsidP="008C6BAC">
      <w:pPr>
        <w:pStyle w:val="ListParagraph"/>
        <w:widowControl w:val="0"/>
        <w:numPr>
          <w:ilvl w:val="0"/>
          <w:numId w:val="18"/>
        </w:numPr>
        <w:tabs>
          <w:tab w:val="left" w:pos="1170"/>
        </w:tabs>
        <w:spacing w:before="0" w:after="0" w:line="240" w:lineRule="auto"/>
        <w:ind w:left="1170" w:right="247" w:hanging="450"/>
        <w:rPr>
          <w:rFonts w:eastAsia="Cambria" w:cstheme="minorHAnsi"/>
          <w:sz w:val="22"/>
          <w:szCs w:val="22"/>
        </w:rPr>
      </w:pPr>
      <w:r w:rsidRPr="00AE288D">
        <w:rPr>
          <w:rFonts w:eastAsia="Cambria" w:cstheme="minorHAnsi"/>
          <w:sz w:val="22"/>
          <w:szCs w:val="22"/>
        </w:rPr>
        <w:t>Listen when others are speaking.  Do not interrupt and do not participate in side conversations. One person speaks at a time.</w:t>
      </w:r>
    </w:p>
    <w:p w14:paraId="142F4B59" w14:textId="77777777" w:rsidR="001B79B3" w:rsidRPr="00AE288D" w:rsidRDefault="001B79B3" w:rsidP="008C6BAC">
      <w:pPr>
        <w:pStyle w:val="ListParagraph"/>
        <w:widowControl w:val="0"/>
        <w:numPr>
          <w:ilvl w:val="0"/>
          <w:numId w:val="18"/>
        </w:numPr>
        <w:tabs>
          <w:tab w:val="left" w:pos="1170"/>
        </w:tabs>
        <w:spacing w:before="0" w:after="0" w:line="240" w:lineRule="auto"/>
        <w:ind w:left="1170" w:right="247" w:hanging="450"/>
        <w:rPr>
          <w:rFonts w:eastAsia="Cambria" w:cstheme="minorHAnsi"/>
          <w:sz w:val="22"/>
          <w:szCs w:val="22"/>
        </w:rPr>
      </w:pPr>
      <w:r w:rsidRPr="00AE288D">
        <w:rPr>
          <w:rFonts w:eastAsia="Cambria" w:cstheme="minorHAnsi"/>
          <w:sz w:val="22"/>
          <w:szCs w:val="22"/>
        </w:rPr>
        <w:t xml:space="preserve">Recognize the legitimacy of the concerns and interests of others, whether or not you agree with them. </w:t>
      </w:r>
    </w:p>
    <w:p w14:paraId="756A51DF" w14:textId="77777777" w:rsidR="001B79B3" w:rsidRPr="00AE288D" w:rsidRDefault="001B79B3" w:rsidP="008C6BAC">
      <w:pPr>
        <w:pStyle w:val="ListParagraph"/>
        <w:widowControl w:val="0"/>
        <w:numPr>
          <w:ilvl w:val="0"/>
          <w:numId w:val="18"/>
        </w:numPr>
        <w:tabs>
          <w:tab w:val="left" w:pos="1170"/>
        </w:tabs>
        <w:spacing w:before="0" w:after="0" w:line="240" w:lineRule="auto"/>
        <w:ind w:left="1170" w:right="247" w:hanging="450"/>
        <w:rPr>
          <w:rFonts w:eastAsia="Cambria" w:cstheme="minorHAnsi"/>
          <w:sz w:val="22"/>
          <w:szCs w:val="22"/>
        </w:rPr>
      </w:pPr>
      <w:r w:rsidRPr="00AE288D">
        <w:rPr>
          <w:rFonts w:eastAsia="Cambria" w:cstheme="minorHAnsi"/>
          <w:sz w:val="22"/>
          <w:szCs w:val="22"/>
        </w:rPr>
        <w:t>Cooperate with the facilitator to ensure that everyone is given equitable time to state their views. Present your views succinctly and try not to repeat or rephrase what others have already said.</w:t>
      </w:r>
    </w:p>
    <w:p w14:paraId="0AD3CF3A" w14:textId="3B4143C1" w:rsidR="001B79B3" w:rsidRPr="00AE288D" w:rsidRDefault="001B79B3" w:rsidP="008C6BAC">
      <w:pPr>
        <w:pStyle w:val="ListParagraph"/>
        <w:widowControl w:val="0"/>
        <w:numPr>
          <w:ilvl w:val="0"/>
          <w:numId w:val="18"/>
        </w:numPr>
        <w:tabs>
          <w:tab w:val="left" w:pos="1170"/>
        </w:tabs>
        <w:spacing w:before="0" w:after="0" w:line="240" w:lineRule="auto"/>
        <w:ind w:left="1170" w:right="247" w:hanging="450"/>
        <w:rPr>
          <w:rFonts w:eastAsia="Cambria" w:cstheme="minorHAnsi"/>
          <w:sz w:val="22"/>
          <w:szCs w:val="22"/>
        </w:rPr>
      </w:pPr>
      <w:r w:rsidRPr="00AE288D">
        <w:rPr>
          <w:rFonts w:eastAsia="Cambria" w:cstheme="minorHAnsi"/>
          <w:sz w:val="22"/>
          <w:szCs w:val="22"/>
        </w:rPr>
        <w:t xml:space="preserve">Silence cell phones and </w:t>
      </w:r>
      <w:r w:rsidR="00B46894">
        <w:rPr>
          <w:rFonts w:eastAsia="Cambria" w:cstheme="minorHAnsi"/>
          <w:sz w:val="22"/>
          <w:szCs w:val="22"/>
        </w:rPr>
        <w:t>limit use of</w:t>
      </w:r>
      <w:r w:rsidRPr="00AE288D">
        <w:rPr>
          <w:rFonts w:eastAsia="Cambria" w:cstheme="minorHAnsi"/>
          <w:sz w:val="22"/>
          <w:szCs w:val="22"/>
        </w:rPr>
        <w:t xml:space="preserve"> </w:t>
      </w:r>
      <w:r w:rsidR="00DE2FE0">
        <w:rPr>
          <w:rFonts w:eastAsia="Cambria" w:cstheme="minorHAnsi"/>
          <w:sz w:val="22"/>
          <w:szCs w:val="22"/>
        </w:rPr>
        <w:t xml:space="preserve">cell phones and </w:t>
      </w:r>
      <w:r w:rsidRPr="00AE288D">
        <w:rPr>
          <w:rFonts w:eastAsia="Cambria" w:cstheme="minorHAnsi"/>
          <w:sz w:val="22"/>
          <w:szCs w:val="22"/>
        </w:rPr>
        <w:t>laptops during the meeting</w:t>
      </w:r>
      <w:r w:rsidR="00B46894">
        <w:rPr>
          <w:rFonts w:eastAsia="Cambria" w:cstheme="minorHAnsi"/>
          <w:sz w:val="22"/>
          <w:szCs w:val="22"/>
        </w:rPr>
        <w:t>.</w:t>
      </w:r>
    </w:p>
    <w:p w14:paraId="7AC1973E" w14:textId="77777777" w:rsidR="001B79B3" w:rsidRDefault="001B79B3" w:rsidP="008C6BAC">
      <w:pPr>
        <w:pStyle w:val="ListParagraph"/>
        <w:widowControl w:val="0"/>
        <w:numPr>
          <w:ilvl w:val="0"/>
          <w:numId w:val="18"/>
        </w:numPr>
        <w:tabs>
          <w:tab w:val="left" w:pos="1170"/>
        </w:tabs>
        <w:spacing w:before="0" w:after="0" w:line="240" w:lineRule="auto"/>
        <w:ind w:left="1170" w:right="247" w:hanging="450"/>
        <w:rPr>
          <w:rFonts w:eastAsia="Cambria" w:cstheme="minorHAnsi"/>
          <w:sz w:val="22"/>
          <w:szCs w:val="22"/>
        </w:rPr>
      </w:pPr>
      <w:r w:rsidRPr="00AE288D">
        <w:rPr>
          <w:rFonts w:eastAsia="Cambria" w:cstheme="minorHAnsi"/>
          <w:sz w:val="22"/>
          <w:szCs w:val="22"/>
        </w:rPr>
        <w:t>Respect other communication styles and needs.</w:t>
      </w:r>
    </w:p>
    <w:p w14:paraId="6FD4280C" w14:textId="77777777" w:rsidR="00DE2FE0" w:rsidRPr="00AE288D" w:rsidRDefault="00DE2FE0" w:rsidP="008C6BAC">
      <w:pPr>
        <w:pStyle w:val="ListParagraph"/>
        <w:widowControl w:val="0"/>
        <w:numPr>
          <w:ilvl w:val="0"/>
          <w:numId w:val="18"/>
        </w:numPr>
        <w:tabs>
          <w:tab w:val="left" w:pos="1170"/>
        </w:tabs>
        <w:spacing w:before="0" w:after="0" w:line="240" w:lineRule="auto"/>
        <w:ind w:left="1170" w:right="247" w:hanging="450"/>
        <w:rPr>
          <w:rFonts w:eastAsia="Cambria" w:cstheme="minorHAnsi"/>
          <w:sz w:val="22"/>
          <w:szCs w:val="22"/>
        </w:rPr>
      </w:pPr>
      <w:r>
        <w:rPr>
          <w:rFonts w:eastAsia="Cambria" w:cstheme="minorHAnsi"/>
          <w:sz w:val="22"/>
          <w:szCs w:val="22"/>
        </w:rPr>
        <w:t>Assume good intent of other Committee members.</w:t>
      </w:r>
    </w:p>
    <w:p w14:paraId="39113E62" w14:textId="77777777" w:rsidR="001B79B3" w:rsidRPr="00A5188A" w:rsidRDefault="001B79B3" w:rsidP="008C6BAC">
      <w:pPr>
        <w:pStyle w:val="ListParagraph"/>
        <w:widowControl w:val="0"/>
        <w:numPr>
          <w:ilvl w:val="0"/>
          <w:numId w:val="17"/>
        </w:numPr>
        <w:spacing w:before="0" w:after="0" w:line="240" w:lineRule="auto"/>
        <w:ind w:left="720" w:right="-20"/>
        <w:rPr>
          <w:rStyle w:val="Strong"/>
        </w:rPr>
      </w:pPr>
      <w:r w:rsidRPr="00A5188A">
        <w:rPr>
          <w:rStyle w:val="Strong"/>
        </w:rPr>
        <w:t>Be Constructive</w:t>
      </w:r>
    </w:p>
    <w:p w14:paraId="65931056" w14:textId="77777777" w:rsidR="001B79B3" w:rsidRPr="00AE288D" w:rsidRDefault="001B79B3" w:rsidP="008C6BAC">
      <w:pPr>
        <w:pStyle w:val="ListParagraph"/>
        <w:widowControl w:val="0"/>
        <w:numPr>
          <w:ilvl w:val="0"/>
          <w:numId w:val="18"/>
        </w:numPr>
        <w:tabs>
          <w:tab w:val="left" w:pos="900"/>
          <w:tab w:val="left" w:pos="1260"/>
        </w:tabs>
        <w:spacing w:before="0" w:after="0" w:line="240" w:lineRule="auto"/>
        <w:ind w:left="1170" w:right="247"/>
        <w:rPr>
          <w:rFonts w:eastAsia="Cambria" w:cstheme="minorHAnsi"/>
          <w:sz w:val="22"/>
          <w:szCs w:val="22"/>
        </w:rPr>
      </w:pPr>
      <w:r w:rsidRPr="00AE288D">
        <w:rPr>
          <w:rFonts w:eastAsia="Cambria" w:cstheme="minorHAnsi"/>
          <w:sz w:val="22"/>
          <w:szCs w:val="22"/>
        </w:rPr>
        <w:t>Participate in the spirit of giving the same priority to solving the problems of others as you do to solving your own problems.</w:t>
      </w:r>
    </w:p>
    <w:p w14:paraId="55E6B22B" w14:textId="77777777" w:rsidR="001B79B3" w:rsidRPr="00AE288D" w:rsidRDefault="001B79B3" w:rsidP="008C6BAC">
      <w:pPr>
        <w:pStyle w:val="ListParagraph"/>
        <w:widowControl w:val="0"/>
        <w:numPr>
          <w:ilvl w:val="0"/>
          <w:numId w:val="18"/>
        </w:numPr>
        <w:tabs>
          <w:tab w:val="left" w:pos="900"/>
          <w:tab w:val="left" w:pos="1260"/>
        </w:tabs>
        <w:spacing w:before="0" w:after="0" w:line="240" w:lineRule="auto"/>
        <w:ind w:left="1170" w:right="247"/>
        <w:rPr>
          <w:rFonts w:eastAsia="Cambria" w:cstheme="minorHAnsi"/>
          <w:sz w:val="22"/>
          <w:szCs w:val="22"/>
        </w:rPr>
      </w:pPr>
      <w:r w:rsidRPr="00AE288D">
        <w:rPr>
          <w:rFonts w:eastAsia="Cambria" w:cstheme="minorHAnsi"/>
          <w:sz w:val="22"/>
          <w:szCs w:val="22"/>
        </w:rPr>
        <w:t>Share comments that are solution focused.  Avoid repeating past discussions.</w:t>
      </w:r>
    </w:p>
    <w:p w14:paraId="0E4E104A" w14:textId="77777777" w:rsidR="001B79B3" w:rsidRPr="00AE288D" w:rsidRDefault="001B79B3" w:rsidP="008C6BAC">
      <w:pPr>
        <w:pStyle w:val="ListParagraph"/>
        <w:widowControl w:val="0"/>
        <w:numPr>
          <w:ilvl w:val="0"/>
          <w:numId w:val="18"/>
        </w:numPr>
        <w:tabs>
          <w:tab w:val="left" w:pos="900"/>
          <w:tab w:val="left" w:pos="1260"/>
        </w:tabs>
        <w:spacing w:before="0" w:after="0" w:line="240" w:lineRule="auto"/>
        <w:ind w:left="1170" w:right="247"/>
        <w:rPr>
          <w:rFonts w:eastAsia="Cambria" w:cstheme="minorHAnsi"/>
          <w:sz w:val="22"/>
          <w:szCs w:val="22"/>
        </w:rPr>
      </w:pPr>
      <w:r w:rsidRPr="00AE288D">
        <w:rPr>
          <w:rFonts w:eastAsia="Cambria" w:cstheme="minorHAnsi"/>
          <w:sz w:val="22"/>
          <w:szCs w:val="22"/>
        </w:rPr>
        <w:t>Do not engage in personal attacks or make slanderous statements.  Do not give ultimatums.</w:t>
      </w:r>
    </w:p>
    <w:p w14:paraId="63D3933D" w14:textId="77777777" w:rsidR="001B79B3" w:rsidRPr="00AE288D" w:rsidRDefault="001B79B3" w:rsidP="008C6BAC">
      <w:pPr>
        <w:pStyle w:val="ListParagraph"/>
        <w:widowControl w:val="0"/>
        <w:numPr>
          <w:ilvl w:val="0"/>
          <w:numId w:val="18"/>
        </w:numPr>
        <w:tabs>
          <w:tab w:val="left" w:pos="900"/>
          <w:tab w:val="left" w:pos="1260"/>
        </w:tabs>
        <w:spacing w:before="0" w:after="0" w:line="240" w:lineRule="auto"/>
        <w:ind w:left="1170" w:right="247"/>
        <w:rPr>
          <w:rFonts w:eastAsia="Cambria" w:cstheme="minorHAnsi"/>
          <w:sz w:val="22"/>
          <w:szCs w:val="22"/>
        </w:rPr>
      </w:pPr>
      <w:r w:rsidRPr="00AE288D">
        <w:rPr>
          <w:rFonts w:eastAsia="Cambria" w:cstheme="minorHAnsi"/>
          <w:sz w:val="22"/>
          <w:szCs w:val="22"/>
        </w:rPr>
        <w:t>Ask for clarification if you are uncertain of what another person is saying. Ask questions rather than make assumptions.</w:t>
      </w:r>
    </w:p>
    <w:p w14:paraId="46C47961" w14:textId="77777777" w:rsidR="001B79B3" w:rsidRPr="00AE288D" w:rsidRDefault="001B79B3" w:rsidP="008C6BAC">
      <w:pPr>
        <w:pStyle w:val="ListParagraph"/>
        <w:widowControl w:val="0"/>
        <w:numPr>
          <w:ilvl w:val="0"/>
          <w:numId w:val="18"/>
        </w:numPr>
        <w:tabs>
          <w:tab w:val="left" w:pos="900"/>
          <w:tab w:val="left" w:pos="1260"/>
        </w:tabs>
        <w:spacing w:before="0" w:after="0" w:line="240" w:lineRule="auto"/>
        <w:ind w:left="1170" w:right="247"/>
        <w:rPr>
          <w:rFonts w:eastAsia="Cambria" w:cstheme="minorHAnsi"/>
          <w:sz w:val="22"/>
          <w:szCs w:val="22"/>
        </w:rPr>
      </w:pPr>
      <w:r w:rsidRPr="00AE288D">
        <w:rPr>
          <w:rFonts w:eastAsia="Cambria" w:cstheme="minorHAnsi"/>
          <w:sz w:val="22"/>
          <w:szCs w:val="22"/>
        </w:rPr>
        <w:t>Work towards consensus. Identify areas of common ground and be willing to compromise.</w:t>
      </w:r>
    </w:p>
    <w:p w14:paraId="7A715F7E" w14:textId="77777777" w:rsidR="001B79B3" w:rsidRPr="00AE288D" w:rsidRDefault="001B79B3" w:rsidP="008C6BAC">
      <w:pPr>
        <w:pStyle w:val="ListParagraph"/>
        <w:widowControl w:val="0"/>
        <w:numPr>
          <w:ilvl w:val="0"/>
          <w:numId w:val="18"/>
        </w:numPr>
        <w:tabs>
          <w:tab w:val="left" w:pos="900"/>
          <w:tab w:val="left" w:pos="1260"/>
        </w:tabs>
        <w:spacing w:before="0" w:after="0" w:line="240" w:lineRule="auto"/>
        <w:ind w:left="1170" w:right="247"/>
        <w:rPr>
          <w:rFonts w:eastAsia="Cambria" w:cstheme="minorHAnsi"/>
          <w:sz w:val="22"/>
          <w:szCs w:val="22"/>
        </w:rPr>
      </w:pPr>
      <w:r w:rsidRPr="00AE288D">
        <w:rPr>
          <w:rFonts w:eastAsia="Cambria" w:cstheme="minorHAnsi"/>
          <w:sz w:val="22"/>
          <w:szCs w:val="22"/>
        </w:rPr>
        <w:t>Minimize the use of jargon and acronyms.  Attempt to use language observers and laypersons will understand.</w:t>
      </w:r>
    </w:p>
    <w:p w14:paraId="6A695C22" w14:textId="77777777" w:rsidR="001B79B3" w:rsidRPr="00AE288D" w:rsidRDefault="001B79B3" w:rsidP="008C6BAC">
      <w:pPr>
        <w:pStyle w:val="ListParagraph"/>
        <w:widowControl w:val="0"/>
        <w:numPr>
          <w:ilvl w:val="0"/>
          <w:numId w:val="18"/>
        </w:numPr>
        <w:tabs>
          <w:tab w:val="left" w:pos="900"/>
          <w:tab w:val="left" w:pos="1260"/>
        </w:tabs>
        <w:spacing w:before="0" w:after="0" w:line="240" w:lineRule="auto"/>
        <w:ind w:left="1170" w:right="247"/>
        <w:rPr>
          <w:rFonts w:eastAsia="Cambria" w:cstheme="minorHAnsi"/>
          <w:sz w:val="22"/>
          <w:szCs w:val="22"/>
        </w:rPr>
      </w:pPr>
      <w:r w:rsidRPr="00AE288D">
        <w:rPr>
          <w:rFonts w:eastAsia="Cambria" w:cstheme="minorHAnsi"/>
          <w:sz w:val="22"/>
          <w:szCs w:val="22"/>
        </w:rPr>
        <w:t>It is okay to disagree, but strive to reach common ground.</w:t>
      </w:r>
    </w:p>
    <w:p w14:paraId="67006BD3" w14:textId="77777777" w:rsidR="001B79B3" w:rsidRPr="00A5188A" w:rsidRDefault="001B79B3" w:rsidP="008C6BAC">
      <w:pPr>
        <w:pStyle w:val="ListParagraph"/>
        <w:widowControl w:val="0"/>
        <w:numPr>
          <w:ilvl w:val="0"/>
          <w:numId w:val="17"/>
        </w:numPr>
        <w:spacing w:before="0" w:after="0" w:line="240" w:lineRule="auto"/>
        <w:ind w:left="720" w:right="-20"/>
        <w:rPr>
          <w:rStyle w:val="Strong"/>
        </w:rPr>
      </w:pPr>
      <w:r w:rsidRPr="00A5188A">
        <w:rPr>
          <w:rStyle w:val="Strong"/>
        </w:rPr>
        <w:t>Be Productive</w:t>
      </w:r>
    </w:p>
    <w:p w14:paraId="163577F0" w14:textId="77777777" w:rsidR="001B79B3" w:rsidRPr="00AE288D" w:rsidRDefault="001B79B3" w:rsidP="008C6BAC">
      <w:pPr>
        <w:pStyle w:val="ListParagraph"/>
        <w:widowControl w:val="0"/>
        <w:numPr>
          <w:ilvl w:val="0"/>
          <w:numId w:val="18"/>
        </w:numPr>
        <w:tabs>
          <w:tab w:val="left" w:pos="900"/>
          <w:tab w:val="left" w:pos="1170"/>
        </w:tabs>
        <w:spacing w:before="0" w:after="0" w:line="240" w:lineRule="auto"/>
        <w:ind w:left="1170" w:right="247"/>
        <w:rPr>
          <w:rFonts w:eastAsia="Cambria" w:cstheme="minorHAnsi"/>
          <w:sz w:val="22"/>
          <w:szCs w:val="22"/>
        </w:rPr>
      </w:pPr>
      <w:r w:rsidRPr="00AE288D">
        <w:rPr>
          <w:rFonts w:eastAsia="Cambria" w:cstheme="minorHAnsi"/>
          <w:sz w:val="22"/>
          <w:szCs w:val="22"/>
        </w:rPr>
        <w:t>Adhere to the agenda.  Respect time constraints and focus on the topic being discussed.</w:t>
      </w:r>
    </w:p>
    <w:p w14:paraId="1C46F673" w14:textId="77777777" w:rsidR="001B79B3" w:rsidRPr="00A5188A" w:rsidRDefault="001B79B3" w:rsidP="008C6BAC">
      <w:pPr>
        <w:pStyle w:val="ListParagraph"/>
        <w:numPr>
          <w:ilvl w:val="0"/>
          <w:numId w:val="17"/>
        </w:numPr>
        <w:ind w:left="720"/>
        <w:rPr>
          <w:rStyle w:val="Strong"/>
        </w:rPr>
      </w:pPr>
      <w:r w:rsidRPr="00A5188A">
        <w:rPr>
          <w:rStyle w:val="Strong"/>
        </w:rPr>
        <w:t>Bring a Sense of Humor and Have Fun.</w:t>
      </w:r>
    </w:p>
    <w:p w14:paraId="69695F75" w14:textId="51D1086C" w:rsidR="0061146A" w:rsidRPr="00A5188A" w:rsidRDefault="00DE2FE0" w:rsidP="00A53528">
      <w:pPr>
        <w:pStyle w:val="Heading4"/>
        <w:rPr>
          <w:rStyle w:val="BookTitle"/>
        </w:rPr>
      </w:pPr>
      <w:r w:rsidRPr="00A5188A">
        <w:rPr>
          <w:rStyle w:val="BookTitle"/>
        </w:rPr>
        <w:t>Interpersonal c</w:t>
      </w:r>
      <w:r w:rsidR="001B6BC2" w:rsidRPr="00A5188A">
        <w:rPr>
          <w:rStyle w:val="BookTitle"/>
        </w:rPr>
        <w:t>onflict resolution</w:t>
      </w:r>
    </w:p>
    <w:p w14:paraId="0A8008DD" w14:textId="77777777" w:rsidR="001B6BC2" w:rsidRPr="00EB0A56" w:rsidRDefault="000F65DB" w:rsidP="001658E7">
      <w:pPr>
        <w:rPr>
          <w:rFonts w:cstheme="minorHAnsi"/>
          <w:sz w:val="22"/>
          <w:szCs w:val="22"/>
        </w:rPr>
      </w:pPr>
      <w:r>
        <w:rPr>
          <w:rFonts w:cstheme="minorHAnsi"/>
          <w:sz w:val="22"/>
          <w:szCs w:val="22"/>
        </w:rPr>
        <w:t>In</w:t>
      </w:r>
      <w:r w:rsidR="001B6BC2" w:rsidRPr="00EB0A56">
        <w:rPr>
          <w:rFonts w:cstheme="minorHAnsi"/>
          <w:sz w:val="22"/>
          <w:szCs w:val="22"/>
        </w:rPr>
        <w:t xml:space="preserve"> the event a conflict arises amongst members </w:t>
      </w:r>
      <w:r w:rsidR="00937B73">
        <w:rPr>
          <w:rFonts w:cstheme="minorHAnsi"/>
          <w:sz w:val="22"/>
          <w:szCs w:val="22"/>
        </w:rPr>
        <w:t>or established workgroups</w:t>
      </w:r>
      <w:r w:rsidR="001B6BC2" w:rsidRPr="00EB0A56">
        <w:rPr>
          <w:rFonts w:cstheme="minorHAnsi"/>
          <w:sz w:val="22"/>
          <w:szCs w:val="22"/>
        </w:rPr>
        <w:t xml:space="preserve"> of the Committee, the following steps should be taken by individuals:</w:t>
      </w:r>
    </w:p>
    <w:p w14:paraId="6CE0B556" w14:textId="77777777" w:rsidR="001B6BC2" w:rsidRPr="00EB0A56" w:rsidRDefault="001B6BC2" w:rsidP="001658E7">
      <w:pPr>
        <w:pStyle w:val="ListParagraph"/>
        <w:numPr>
          <w:ilvl w:val="0"/>
          <w:numId w:val="5"/>
        </w:numPr>
        <w:rPr>
          <w:rFonts w:cstheme="minorHAnsi"/>
          <w:sz w:val="22"/>
          <w:szCs w:val="22"/>
        </w:rPr>
      </w:pPr>
      <w:r w:rsidRPr="00EB0A56">
        <w:rPr>
          <w:rFonts w:cstheme="minorHAnsi"/>
          <w:sz w:val="22"/>
          <w:szCs w:val="22"/>
        </w:rPr>
        <w:lastRenderedPageBreak/>
        <w:t xml:space="preserve">Communicate directly with the person or persons whose actions are the cause of the </w:t>
      </w:r>
      <w:r w:rsidR="000F65DB">
        <w:rPr>
          <w:rFonts w:cstheme="minorHAnsi"/>
          <w:sz w:val="22"/>
          <w:szCs w:val="22"/>
        </w:rPr>
        <w:t>conflict</w:t>
      </w:r>
      <w:r w:rsidRPr="00EB0A56">
        <w:rPr>
          <w:rFonts w:cstheme="minorHAnsi"/>
          <w:sz w:val="22"/>
          <w:szCs w:val="22"/>
        </w:rPr>
        <w:t xml:space="preserve">. </w:t>
      </w:r>
    </w:p>
    <w:p w14:paraId="0399A725" w14:textId="77777777" w:rsidR="001B6BC2" w:rsidRDefault="001B6BC2" w:rsidP="001658E7">
      <w:pPr>
        <w:pStyle w:val="ListParagraph"/>
        <w:numPr>
          <w:ilvl w:val="0"/>
          <w:numId w:val="5"/>
        </w:numPr>
        <w:rPr>
          <w:rFonts w:cstheme="minorHAnsi"/>
          <w:sz w:val="22"/>
          <w:szCs w:val="22"/>
        </w:rPr>
      </w:pPr>
      <w:r w:rsidRPr="00EB0A56">
        <w:rPr>
          <w:rFonts w:cstheme="minorHAnsi"/>
          <w:sz w:val="22"/>
          <w:szCs w:val="22"/>
        </w:rPr>
        <w:t xml:space="preserve">If the circumstance is such that the person with a </w:t>
      </w:r>
      <w:r w:rsidR="000F65DB">
        <w:rPr>
          <w:rFonts w:cstheme="minorHAnsi"/>
          <w:sz w:val="22"/>
          <w:szCs w:val="22"/>
        </w:rPr>
        <w:t>conflict</w:t>
      </w:r>
      <w:r w:rsidRPr="00EB0A56">
        <w:rPr>
          <w:rFonts w:cstheme="minorHAnsi"/>
          <w:sz w:val="22"/>
          <w:szCs w:val="22"/>
        </w:rPr>
        <w:t xml:space="preserve"> is unable or unwilling to communicate directly with the person or persons whose actions ar</w:t>
      </w:r>
      <w:r w:rsidR="00937B73">
        <w:rPr>
          <w:rFonts w:cstheme="minorHAnsi"/>
          <w:sz w:val="22"/>
          <w:szCs w:val="22"/>
        </w:rPr>
        <w:t>e the cause of the</w:t>
      </w:r>
      <w:r w:rsidRPr="00EB0A56">
        <w:rPr>
          <w:rFonts w:cstheme="minorHAnsi"/>
          <w:sz w:val="22"/>
          <w:szCs w:val="22"/>
        </w:rPr>
        <w:t xml:space="preserve"> </w:t>
      </w:r>
      <w:r w:rsidR="000F65DB">
        <w:rPr>
          <w:rFonts w:cstheme="minorHAnsi"/>
          <w:sz w:val="22"/>
          <w:szCs w:val="22"/>
        </w:rPr>
        <w:t>conflict</w:t>
      </w:r>
      <w:r w:rsidRPr="00EB0A56">
        <w:rPr>
          <w:rFonts w:cstheme="minorHAnsi"/>
          <w:sz w:val="22"/>
          <w:szCs w:val="22"/>
        </w:rPr>
        <w:t xml:space="preserve">, the person </w:t>
      </w:r>
      <w:r w:rsidR="000F65DB">
        <w:rPr>
          <w:rFonts w:cstheme="minorHAnsi"/>
          <w:sz w:val="22"/>
          <w:szCs w:val="22"/>
        </w:rPr>
        <w:t>shall</w:t>
      </w:r>
      <w:r w:rsidRPr="00EB0A56">
        <w:rPr>
          <w:rFonts w:cstheme="minorHAnsi"/>
          <w:sz w:val="22"/>
          <w:szCs w:val="22"/>
        </w:rPr>
        <w:t xml:space="preserve"> speak with the Committee chair and facilitator.</w:t>
      </w:r>
    </w:p>
    <w:p w14:paraId="38ADF682" w14:textId="626DA248" w:rsidR="000F65DB" w:rsidRPr="00EB0A56" w:rsidRDefault="000F65DB" w:rsidP="001658E7">
      <w:pPr>
        <w:pStyle w:val="ListParagraph"/>
        <w:numPr>
          <w:ilvl w:val="0"/>
          <w:numId w:val="5"/>
        </w:numPr>
        <w:rPr>
          <w:rStyle w:val="IntenseReference"/>
          <w:rFonts w:cstheme="minorHAnsi"/>
          <w:b w:val="0"/>
          <w:bCs w:val="0"/>
          <w:smallCaps/>
          <w:color w:val="auto"/>
          <w:sz w:val="22"/>
          <w:szCs w:val="22"/>
        </w:rPr>
      </w:pPr>
      <w:r>
        <w:rPr>
          <w:rFonts w:cstheme="minorHAnsi"/>
          <w:sz w:val="22"/>
          <w:szCs w:val="22"/>
        </w:rPr>
        <w:t>The conflict</w:t>
      </w:r>
      <w:r w:rsidRPr="00EB0A56">
        <w:rPr>
          <w:rFonts w:cstheme="minorHAnsi"/>
          <w:sz w:val="22"/>
          <w:szCs w:val="22"/>
        </w:rPr>
        <w:t xml:space="preserve"> should first be </w:t>
      </w:r>
      <w:r>
        <w:rPr>
          <w:rFonts w:cstheme="minorHAnsi"/>
          <w:sz w:val="22"/>
          <w:szCs w:val="22"/>
        </w:rPr>
        <w:t>brought up</w:t>
      </w:r>
      <w:r w:rsidRPr="00EB0A56">
        <w:rPr>
          <w:rFonts w:cstheme="minorHAnsi"/>
          <w:sz w:val="22"/>
          <w:szCs w:val="22"/>
        </w:rPr>
        <w:t xml:space="preserve"> verbally. If this does not lead to satisfactory resolution, </w:t>
      </w:r>
      <w:r w:rsidR="001F7EEB">
        <w:rPr>
          <w:rFonts w:cstheme="minorHAnsi"/>
          <w:sz w:val="22"/>
          <w:szCs w:val="22"/>
        </w:rPr>
        <w:t xml:space="preserve">the impacted parties should describe </w:t>
      </w:r>
      <w:r w:rsidRPr="00EB0A56">
        <w:rPr>
          <w:rFonts w:cstheme="minorHAnsi"/>
          <w:sz w:val="22"/>
          <w:szCs w:val="22"/>
        </w:rPr>
        <w:t xml:space="preserve">the </w:t>
      </w:r>
      <w:r>
        <w:rPr>
          <w:rFonts w:cstheme="minorHAnsi"/>
          <w:sz w:val="22"/>
          <w:szCs w:val="22"/>
        </w:rPr>
        <w:t>conflict</w:t>
      </w:r>
      <w:r w:rsidRPr="00EB0A56">
        <w:rPr>
          <w:rFonts w:cstheme="minorHAnsi"/>
          <w:sz w:val="22"/>
          <w:szCs w:val="22"/>
        </w:rPr>
        <w:t xml:space="preserve"> </w:t>
      </w:r>
      <w:r w:rsidR="001F7EEB">
        <w:rPr>
          <w:rFonts w:cstheme="minorHAnsi"/>
          <w:sz w:val="22"/>
          <w:szCs w:val="22"/>
        </w:rPr>
        <w:t>i</w:t>
      </w:r>
      <w:r w:rsidRPr="00EB0A56">
        <w:rPr>
          <w:rFonts w:cstheme="minorHAnsi"/>
          <w:sz w:val="22"/>
          <w:szCs w:val="22"/>
        </w:rPr>
        <w:t xml:space="preserve">n writing to the chair. </w:t>
      </w:r>
    </w:p>
    <w:p w14:paraId="04D69852" w14:textId="77777777" w:rsidR="001B6BC2" w:rsidRPr="00EB0A56" w:rsidRDefault="000F65DB" w:rsidP="001658E7">
      <w:pPr>
        <w:pStyle w:val="ListParagraph"/>
        <w:numPr>
          <w:ilvl w:val="0"/>
          <w:numId w:val="5"/>
        </w:numPr>
        <w:rPr>
          <w:rFonts w:cstheme="minorHAnsi"/>
          <w:sz w:val="22"/>
          <w:szCs w:val="22"/>
        </w:rPr>
      </w:pPr>
      <w:r>
        <w:rPr>
          <w:rFonts w:cstheme="minorHAnsi"/>
          <w:sz w:val="22"/>
          <w:szCs w:val="22"/>
        </w:rPr>
        <w:t>I</w:t>
      </w:r>
      <w:r w:rsidR="001B6BC2" w:rsidRPr="00EB0A56">
        <w:rPr>
          <w:rFonts w:cstheme="minorHAnsi"/>
          <w:sz w:val="22"/>
          <w:szCs w:val="22"/>
        </w:rPr>
        <w:t xml:space="preserve">f such matters are brought to </w:t>
      </w:r>
      <w:r>
        <w:rPr>
          <w:rFonts w:cstheme="minorHAnsi"/>
          <w:sz w:val="22"/>
          <w:szCs w:val="22"/>
        </w:rPr>
        <w:t>the chair and facilitator, the c</w:t>
      </w:r>
      <w:r w:rsidR="001B6BC2" w:rsidRPr="00EB0A56">
        <w:rPr>
          <w:rFonts w:cstheme="minorHAnsi"/>
          <w:sz w:val="22"/>
          <w:szCs w:val="22"/>
        </w:rPr>
        <w:t>hair in consultation with the facilitator,</w:t>
      </w:r>
      <w:r w:rsidR="00CA2A3C">
        <w:rPr>
          <w:rFonts w:cstheme="minorHAnsi"/>
          <w:sz w:val="22"/>
          <w:szCs w:val="22"/>
        </w:rPr>
        <w:t xml:space="preserve"> will address the conflict as appropriate and</w:t>
      </w:r>
      <w:r w:rsidR="001B6BC2" w:rsidRPr="00EB0A56">
        <w:rPr>
          <w:rFonts w:cstheme="minorHAnsi"/>
          <w:sz w:val="22"/>
          <w:szCs w:val="22"/>
        </w:rPr>
        <w:t xml:space="preserve"> may seek outside or independent assistance as needed.</w:t>
      </w:r>
    </w:p>
    <w:p w14:paraId="379E3305" w14:textId="77777777" w:rsidR="003145FC" w:rsidRPr="00A53528" w:rsidRDefault="00D95CA0" w:rsidP="00A53528">
      <w:pPr>
        <w:pStyle w:val="Heading3"/>
        <w:rPr>
          <w:rStyle w:val="IntenseReference"/>
          <w:b w:val="0"/>
          <w:bCs w:val="0"/>
          <w:i w:val="0"/>
          <w:iCs w:val="0"/>
          <w:caps/>
          <w:color w:val="1F4D78" w:themeColor="accent1" w:themeShade="7F"/>
        </w:rPr>
      </w:pPr>
      <w:r w:rsidRPr="00A53528">
        <w:rPr>
          <w:rStyle w:val="IntenseReference"/>
          <w:b w:val="0"/>
          <w:bCs w:val="0"/>
          <w:i w:val="0"/>
          <w:iCs w:val="0"/>
          <w:caps/>
          <w:color w:val="1F4D78" w:themeColor="accent1" w:themeShade="7F"/>
        </w:rPr>
        <w:t xml:space="preserve">Section </w:t>
      </w:r>
      <w:r w:rsidR="00A85552" w:rsidRPr="00A53528">
        <w:rPr>
          <w:rStyle w:val="IntenseReference"/>
          <w:b w:val="0"/>
          <w:bCs w:val="0"/>
          <w:i w:val="0"/>
          <w:iCs w:val="0"/>
          <w:caps/>
          <w:color w:val="1F4D78" w:themeColor="accent1" w:themeShade="7F"/>
        </w:rPr>
        <w:t>4</w:t>
      </w:r>
      <w:r w:rsidRPr="00A53528">
        <w:rPr>
          <w:rStyle w:val="IntenseReference"/>
          <w:b w:val="0"/>
          <w:bCs w:val="0"/>
          <w:i w:val="0"/>
          <w:iCs w:val="0"/>
          <w:caps/>
          <w:color w:val="1F4D78" w:themeColor="accent1" w:themeShade="7F"/>
        </w:rPr>
        <w:t xml:space="preserve">. </w:t>
      </w:r>
      <w:r w:rsidR="003145FC" w:rsidRPr="00A53528">
        <w:rPr>
          <w:rStyle w:val="IntenseReference"/>
          <w:b w:val="0"/>
          <w:bCs w:val="0"/>
          <w:i w:val="0"/>
          <w:iCs w:val="0"/>
          <w:caps/>
          <w:color w:val="1F4D78" w:themeColor="accent1" w:themeShade="7F"/>
        </w:rPr>
        <w:t>Alternates</w:t>
      </w:r>
      <w:r w:rsidR="002F539B" w:rsidRPr="00A53528">
        <w:rPr>
          <w:rStyle w:val="IntenseReference"/>
          <w:b w:val="0"/>
          <w:bCs w:val="0"/>
          <w:i w:val="0"/>
          <w:iCs w:val="0"/>
          <w:caps/>
          <w:color w:val="1F4D78" w:themeColor="accent1" w:themeShade="7F"/>
        </w:rPr>
        <w:t xml:space="preserve">, </w:t>
      </w:r>
      <w:r w:rsidR="00BC0773" w:rsidRPr="00A53528">
        <w:rPr>
          <w:rStyle w:val="IntenseReference"/>
          <w:b w:val="0"/>
          <w:bCs w:val="0"/>
          <w:i w:val="0"/>
          <w:iCs w:val="0"/>
          <w:caps/>
          <w:color w:val="1F4D78" w:themeColor="accent1" w:themeShade="7F"/>
        </w:rPr>
        <w:t>EX OFFICIO</w:t>
      </w:r>
      <w:r w:rsidR="00FC56E1" w:rsidRPr="00A53528">
        <w:rPr>
          <w:rStyle w:val="IntenseReference"/>
          <w:b w:val="0"/>
          <w:bCs w:val="0"/>
          <w:i w:val="0"/>
          <w:iCs w:val="0"/>
          <w:caps/>
          <w:color w:val="1F4D78" w:themeColor="accent1" w:themeShade="7F"/>
        </w:rPr>
        <w:t xml:space="preserve"> membership</w:t>
      </w:r>
      <w:r w:rsidR="001811E9" w:rsidRPr="00A53528">
        <w:rPr>
          <w:rStyle w:val="IntenseReference"/>
          <w:b w:val="0"/>
          <w:bCs w:val="0"/>
          <w:i w:val="0"/>
          <w:iCs w:val="0"/>
          <w:caps/>
          <w:color w:val="1F4D78" w:themeColor="accent1" w:themeShade="7F"/>
        </w:rPr>
        <w:t xml:space="preserve"> AND</w:t>
      </w:r>
      <w:r w:rsidR="00C965B7" w:rsidRPr="00A53528">
        <w:rPr>
          <w:rStyle w:val="IntenseReference"/>
          <w:b w:val="0"/>
          <w:bCs w:val="0"/>
          <w:i w:val="0"/>
          <w:iCs w:val="0"/>
          <w:caps/>
          <w:color w:val="1F4D78" w:themeColor="accent1" w:themeShade="7F"/>
        </w:rPr>
        <w:t xml:space="preserve"> WORKGROUPs</w:t>
      </w:r>
      <w:r w:rsidR="003145FC" w:rsidRPr="00A53528">
        <w:rPr>
          <w:rStyle w:val="IntenseReference"/>
          <w:b w:val="0"/>
          <w:bCs w:val="0"/>
          <w:i w:val="0"/>
          <w:iCs w:val="0"/>
          <w:caps/>
          <w:color w:val="1F4D78" w:themeColor="accent1" w:themeShade="7F"/>
        </w:rPr>
        <w:t xml:space="preserve"> </w:t>
      </w:r>
    </w:p>
    <w:p w14:paraId="4B180741" w14:textId="77777777" w:rsidR="002F539B" w:rsidRPr="00A5188A" w:rsidRDefault="002F539B" w:rsidP="00A53528">
      <w:pPr>
        <w:pStyle w:val="Heading4"/>
        <w:rPr>
          <w:rStyle w:val="BookTitle"/>
        </w:rPr>
      </w:pPr>
      <w:r w:rsidRPr="00A5188A">
        <w:rPr>
          <w:rStyle w:val="BookTitle"/>
        </w:rPr>
        <w:t>Alternates</w:t>
      </w:r>
    </w:p>
    <w:p w14:paraId="73DB2A8B" w14:textId="77777777" w:rsidR="003145FC" w:rsidRDefault="00A57F5D" w:rsidP="001658E7">
      <w:pPr>
        <w:rPr>
          <w:rFonts w:cstheme="minorHAnsi"/>
          <w:sz w:val="22"/>
          <w:szCs w:val="22"/>
        </w:rPr>
      </w:pPr>
      <w:r w:rsidRPr="00AE288D">
        <w:rPr>
          <w:sz w:val="22"/>
        </w:rPr>
        <w:t>Committee members shall provide to the chair, in writing, up to two designated alternate</w:t>
      </w:r>
      <w:r w:rsidRPr="00A57F5D">
        <w:rPr>
          <w:sz w:val="22"/>
        </w:rPr>
        <w:t xml:space="preserve"> committee members from their organization or government</w:t>
      </w:r>
      <w:r w:rsidRPr="00AE288D">
        <w:rPr>
          <w:sz w:val="22"/>
        </w:rPr>
        <w:t xml:space="preserve">. Committee members shall inform the chair </w:t>
      </w:r>
      <w:r w:rsidR="001B79B3">
        <w:rPr>
          <w:sz w:val="22"/>
        </w:rPr>
        <w:t xml:space="preserve">in writing </w:t>
      </w:r>
      <w:r w:rsidRPr="00AE288D">
        <w:rPr>
          <w:sz w:val="22"/>
        </w:rPr>
        <w:t xml:space="preserve">of any changes to the main representative or alternates. </w:t>
      </w:r>
      <w:r w:rsidR="003145FC" w:rsidRPr="00EB0A56">
        <w:rPr>
          <w:rFonts w:cstheme="minorHAnsi"/>
          <w:sz w:val="22"/>
          <w:szCs w:val="22"/>
        </w:rPr>
        <w:t>If the primary representative cannot attend a meeting, they should</w:t>
      </w:r>
      <w:r w:rsidR="007A5F97" w:rsidRPr="00EB0A56">
        <w:rPr>
          <w:rFonts w:cstheme="minorHAnsi"/>
          <w:sz w:val="22"/>
          <w:szCs w:val="22"/>
        </w:rPr>
        <w:t>, if possible,</w:t>
      </w:r>
      <w:r w:rsidR="003145FC" w:rsidRPr="00EB0A56">
        <w:rPr>
          <w:rFonts w:cstheme="minorHAnsi"/>
          <w:sz w:val="22"/>
          <w:szCs w:val="22"/>
        </w:rPr>
        <w:t xml:space="preserve"> send </w:t>
      </w:r>
      <w:r>
        <w:rPr>
          <w:rFonts w:cstheme="minorHAnsi"/>
          <w:sz w:val="22"/>
          <w:szCs w:val="22"/>
        </w:rPr>
        <w:t>the designated</w:t>
      </w:r>
      <w:r w:rsidRPr="00EB0A56">
        <w:rPr>
          <w:rFonts w:cstheme="minorHAnsi"/>
          <w:sz w:val="22"/>
          <w:szCs w:val="22"/>
        </w:rPr>
        <w:t xml:space="preserve"> </w:t>
      </w:r>
      <w:r w:rsidR="00561A3C" w:rsidRPr="00EB0A56">
        <w:rPr>
          <w:rFonts w:cstheme="minorHAnsi"/>
          <w:sz w:val="22"/>
          <w:szCs w:val="22"/>
        </w:rPr>
        <w:t xml:space="preserve">alternate </w:t>
      </w:r>
      <w:r w:rsidR="003145FC" w:rsidRPr="00EB0A56">
        <w:rPr>
          <w:rFonts w:cstheme="minorHAnsi"/>
          <w:sz w:val="22"/>
          <w:szCs w:val="22"/>
        </w:rPr>
        <w:t>and</w:t>
      </w:r>
      <w:r w:rsidR="002F539B">
        <w:rPr>
          <w:rFonts w:cstheme="minorHAnsi"/>
          <w:sz w:val="22"/>
          <w:szCs w:val="22"/>
        </w:rPr>
        <w:t xml:space="preserve"> </w:t>
      </w:r>
      <w:r w:rsidR="003145FC" w:rsidRPr="00EB0A56">
        <w:rPr>
          <w:rFonts w:cstheme="minorHAnsi"/>
          <w:sz w:val="22"/>
          <w:szCs w:val="22"/>
        </w:rPr>
        <w:t xml:space="preserve">notify </w:t>
      </w:r>
      <w:r w:rsidR="00561A3C" w:rsidRPr="00EB0A56">
        <w:rPr>
          <w:rFonts w:cstheme="minorHAnsi"/>
          <w:sz w:val="22"/>
          <w:szCs w:val="22"/>
        </w:rPr>
        <w:t xml:space="preserve">the </w:t>
      </w:r>
      <w:r w:rsidR="00226197" w:rsidRPr="00EB0A56">
        <w:rPr>
          <w:rFonts w:cstheme="minorHAnsi"/>
          <w:sz w:val="22"/>
          <w:szCs w:val="22"/>
        </w:rPr>
        <w:t xml:space="preserve">Committee </w:t>
      </w:r>
      <w:r w:rsidR="00561A3C" w:rsidRPr="00EB0A56">
        <w:rPr>
          <w:rFonts w:cstheme="minorHAnsi"/>
          <w:sz w:val="22"/>
          <w:szCs w:val="22"/>
        </w:rPr>
        <w:t xml:space="preserve">chair </w:t>
      </w:r>
      <w:r w:rsidR="003145FC" w:rsidRPr="00EB0A56">
        <w:rPr>
          <w:rFonts w:cstheme="minorHAnsi"/>
          <w:sz w:val="22"/>
          <w:szCs w:val="22"/>
        </w:rPr>
        <w:t>and the facilitator</w:t>
      </w:r>
      <w:r w:rsidR="00937B73">
        <w:rPr>
          <w:rFonts w:cstheme="minorHAnsi"/>
          <w:sz w:val="22"/>
          <w:szCs w:val="22"/>
        </w:rPr>
        <w:t xml:space="preserve"> as early as possible. It is the responsibility of th</w:t>
      </w:r>
      <w:r w:rsidR="003145FC" w:rsidRPr="00EB0A56">
        <w:rPr>
          <w:rFonts w:cstheme="minorHAnsi"/>
          <w:sz w:val="22"/>
          <w:szCs w:val="22"/>
        </w:rPr>
        <w:t xml:space="preserve">e primary representative </w:t>
      </w:r>
      <w:r w:rsidR="00937B73">
        <w:rPr>
          <w:rFonts w:cstheme="minorHAnsi"/>
          <w:sz w:val="22"/>
          <w:szCs w:val="22"/>
        </w:rPr>
        <w:t>to</w:t>
      </w:r>
      <w:r w:rsidR="003145FC" w:rsidRPr="00EB0A56">
        <w:rPr>
          <w:rFonts w:cstheme="minorHAnsi"/>
          <w:sz w:val="22"/>
          <w:szCs w:val="22"/>
        </w:rPr>
        <w:t xml:space="preserve"> brief the alternate on previous meetings and key topics</w:t>
      </w:r>
      <w:r w:rsidR="00226197" w:rsidRPr="00EB0A56">
        <w:rPr>
          <w:rFonts w:cstheme="minorHAnsi"/>
          <w:sz w:val="22"/>
          <w:szCs w:val="22"/>
        </w:rPr>
        <w:t xml:space="preserve"> arising for discussion</w:t>
      </w:r>
      <w:r w:rsidR="007A5F97" w:rsidRPr="00EB0A56">
        <w:rPr>
          <w:rFonts w:cstheme="minorHAnsi"/>
          <w:sz w:val="22"/>
          <w:szCs w:val="22"/>
        </w:rPr>
        <w:t xml:space="preserve"> in order for the alternate to participate productively</w:t>
      </w:r>
      <w:r w:rsidR="00196B0C">
        <w:rPr>
          <w:rFonts w:cstheme="minorHAnsi"/>
          <w:sz w:val="22"/>
          <w:szCs w:val="22"/>
        </w:rPr>
        <w:t>.</w:t>
      </w:r>
      <w:r w:rsidR="002F539B">
        <w:rPr>
          <w:rFonts w:cstheme="minorHAnsi"/>
          <w:sz w:val="22"/>
          <w:szCs w:val="22"/>
        </w:rPr>
        <w:t xml:space="preserve">  </w:t>
      </w:r>
    </w:p>
    <w:p w14:paraId="39FBFFD9" w14:textId="5B3CF1BF" w:rsidR="003145FC" w:rsidRPr="00EB0A56" w:rsidRDefault="00FC56E1" w:rsidP="001658E7">
      <w:pPr>
        <w:rPr>
          <w:rFonts w:cstheme="minorHAnsi"/>
          <w:sz w:val="22"/>
          <w:szCs w:val="22"/>
        </w:rPr>
      </w:pPr>
      <w:r>
        <w:rPr>
          <w:rFonts w:cstheme="minorHAnsi"/>
          <w:sz w:val="22"/>
          <w:szCs w:val="22"/>
        </w:rPr>
        <w:t>Representatives may call on a</w:t>
      </w:r>
      <w:r w:rsidR="001B79B3">
        <w:rPr>
          <w:rFonts w:cstheme="minorHAnsi"/>
          <w:sz w:val="22"/>
          <w:szCs w:val="22"/>
        </w:rPr>
        <w:t xml:space="preserve">lternates that attend the meeting at any time </w:t>
      </w:r>
      <w:r>
        <w:rPr>
          <w:rFonts w:cstheme="minorHAnsi"/>
          <w:sz w:val="22"/>
          <w:szCs w:val="22"/>
        </w:rPr>
        <w:t>to speak. O</w:t>
      </w:r>
      <w:r w:rsidR="001B79B3">
        <w:rPr>
          <w:rFonts w:cstheme="minorHAnsi"/>
          <w:sz w:val="22"/>
          <w:szCs w:val="22"/>
        </w:rPr>
        <w:t xml:space="preserve">nly one representative from the government or entity shall </w:t>
      </w:r>
      <w:r>
        <w:rPr>
          <w:rFonts w:cstheme="minorHAnsi"/>
          <w:sz w:val="22"/>
          <w:szCs w:val="22"/>
        </w:rPr>
        <w:t xml:space="preserve">sit at the table and </w:t>
      </w:r>
      <w:r w:rsidR="001B79B3">
        <w:rPr>
          <w:rFonts w:cstheme="minorHAnsi"/>
          <w:sz w:val="22"/>
          <w:szCs w:val="22"/>
        </w:rPr>
        <w:t xml:space="preserve">participate in a </w:t>
      </w:r>
      <w:r w:rsidR="00074181">
        <w:rPr>
          <w:rFonts w:cstheme="minorHAnsi"/>
          <w:sz w:val="22"/>
          <w:szCs w:val="22"/>
        </w:rPr>
        <w:t>decision</w:t>
      </w:r>
      <w:r w:rsidR="001B79B3">
        <w:rPr>
          <w:rFonts w:cstheme="minorHAnsi"/>
          <w:sz w:val="22"/>
          <w:szCs w:val="22"/>
        </w:rPr>
        <w:t xml:space="preserve">. </w:t>
      </w:r>
      <w:r w:rsidR="003145FC" w:rsidRPr="00EB0A56">
        <w:rPr>
          <w:rFonts w:cstheme="minorHAnsi"/>
          <w:sz w:val="22"/>
          <w:szCs w:val="22"/>
        </w:rPr>
        <w:t xml:space="preserve">If the primary representative and alternates are no longer able to attend (staffing change, ongoing </w:t>
      </w:r>
      <w:r w:rsidR="00CA2A3C">
        <w:rPr>
          <w:rFonts w:cstheme="minorHAnsi"/>
          <w:sz w:val="22"/>
          <w:szCs w:val="22"/>
        </w:rPr>
        <w:t xml:space="preserve">scheduling </w:t>
      </w:r>
      <w:r w:rsidR="003145FC" w:rsidRPr="00EB0A56">
        <w:rPr>
          <w:rFonts w:cstheme="minorHAnsi"/>
          <w:sz w:val="22"/>
          <w:szCs w:val="22"/>
        </w:rPr>
        <w:t xml:space="preserve">conflicts), the </w:t>
      </w:r>
      <w:r w:rsidR="00DB15CF" w:rsidRPr="00EB0A56">
        <w:rPr>
          <w:rFonts w:cstheme="minorHAnsi"/>
          <w:sz w:val="22"/>
          <w:szCs w:val="22"/>
        </w:rPr>
        <w:t xml:space="preserve">government or organization </w:t>
      </w:r>
      <w:r w:rsidR="003145FC" w:rsidRPr="00EB0A56">
        <w:rPr>
          <w:rFonts w:cstheme="minorHAnsi"/>
          <w:sz w:val="22"/>
          <w:szCs w:val="22"/>
        </w:rPr>
        <w:t xml:space="preserve">shall work with the </w:t>
      </w:r>
      <w:r w:rsidR="00561A3C" w:rsidRPr="00EB0A56">
        <w:rPr>
          <w:rFonts w:cstheme="minorHAnsi"/>
          <w:sz w:val="22"/>
          <w:szCs w:val="22"/>
        </w:rPr>
        <w:t>chair</w:t>
      </w:r>
      <w:r w:rsidR="003145FC" w:rsidRPr="00EB0A56">
        <w:rPr>
          <w:rFonts w:cstheme="minorHAnsi"/>
          <w:sz w:val="22"/>
          <w:szCs w:val="22"/>
        </w:rPr>
        <w:t xml:space="preserve"> to </w:t>
      </w:r>
      <w:r w:rsidR="00631780" w:rsidRPr="00EB0A56">
        <w:rPr>
          <w:rFonts w:cstheme="minorHAnsi"/>
          <w:sz w:val="22"/>
          <w:szCs w:val="22"/>
        </w:rPr>
        <w:t xml:space="preserve">quickly </w:t>
      </w:r>
      <w:r w:rsidR="003145FC" w:rsidRPr="00EB0A56">
        <w:rPr>
          <w:rFonts w:cstheme="minorHAnsi"/>
          <w:sz w:val="22"/>
          <w:szCs w:val="22"/>
        </w:rPr>
        <w:t xml:space="preserve">identify </w:t>
      </w:r>
      <w:r w:rsidR="00BC0773">
        <w:rPr>
          <w:rFonts w:cstheme="minorHAnsi"/>
          <w:sz w:val="22"/>
          <w:szCs w:val="22"/>
        </w:rPr>
        <w:t>alternative representation</w:t>
      </w:r>
      <w:r w:rsidR="00BC0773" w:rsidRPr="00EB0A56">
        <w:rPr>
          <w:rFonts w:cstheme="minorHAnsi"/>
          <w:sz w:val="22"/>
          <w:szCs w:val="22"/>
        </w:rPr>
        <w:t xml:space="preserve"> </w:t>
      </w:r>
      <w:r w:rsidR="003145FC" w:rsidRPr="00EB0A56">
        <w:rPr>
          <w:rFonts w:cstheme="minorHAnsi"/>
          <w:sz w:val="22"/>
          <w:szCs w:val="22"/>
        </w:rPr>
        <w:t xml:space="preserve">from the same </w:t>
      </w:r>
      <w:r w:rsidR="00DB15CF" w:rsidRPr="00EB0A56">
        <w:rPr>
          <w:rFonts w:cstheme="minorHAnsi"/>
          <w:sz w:val="22"/>
          <w:szCs w:val="22"/>
        </w:rPr>
        <w:t xml:space="preserve">government or </w:t>
      </w:r>
      <w:r w:rsidR="00937B73" w:rsidRPr="00EB0A56">
        <w:rPr>
          <w:rFonts w:cstheme="minorHAnsi"/>
          <w:sz w:val="22"/>
          <w:szCs w:val="22"/>
        </w:rPr>
        <w:t>organization</w:t>
      </w:r>
      <w:r w:rsidR="00DB15CF" w:rsidRPr="00EB0A56">
        <w:rPr>
          <w:rFonts w:cstheme="minorHAnsi"/>
          <w:sz w:val="22"/>
          <w:szCs w:val="22"/>
        </w:rPr>
        <w:t>. If no alternat</w:t>
      </w:r>
      <w:r w:rsidR="00BC0773">
        <w:rPr>
          <w:rFonts w:cstheme="minorHAnsi"/>
          <w:sz w:val="22"/>
          <w:szCs w:val="22"/>
        </w:rPr>
        <w:t>ive</w:t>
      </w:r>
      <w:r w:rsidR="00DB15CF" w:rsidRPr="00EB0A56">
        <w:rPr>
          <w:rFonts w:cstheme="minorHAnsi"/>
          <w:sz w:val="22"/>
          <w:szCs w:val="22"/>
        </w:rPr>
        <w:t xml:space="preserve"> representative is available from the government or organization, </w:t>
      </w:r>
      <w:r w:rsidR="003145FC" w:rsidRPr="00EB0A56">
        <w:rPr>
          <w:rFonts w:cstheme="minorHAnsi"/>
          <w:sz w:val="22"/>
          <w:szCs w:val="22"/>
        </w:rPr>
        <w:t>an alternate entity that can represent the same interest</w:t>
      </w:r>
      <w:r w:rsidR="00DB15CF" w:rsidRPr="00EB0A56">
        <w:rPr>
          <w:rFonts w:cstheme="minorHAnsi"/>
          <w:sz w:val="22"/>
          <w:szCs w:val="22"/>
        </w:rPr>
        <w:t xml:space="preserve"> is allowed</w:t>
      </w:r>
      <w:r w:rsidR="00937B73">
        <w:rPr>
          <w:rFonts w:cstheme="minorHAnsi"/>
          <w:sz w:val="22"/>
          <w:szCs w:val="22"/>
        </w:rPr>
        <w:t xml:space="preserve"> and shall be brought forward</w:t>
      </w:r>
      <w:r w:rsidR="009040BF">
        <w:rPr>
          <w:rFonts w:cstheme="minorHAnsi"/>
          <w:sz w:val="22"/>
          <w:szCs w:val="22"/>
        </w:rPr>
        <w:t xml:space="preserve"> by the departing entity</w:t>
      </w:r>
      <w:r w:rsidR="00937B73">
        <w:rPr>
          <w:rFonts w:cstheme="minorHAnsi"/>
          <w:sz w:val="22"/>
          <w:szCs w:val="22"/>
        </w:rPr>
        <w:t xml:space="preserve"> to the chair for approval.</w:t>
      </w:r>
      <w:r w:rsidR="00DD406B">
        <w:rPr>
          <w:rFonts w:cstheme="minorHAnsi"/>
          <w:sz w:val="22"/>
          <w:szCs w:val="22"/>
        </w:rPr>
        <w:t xml:space="preserve"> Replacement members are subject to latecomer provisions. </w:t>
      </w:r>
    </w:p>
    <w:p w14:paraId="1392EA4C" w14:textId="77777777" w:rsidR="00456D3D" w:rsidRPr="00A5188A" w:rsidRDefault="00456D3D" w:rsidP="00A53528">
      <w:pPr>
        <w:pStyle w:val="Heading4"/>
        <w:rPr>
          <w:rStyle w:val="BookTitle"/>
        </w:rPr>
      </w:pPr>
      <w:r w:rsidRPr="00A5188A">
        <w:rPr>
          <w:rStyle w:val="BookTitle"/>
        </w:rPr>
        <w:t>Latecomers</w:t>
      </w:r>
    </w:p>
    <w:p w14:paraId="06331D82" w14:textId="11CE833C" w:rsidR="00456D3D" w:rsidRPr="00EB0A56" w:rsidRDefault="00DE2FE0" w:rsidP="001658E7">
      <w:pPr>
        <w:rPr>
          <w:rFonts w:cstheme="minorHAnsi"/>
          <w:sz w:val="22"/>
          <w:szCs w:val="22"/>
        </w:rPr>
      </w:pPr>
      <w:r>
        <w:rPr>
          <w:rFonts w:cstheme="minorHAnsi"/>
          <w:sz w:val="22"/>
          <w:szCs w:val="22"/>
        </w:rPr>
        <w:t>Ecology invited a</w:t>
      </w:r>
      <w:r w:rsidR="00456D3D" w:rsidRPr="00EB0A56">
        <w:rPr>
          <w:rFonts w:cstheme="minorHAnsi"/>
          <w:sz w:val="22"/>
          <w:szCs w:val="22"/>
        </w:rPr>
        <w:t xml:space="preserve">ll </w:t>
      </w:r>
      <w:r>
        <w:rPr>
          <w:rFonts w:cstheme="minorHAnsi"/>
          <w:sz w:val="22"/>
          <w:szCs w:val="22"/>
        </w:rPr>
        <w:t>entities</w:t>
      </w:r>
      <w:r w:rsidR="00456D3D" w:rsidRPr="00EB0A56">
        <w:rPr>
          <w:rFonts w:cstheme="minorHAnsi"/>
          <w:sz w:val="22"/>
          <w:szCs w:val="22"/>
        </w:rPr>
        <w:t xml:space="preserve"> identified in 90.94.030</w:t>
      </w:r>
      <w:r>
        <w:rPr>
          <w:rFonts w:cstheme="minorHAnsi"/>
          <w:sz w:val="22"/>
          <w:szCs w:val="22"/>
        </w:rPr>
        <w:t xml:space="preserve"> </w:t>
      </w:r>
      <w:r w:rsidR="00456D3D" w:rsidRPr="00EB0A56">
        <w:rPr>
          <w:rFonts w:cstheme="minorHAnsi"/>
          <w:sz w:val="22"/>
          <w:szCs w:val="22"/>
        </w:rPr>
        <w:t xml:space="preserve">to </w:t>
      </w:r>
      <w:r w:rsidR="00937B73" w:rsidRPr="00EB0A56">
        <w:rPr>
          <w:rFonts w:cstheme="minorHAnsi"/>
          <w:sz w:val="22"/>
          <w:szCs w:val="22"/>
        </w:rPr>
        <w:t>participate</w:t>
      </w:r>
      <w:r w:rsidR="00456D3D" w:rsidRPr="00EB0A56">
        <w:rPr>
          <w:rFonts w:cstheme="minorHAnsi"/>
          <w:sz w:val="22"/>
          <w:szCs w:val="22"/>
        </w:rPr>
        <w:t xml:space="preserve"> on the Committee</w:t>
      </w:r>
      <w:r>
        <w:rPr>
          <w:rFonts w:cstheme="minorHAnsi"/>
          <w:sz w:val="22"/>
          <w:szCs w:val="22"/>
        </w:rPr>
        <w:t xml:space="preserve"> and all entities </w:t>
      </w:r>
      <w:r w:rsidR="001F7129">
        <w:rPr>
          <w:rFonts w:cstheme="minorHAnsi"/>
          <w:sz w:val="22"/>
          <w:szCs w:val="22"/>
        </w:rPr>
        <w:t xml:space="preserve">in WRIA 15 </w:t>
      </w:r>
      <w:r>
        <w:rPr>
          <w:rFonts w:cstheme="minorHAnsi"/>
          <w:sz w:val="22"/>
          <w:szCs w:val="22"/>
        </w:rPr>
        <w:t xml:space="preserve">have accepted </w:t>
      </w:r>
      <w:r w:rsidR="001F7129">
        <w:rPr>
          <w:rFonts w:cstheme="minorHAnsi"/>
          <w:sz w:val="22"/>
          <w:szCs w:val="22"/>
        </w:rPr>
        <w:t>the invitation to participate</w:t>
      </w:r>
      <w:r w:rsidR="00456D3D" w:rsidRPr="00EB0A56">
        <w:rPr>
          <w:rFonts w:cstheme="minorHAnsi"/>
          <w:sz w:val="22"/>
          <w:szCs w:val="22"/>
        </w:rPr>
        <w:t xml:space="preserve">. </w:t>
      </w:r>
      <w:r>
        <w:rPr>
          <w:rFonts w:cstheme="minorHAnsi"/>
          <w:sz w:val="22"/>
          <w:szCs w:val="22"/>
        </w:rPr>
        <w:t>A replacement entity is</w:t>
      </w:r>
      <w:r w:rsidR="00456D3D" w:rsidRPr="00EB0A56">
        <w:rPr>
          <w:rFonts w:cstheme="minorHAnsi"/>
          <w:sz w:val="22"/>
          <w:szCs w:val="22"/>
        </w:rPr>
        <w:t xml:space="preserve"> allowed to join the Committee at a later date under the following conditions</w:t>
      </w:r>
      <w:r w:rsidR="002F539B">
        <w:rPr>
          <w:rFonts w:cstheme="minorHAnsi"/>
          <w:sz w:val="22"/>
          <w:szCs w:val="22"/>
        </w:rPr>
        <w:t>:</w:t>
      </w:r>
      <w:r w:rsidR="00456D3D" w:rsidRPr="00EB0A56">
        <w:rPr>
          <w:rFonts w:cstheme="minorHAnsi"/>
          <w:sz w:val="22"/>
          <w:szCs w:val="22"/>
        </w:rPr>
        <w:t xml:space="preserve"> </w:t>
      </w:r>
    </w:p>
    <w:p w14:paraId="71FFCB08" w14:textId="02940444" w:rsidR="00456D3D" w:rsidRPr="00EB0A56" w:rsidRDefault="00456D3D" w:rsidP="001658E7">
      <w:pPr>
        <w:pStyle w:val="ListParagraph"/>
        <w:numPr>
          <w:ilvl w:val="0"/>
          <w:numId w:val="14"/>
        </w:numPr>
        <w:rPr>
          <w:rFonts w:cstheme="minorHAnsi"/>
          <w:sz w:val="22"/>
          <w:szCs w:val="22"/>
        </w:rPr>
      </w:pPr>
      <w:r w:rsidRPr="00EB0A56">
        <w:rPr>
          <w:rFonts w:cstheme="minorHAnsi"/>
          <w:sz w:val="22"/>
          <w:szCs w:val="22"/>
        </w:rPr>
        <w:t xml:space="preserve">The entity cannot </w:t>
      </w:r>
      <w:r w:rsidR="00DE2FE0">
        <w:rPr>
          <w:rFonts w:cstheme="minorHAnsi"/>
          <w:sz w:val="22"/>
          <w:szCs w:val="22"/>
        </w:rPr>
        <w:t>request to</w:t>
      </w:r>
      <w:r w:rsidRPr="00EB0A56">
        <w:rPr>
          <w:rFonts w:cstheme="minorHAnsi"/>
          <w:sz w:val="22"/>
          <w:szCs w:val="22"/>
        </w:rPr>
        <w:t xml:space="preserve"> revisit items previously decided on by the Committee;</w:t>
      </w:r>
    </w:p>
    <w:p w14:paraId="7D1CE4B1" w14:textId="2F2C5FB8" w:rsidR="00456D3D" w:rsidRPr="00EB0A56" w:rsidRDefault="00456D3D" w:rsidP="001658E7">
      <w:pPr>
        <w:pStyle w:val="ListParagraph"/>
        <w:numPr>
          <w:ilvl w:val="0"/>
          <w:numId w:val="14"/>
        </w:numPr>
        <w:rPr>
          <w:rFonts w:cstheme="minorHAnsi"/>
          <w:sz w:val="22"/>
          <w:szCs w:val="22"/>
        </w:rPr>
      </w:pPr>
      <w:r w:rsidRPr="00EB0A56">
        <w:rPr>
          <w:rFonts w:cstheme="minorHAnsi"/>
          <w:sz w:val="22"/>
          <w:szCs w:val="22"/>
        </w:rPr>
        <w:t xml:space="preserve">The </w:t>
      </w:r>
      <w:r w:rsidR="00937B73" w:rsidRPr="00EB0A56">
        <w:rPr>
          <w:rFonts w:cstheme="minorHAnsi"/>
          <w:sz w:val="22"/>
          <w:szCs w:val="22"/>
        </w:rPr>
        <w:t>entity</w:t>
      </w:r>
      <w:r w:rsidRPr="00EB0A56">
        <w:rPr>
          <w:rFonts w:cstheme="minorHAnsi"/>
          <w:sz w:val="22"/>
          <w:szCs w:val="22"/>
        </w:rPr>
        <w:t xml:space="preserve"> signs an intent to participate, provides primary and alternate Committee </w:t>
      </w:r>
      <w:r w:rsidR="001F7EEB">
        <w:rPr>
          <w:rFonts w:cstheme="minorHAnsi"/>
          <w:sz w:val="22"/>
          <w:szCs w:val="22"/>
        </w:rPr>
        <w:t>representatives</w:t>
      </w:r>
      <w:r w:rsidRPr="00EB0A56">
        <w:rPr>
          <w:rFonts w:cstheme="minorHAnsi"/>
          <w:sz w:val="22"/>
          <w:szCs w:val="22"/>
        </w:rPr>
        <w:t>;</w:t>
      </w:r>
    </w:p>
    <w:p w14:paraId="587E64FE" w14:textId="77777777" w:rsidR="00456D3D" w:rsidRPr="00EB0A56" w:rsidRDefault="00456D3D" w:rsidP="001658E7">
      <w:pPr>
        <w:pStyle w:val="ListParagraph"/>
        <w:numPr>
          <w:ilvl w:val="0"/>
          <w:numId w:val="14"/>
        </w:numPr>
        <w:rPr>
          <w:rFonts w:cstheme="minorHAnsi"/>
          <w:sz w:val="22"/>
          <w:szCs w:val="22"/>
        </w:rPr>
      </w:pPr>
      <w:r w:rsidRPr="00EB0A56">
        <w:rPr>
          <w:rFonts w:cstheme="minorHAnsi"/>
          <w:sz w:val="22"/>
          <w:szCs w:val="22"/>
        </w:rPr>
        <w:t>The entity agrees to and abid</w:t>
      </w:r>
      <w:r w:rsidR="00937B73">
        <w:rPr>
          <w:rFonts w:cstheme="minorHAnsi"/>
          <w:sz w:val="22"/>
          <w:szCs w:val="22"/>
        </w:rPr>
        <w:t>e</w:t>
      </w:r>
      <w:r w:rsidRPr="00EB0A56">
        <w:rPr>
          <w:rFonts w:cstheme="minorHAnsi"/>
          <w:sz w:val="22"/>
          <w:szCs w:val="22"/>
        </w:rPr>
        <w:t>s by the operating principles; and</w:t>
      </w:r>
    </w:p>
    <w:p w14:paraId="03F54682" w14:textId="23F710E7" w:rsidR="00456D3D" w:rsidRPr="00EB0A56" w:rsidRDefault="00456D3D" w:rsidP="001658E7">
      <w:pPr>
        <w:pStyle w:val="ListParagraph"/>
        <w:numPr>
          <w:ilvl w:val="0"/>
          <w:numId w:val="14"/>
        </w:numPr>
        <w:rPr>
          <w:rFonts w:cstheme="minorHAnsi"/>
          <w:sz w:val="22"/>
          <w:szCs w:val="22"/>
        </w:rPr>
      </w:pPr>
      <w:r w:rsidRPr="00EB0A56">
        <w:rPr>
          <w:rFonts w:cstheme="minorHAnsi"/>
          <w:sz w:val="22"/>
          <w:szCs w:val="22"/>
        </w:rPr>
        <w:t xml:space="preserve">The entity joins the Committee and participates in meetings </w:t>
      </w:r>
      <w:r w:rsidR="00DE2FE0">
        <w:rPr>
          <w:rFonts w:cstheme="minorHAnsi"/>
          <w:sz w:val="22"/>
          <w:szCs w:val="22"/>
        </w:rPr>
        <w:t>no later than six months prior to final plan approval.</w:t>
      </w:r>
    </w:p>
    <w:p w14:paraId="228B2852" w14:textId="77777777" w:rsidR="004B2812" w:rsidRPr="000C3013" w:rsidRDefault="004B2812" w:rsidP="004B2812">
      <w:pPr>
        <w:rPr>
          <w:rStyle w:val="BookTitle"/>
        </w:rPr>
      </w:pPr>
      <w:r w:rsidRPr="000C3013">
        <w:rPr>
          <w:rStyle w:val="BookTitle"/>
        </w:rPr>
        <w:t>Removal from the Committee</w:t>
      </w:r>
    </w:p>
    <w:p w14:paraId="4F96A87B" w14:textId="77777777" w:rsidR="004B2812" w:rsidRPr="000C3013" w:rsidRDefault="004B2812" w:rsidP="004B2812">
      <w:pPr>
        <w:rPr>
          <w:rFonts w:cstheme="minorHAnsi"/>
          <w:sz w:val="22"/>
          <w:szCs w:val="22"/>
        </w:rPr>
      </w:pPr>
      <w:r w:rsidRPr="000C3013">
        <w:rPr>
          <w:rFonts w:cstheme="minorHAnsi"/>
          <w:sz w:val="22"/>
          <w:szCs w:val="22"/>
        </w:rPr>
        <w:lastRenderedPageBreak/>
        <w:t>Entities must participate in the committee process after September 1, 2020 to retain membership on the committee.  If an entity does not attend at least one committee or workgroup meeting over any three-month period it will be assumed they have withdrawn from the  committee and will be removed as members, unless the member provides a written explanation and requests to remain on the committee.  The Chair, via electronic communication, will inform any committee member who has not been participating for two months with this information to provide a minimum of one-month notice before removal.</w:t>
      </w:r>
    </w:p>
    <w:p w14:paraId="61CA5697" w14:textId="77777777" w:rsidR="004B2812" w:rsidRPr="000C3013" w:rsidRDefault="004B2812" w:rsidP="004B2812">
      <w:pPr>
        <w:rPr>
          <w:rStyle w:val="BookTitle"/>
          <w:b w:val="0"/>
          <w:i w:val="0"/>
        </w:rPr>
      </w:pPr>
      <w:r w:rsidRPr="000C3013">
        <w:rPr>
          <w:rStyle w:val="BookTitle"/>
        </w:rPr>
        <w:t>Resignation from the Committee</w:t>
      </w:r>
    </w:p>
    <w:p w14:paraId="2A68CBE1" w14:textId="77777777" w:rsidR="004B2812" w:rsidRPr="000C3013" w:rsidRDefault="004B2812" w:rsidP="004B2812">
      <w:pPr>
        <w:rPr>
          <w:rStyle w:val="BookTitle"/>
          <w:b w:val="0"/>
          <w:i w:val="0"/>
        </w:rPr>
      </w:pPr>
      <w:r w:rsidRPr="000C3013">
        <w:rPr>
          <w:rStyle w:val="BookTitle"/>
          <w:b w:val="0"/>
          <w:i w:val="0"/>
        </w:rPr>
        <w:t>If an entity no longer wishes to participate in the committee process or the final plan approval, they should send written notice (electronic or mailed notice) to the chair as early as possible prior to their resignation. Advance notice will support the chair and facilitator in managing consensus building and voting procedures.</w:t>
      </w:r>
    </w:p>
    <w:p w14:paraId="739EA1B8" w14:textId="0C2F55C0" w:rsidR="001811E9" w:rsidRPr="00A5188A" w:rsidRDefault="001811E9" w:rsidP="00A53528">
      <w:pPr>
        <w:pStyle w:val="Heading4"/>
        <w:rPr>
          <w:rStyle w:val="BookTitle"/>
        </w:rPr>
      </w:pPr>
      <w:r w:rsidRPr="00A5188A">
        <w:rPr>
          <w:rStyle w:val="BookTitle"/>
        </w:rPr>
        <w:t>Ex-Officio and Ad-Hoc Members</w:t>
      </w:r>
    </w:p>
    <w:p w14:paraId="27AF0E66" w14:textId="5796E169" w:rsidR="001811E9" w:rsidRDefault="001811E9" w:rsidP="001811E9">
      <w:pPr>
        <w:rPr>
          <w:rFonts w:cstheme="minorHAnsi"/>
          <w:sz w:val="22"/>
          <w:szCs w:val="22"/>
        </w:rPr>
      </w:pPr>
      <w:r w:rsidRPr="00EB0A56">
        <w:rPr>
          <w:rFonts w:cstheme="minorHAnsi"/>
          <w:sz w:val="22"/>
          <w:szCs w:val="22"/>
        </w:rPr>
        <w:t>The Committee may decide</w:t>
      </w:r>
      <w:r>
        <w:rPr>
          <w:rFonts w:cstheme="minorHAnsi"/>
          <w:sz w:val="22"/>
          <w:szCs w:val="22"/>
        </w:rPr>
        <w:t xml:space="preserve"> by full consensus</w:t>
      </w:r>
      <w:r w:rsidR="00A85552">
        <w:rPr>
          <w:rFonts w:cstheme="minorHAnsi"/>
          <w:sz w:val="22"/>
          <w:szCs w:val="22"/>
        </w:rPr>
        <w:t xml:space="preserve"> </w:t>
      </w:r>
      <w:r w:rsidRPr="00EB0A56">
        <w:rPr>
          <w:rFonts w:cstheme="minorHAnsi"/>
          <w:sz w:val="22"/>
          <w:szCs w:val="22"/>
        </w:rPr>
        <w:t xml:space="preserve">to invite an additional entity to join the Committee as an </w:t>
      </w:r>
      <w:r w:rsidRPr="00EB0A56">
        <w:rPr>
          <w:rFonts w:cstheme="minorHAnsi"/>
          <w:i/>
          <w:sz w:val="22"/>
          <w:szCs w:val="22"/>
        </w:rPr>
        <w:t>ex officio</w:t>
      </w:r>
      <w:r w:rsidRPr="00EB0A56">
        <w:rPr>
          <w:rFonts w:cstheme="minorHAnsi"/>
          <w:sz w:val="22"/>
          <w:szCs w:val="22"/>
        </w:rPr>
        <w:t xml:space="preserve"> non-voting member. </w:t>
      </w:r>
      <w:r w:rsidRPr="00EB0A56">
        <w:rPr>
          <w:rFonts w:cstheme="minorHAnsi"/>
          <w:i/>
          <w:sz w:val="22"/>
          <w:szCs w:val="22"/>
        </w:rPr>
        <w:t>Ex Officio</w:t>
      </w:r>
      <w:r w:rsidRPr="00EB0A56">
        <w:rPr>
          <w:rFonts w:cstheme="minorHAnsi"/>
          <w:sz w:val="22"/>
          <w:szCs w:val="22"/>
        </w:rPr>
        <w:t xml:space="preserve"> members are invited to sit at the Committee table</w:t>
      </w:r>
      <w:r>
        <w:rPr>
          <w:rFonts w:cstheme="minorHAnsi"/>
          <w:sz w:val="22"/>
          <w:szCs w:val="22"/>
        </w:rPr>
        <w:t xml:space="preserve"> and </w:t>
      </w:r>
      <w:r w:rsidRPr="00EB0A56">
        <w:rPr>
          <w:rFonts w:cstheme="minorHAnsi"/>
          <w:sz w:val="22"/>
          <w:szCs w:val="22"/>
        </w:rPr>
        <w:t xml:space="preserve">participate actively in discussions and review of documents, but shall not </w:t>
      </w:r>
      <w:r w:rsidR="005843EC">
        <w:rPr>
          <w:rFonts w:cstheme="minorHAnsi"/>
          <w:sz w:val="22"/>
          <w:szCs w:val="22"/>
        </w:rPr>
        <w:t>make decisions</w:t>
      </w:r>
      <w:r w:rsidR="005843EC" w:rsidRPr="00EB0A56">
        <w:rPr>
          <w:rFonts w:cstheme="minorHAnsi"/>
          <w:sz w:val="22"/>
          <w:szCs w:val="22"/>
        </w:rPr>
        <w:t xml:space="preserve"> </w:t>
      </w:r>
      <w:r w:rsidRPr="00EB0A56">
        <w:rPr>
          <w:rFonts w:cstheme="minorHAnsi"/>
          <w:sz w:val="22"/>
          <w:szCs w:val="22"/>
        </w:rPr>
        <w:t>on any items.</w:t>
      </w:r>
      <w:r>
        <w:rPr>
          <w:rStyle w:val="FootnoteReference"/>
          <w:rFonts w:cstheme="minorHAnsi"/>
          <w:sz w:val="22"/>
          <w:szCs w:val="22"/>
        </w:rPr>
        <w:footnoteReference w:id="2"/>
      </w:r>
      <w:r>
        <w:rPr>
          <w:rFonts w:cstheme="minorHAnsi"/>
          <w:sz w:val="22"/>
          <w:szCs w:val="22"/>
        </w:rPr>
        <w:t xml:space="preserve">  Ex-officio members shall adhere to the operating procedures.</w:t>
      </w:r>
    </w:p>
    <w:p w14:paraId="01C830F5" w14:textId="467773B2" w:rsidR="001811E9" w:rsidRPr="00EB0A56" w:rsidRDefault="001811E9" w:rsidP="001811E9">
      <w:pPr>
        <w:rPr>
          <w:rStyle w:val="IntenseReference"/>
          <w:rFonts w:cstheme="minorHAnsi"/>
          <w:sz w:val="22"/>
          <w:szCs w:val="22"/>
        </w:rPr>
      </w:pPr>
      <w:r w:rsidRPr="00EB0A56">
        <w:rPr>
          <w:rFonts w:cstheme="minorHAnsi"/>
          <w:sz w:val="22"/>
          <w:szCs w:val="22"/>
        </w:rPr>
        <w:t>The Committee may decide</w:t>
      </w:r>
      <w:r>
        <w:rPr>
          <w:rFonts w:cstheme="minorHAnsi"/>
          <w:sz w:val="22"/>
          <w:szCs w:val="22"/>
        </w:rPr>
        <w:t xml:space="preserve"> by consensus </w:t>
      </w:r>
      <w:r w:rsidRPr="00EB0A56">
        <w:rPr>
          <w:rFonts w:cstheme="minorHAnsi"/>
          <w:sz w:val="22"/>
          <w:szCs w:val="22"/>
        </w:rPr>
        <w:t xml:space="preserve">to invite an </w:t>
      </w:r>
      <w:r>
        <w:rPr>
          <w:rFonts w:cstheme="minorHAnsi"/>
          <w:sz w:val="22"/>
          <w:szCs w:val="22"/>
        </w:rPr>
        <w:t>individual or organization</w:t>
      </w:r>
      <w:r w:rsidRPr="00EB0A56">
        <w:rPr>
          <w:rFonts w:cstheme="minorHAnsi"/>
          <w:sz w:val="22"/>
          <w:szCs w:val="22"/>
        </w:rPr>
        <w:t xml:space="preserve"> </w:t>
      </w:r>
      <w:r w:rsidR="00FC56E1">
        <w:rPr>
          <w:rFonts w:cstheme="minorHAnsi"/>
          <w:sz w:val="22"/>
          <w:szCs w:val="22"/>
        </w:rPr>
        <w:t>to participate in select</w:t>
      </w:r>
      <w:r>
        <w:rPr>
          <w:rFonts w:cstheme="minorHAnsi"/>
          <w:sz w:val="22"/>
          <w:szCs w:val="22"/>
        </w:rPr>
        <w:t xml:space="preserve"> meetings or agenda items where additional expertise or perspective is desired.  Ad hoc </w:t>
      </w:r>
      <w:r w:rsidRPr="00EB0A56">
        <w:rPr>
          <w:rFonts w:cstheme="minorHAnsi"/>
          <w:sz w:val="22"/>
          <w:szCs w:val="22"/>
        </w:rPr>
        <w:t xml:space="preserve">members </w:t>
      </w:r>
      <w:r>
        <w:rPr>
          <w:rFonts w:cstheme="minorHAnsi"/>
          <w:sz w:val="22"/>
          <w:szCs w:val="22"/>
        </w:rPr>
        <w:t>will be</w:t>
      </w:r>
      <w:r w:rsidRPr="00EB0A56">
        <w:rPr>
          <w:rFonts w:cstheme="minorHAnsi"/>
          <w:sz w:val="22"/>
          <w:szCs w:val="22"/>
        </w:rPr>
        <w:t xml:space="preserve"> invited</w:t>
      </w:r>
      <w:r w:rsidR="00FC56E1">
        <w:rPr>
          <w:rFonts w:cstheme="minorHAnsi"/>
          <w:sz w:val="22"/>
          <w:szCs w:val="22"/>
        </w:rPr>
        <w:t xml:space="preserve"> by the chair</w:t>
      </w:r>
      <w:r w:rsidRPr="00EB0A56">
        <w:rPr>
          <w:rFonts w:cstheme="minorHAnsi"/>
          <w:sz w:val="22"/>
          <w:szCs w:val="22"/>
        </w:rPr>
        <w:t xml:space="preserve"> to sit at the Committee table, participate actively in discussions</w:t>
      </w:r>
      <w:r w:rsidR="00FC56E1">
        <w:rPr>
          <w:rFonts w:cstheme="minorHAnsi"/>
          <w:sz w:val="22"/>
          <w:szCs w:val="22"/>
        </w:rPr>
        <w:t>,</w:t>
      </w:r>
      <w:r w:rsidRPr="00EB0A56">
        <w:rPr>
          <w:rFonts w:cstheme="minorHAnsi"/>
          <w:sz w:val="22"/>
          <w:szCs w:val="22"/>
        </w:rPr>
        <w:t xml:space="preserve"> and review of documents</w:t>
      </w:r>
      <w:r>
        <w:rPr>
          <w:rFonts w:cstheme="minorHAnsi"/>
          <w:sz w:val="22"/>
          <w:szCs w:val="22"/>
        </w:rPr>
        <w:t xml:space="preserve"> for the specified agenda items.  They shall </w:t>
      </w:r>
      <w:r w:rsidRPr="00EB0A56">
        <w:rPr>
          <w:rFonts w:cstheme="minorHAnsi"/>
          <w:sz w:val="22"/>
          <w:szCs w:val="22"/>
        </w:rPr>
        <w:t xml:space="preserve">not </w:t>
      </w:r>
      <w:r w:rsidR="005843EC">
        <w:rPr>
          <w:rFonts w:cstheme="minorHAnsi"/>
          <w:sz w:val="22"/>
          <w:szCs w:val="22"/>
        </w:rPr>
        <w:t>make decisions</w:t>
      </w:r>
      <w:r w:rsidR="005843EC" w:rsidRPr="00EB0A56">
        <w:rPr>
          <w:rFonts w:cstheme="minorHAnsi"/>
          <w:sz w:val="22"/>
          <w:szCs w:val="22"/>
        </w:rPr>
        <w:t xml:space="preserve"> </w:t>
      </w:r>
      <w:r w:rsidRPr="00EB0A56">
        <w:rPr>
          <w:rFonts w:cstheme="minorHAnsi"/>
          <w:sz w:val="22"/>
          <w:szCs w:val="22"/>
        </w:rPr>
        <w:t>on any items</w:t>
      </w:r>
      <w:r>
        <w:rPr>
          <w:rFonts w:cstheme="minorHAnsi"/>
          <w:sz w:val="22"/>
          <w:szCs w:val="22"/>
        </w:rPr>
        <w:t>.</w:t>
      </w:r>
    </w:p>
    <w:p w14:paraId="780AC892" w14:textId="77777777" w:rsidR="001811E9" w:rsidRPr="00A5188A" w:rsidRDefault="001811E9" w:rsidP="00A53528">
      <w:pPr>
        <w:pStyle w:val="Heading4"/>
        <w:rPr>
          <w:rStyle w:val="BookTitle"/>
        </w:rPr>
      </w:pPr>
      <w:r w:rsidRPr="00A5188A">
        <w:rPr>
          <w:rStyle w:val="BookTitle"/>
        </w:rPr>
        <w:t>Workgroups and Advisory Groups</w:t>
      </w:r>
    </w:p>
    <w:p w14:paraId="50BD7144" w14:textId="44364543" w:rsidR="001811E9" w:rsidRDefault="001811E9" w:rsidP="001811E9">
      <w:pPr>
        <w:rPr>
          <w:rFonts w:cstheme="minorHAnsi"/>
          <w:sz w:val="22"/>
          <w:szCs w:val="22"/>
        </w:rPr>
      </w:pPr>
      <w:r w:rsidRPr="00EB0A56">
        <w:rPr>
          <w:rFonts w:cstheme="minorHAnsi"/>
          <w:sz w:val="22"/>
          <w:szCs w:val="22"/>
        </w:rPr>
        <w:t xml:space="preserve">The Committee may establish workgroups or subcommittees as it sees fit. Workgroups may be temporary, established to achieve a specific purpose within a finite time frame, or a standing workgroup addressing the goals of the Committee. The decision to form a workgroup </w:t>
      </w:r>
      <w:r>
        <w:rPr>
          <w:rFonts w:cstheme="minorHAnsi"/>
          <w:sz w:val="22"/>
          <w:szCs w:val="22"/>
        </w:rPr>
        <w:t>is not required by the legisla</w:t>
      </w:r>
      <w:r w:rsidR="007256F7">
        <w:rPr>
          <w:rFonts w:cstheme="minorHAnsi"/>
          <w:sz w:val="22"/>
          <w:szCs w:val="22"/>
        </w:rPr>
        <w:t>tion</w:t>
      </w:r>
      <w:r w:rsidR="001F7EEB">
        <w:rPr>
          <w:rFonts w:cstheme="minorHAnsi"/>
          <w:sz w:val="22"/>
          <w:szCs w:val="22"/>
        </w:rPr>
        <w:t xml:space="preserve"> </w:t>
      </w:r>
      <w:r>
        <w:rPr>
          <w:rFonts w:cstheme="minorHAnsi"/>
          <w:sz w:val="22"/>
          <w:szCs w:val="22"/>
        </w:rPr>
        <w:t xml:space="preserve">and </w:t>
      </w:r>
      <w:r w:rsidRPr="00EB0A56">
        <w:rPr>
          <w:rFonts w:cstheme="minorHAnsi"/>
          <w:sz w:val="22"/>
          <w:szCs w:val="22"/>
        </w:rPr>
        <w:t>may be developed at the discretion of the Committee or the chair</w:t>
      </w:r>
      <w:r>
        <w:rPr>
          <w:rFonts w:cstheme="minorHAnsi"/>
          <w:sz w:val="22"/>
          <w:szCs w:val="22"/>
        </w:rPr>
        <w:t xml:space="preserve"> in order to support Committee decision making</w:t>
      </w:r>
      <w:r w:rsidRPr="00EB0A56">
        <w:rPr>
          <w:rFonts w:cstheme="minorHAnsi"/>
          <w:sz w:val="22"/>
          <w:szCs w:val="22"/>
        </w:rPr>
        <w:t xml:space="preserve">. </w:t>
      </w:r>
      <w:r w:rsidRPr="00EB0A56" w:rsidDel="0061146A">
        <w:rPr>
          <w:rFonts w:cstheme="minorHAnsi"/>
          <w:sz w:val="22"/>
          <w:szCs w:val="22"/>
        </w:rPr>
        <w:t xml:space="preserve"> </w:t>
      </w:r>
      <w:r w:rsidRPr="00EB0A56">
        <w:rPr>
          <w:rFonts w:cstheme="minorHAnsi"/>
          <w:sz w:val="22"/>
          <w:szCs w:val="22"/>
        </w:rPr>
        <w:t xml:space="preserve">All Committee workgroups are workgroups of the whole, meaning their role is to support the efforts of the Committee and all Committee members are welcome to participate in any workgroup formed by the Committee. The chair or Committee may also </w:t>
      </w:r>
      <w:r>
        <w:rPr>
          <w:rFonts w:cstheme="minorHAnsi"/>
          <w:sz w:val="22"/>
          <w:szCs w:val="22"/>
        </w:rPr>
        <w:t xml:space="preserve">engage established workgroups in the watershed or </w:t>
      </w:r>
      <w:r w:rsidRPr="00EB0A56">
        <w:rPr>
          <w:rFonts w:cstheme="minorHAnsi"/>
          <w:sz w:val="22"/>
          <w:szCs w:val="22"/>
        </w:rPr>
        <w:t>invite non-Committee members to participate on the workgroups if they bring capacity or expertise not available on the Committee. No binding decisions will be made by the wor</w:t>
      </w:r>
      <w:r>
        <w:rPr>
          <w:rFonts w:cstheme="minorHAnsi"/>
          <w:sz w:val="22"/>
          <w:szCs w:val="22"/>
        </w:rPr>
        <w:t>kgroups; all issues discussed by</w:t>
      </w:r>
      <w:r w:rsidRPr="00EB0A56">
        <w:rPr>
          <w:rFonts w:cstheme="minorHAnsi"/>
          <w:sz w:val="22"/>
          <w:szCs w:val="22"/>
        </w:rPr>
        <w:t xml:space="preserve"> workgroup</w:t>
      </w:r>
      <w:r>
        <w:rPr>
          <w:rFonts w:cstheme="minorHAnsi"/>
          <w:sz w:val="22"/>
          <w:szCs w:val="22"/>
        </w:rPr>
        <w:t>s</w:t>
      </w:r>
      <w:r w:rsidRPr="00EB0A56">
        <w:rPr>
          <w:rFonts w:cstheme="minorHAnsi"/>
          <w:sz w:val="22"/>
          <w:szCs w:val="22"/>
        </w:rPr>
        <w:t xml:space="preserve"> shall be communicated to the Committee as either recommendations or findings as appropriate. The Committee may, or may not, act on these workgroup outcomes as it deems appropriate</w:t>
      </w:r>
      <w:r>
        <w:rPr>
          <w:rFonts w:cstheme="minorHAnsi"/>
          <w:sz w:val="22"/>
          <w:szCs w:val="22"/>
        </w:rPr>
        <w:t xml:space="preserve">. </w:t>
      </w:r>
    </w:p>
    <w:p w14:paraId="0EAF2196" w14:textId="77777777" w:rsidR="00561A3C" w:rsidRPr="00A53528" w:rsidRDefault="00D95CA0" w:rsidP="00A53528">
      <w:pPr>
        <w:pStyle w:val="Heading3"/>
        <w:rPr>
          <w:rStyle w:val="IntenseReference"/>
          <w:b w:val="0"/>
          <w:bCs w:val="0"/>
          <w:i w:val="0"/>
          <w:iCs w:val="0"/>
          <w:caps/>
          <w:color w:val="1F4D78" w:themeColor="accent1" w:themeShade="7F"/>
        </w:rPr>
      </w:pPr>
      <w:r w:rsidRPr="00A53528">
        <w:rPr>
          <w:rStyle w:val="IntenseReference"/>
          <w:b w:val="0"/>
          <w:bCs w:val="0"/>
          <w:i w:val="0"/>
          <w:iCs w:val="0"/>
          <w:caps/>
          <w:color w:val="1F4D78" w:themeColor="accent1" w:themeShade="7F"/>
        </w:rPr>
        <w:lastRenderedPageBreak/>
        <w:t xml:space="preserve">Section </w:t>
      </w:r>
      <w:r w:rsidR="00A85552" w:rsidRPr="00A53528">
        <w:rPr>
          <w:rStyle w:val="IntenseReference"/>
          <w:b w:val="0"/>
          <w:bCs w:val="0"/>
          <w:i w:val="0"/>
          <w:iCs w:val="0"/>
          <w:caps/>
          <w:color w:val="1F4D78" w:themeColor="accent1" w:themeShade="7F"/>
        </w:rPr>
        <w:t>5</w:t>
      </w:r>
      <w:r w:rsidRPr="00A53528">
        <w:rPr>
          <w:rStyle w:val="IntenseReference"/>
          <w:b w:val="0"/>
          <w:bCs w:val="0"/>
          <w:i w:val="0"/>
          <w:iCs w:val="0"/>
          <w:caps/>
          <w:color w:val="1F4D78" w:themeColor="accent1" w:themeShade="7F"/>
        </w:rPr>
        <w:t xml:space="preserve">. </w:t>
      </w:r>
      <w:r w:rsidR="00561A3C" w:rsidRPr="00A53528">
        <w:rPr>
          <w:rStyle w:val="IntenseReference"/>
          <w:b w:val="0"/>
          <w:bCs w:val="0"/>
          <w:i w:val="0"/>
          <w:iCs w:val="0"/>
          <w:caps/>
          <w:color w:val="1F4D78" w:themeColor="accent1" w:themeShade="7F"/>
        </w:rPr>
        <w:t>Role of the chair and committee support</w:t>
      </w:r>
    </w:p>
    <w:p w14:paraId="6FA82FD6" w14:textId="6F9E5093" w:rsidR="00E336DF" w:rsidRDefault="006B10EC" w:rsidP="006640EE">
      <w:pPr>
        <w:spacing w:before="0" w:after="0" w:line="240" w:lineRule="auto"/>
      </w:pPr>
      <w:r w:rsidRPr="006640EE">
        <w:rPr>
          <w:rFonts w:cstheme="minorHAnsi"/>
          <w:sz w:val="22"/>
          <w:szCs w:val="22"/>
        </w:rPr>
        <w:t xml:space="preserve">RCW 90.94.030 (2b) states that “The department shall chair the watershed restoration and enhancement committee…” Ecology’s streamflow </w:t>
      </w:r>
      <w:r w:rsidR="001658E7" w:rsidRPr="006640EE">
        <w:rPr>
          <w:rFonts w:cstheme="minorHAnsi"/>
          <w:sz w:val="22"/>
          <w:szCs w:val="22"/>
        </w:rPr>
        <w:t xml:space="preserve">restoration </w:t>
      </w:r>
      <w:r w:rsidR="00A648C0" w:rsidRPr="006640EE">
        <w:rPr>
          <w:rFonts w:cstheme="minorHAnsi"/>
          <w:sz w:val="22"/>
          <w:szCs w:val="22"/>
        </w:rPr>
        <w:t xml:space="preserve">implementation lead </w:t>
      </w:r>
      <w:r w:rsidRPr="006640EE">
        <w:rPr>
          <w:rFonts w:cstheme="minorHAnsi"/>
          <w:sz w:val="22"/>
          <w:szCs w:val="22"/>
        </w:rPr>
        <w:t>chair</w:t>
      </w:r>
      <w:r w:rsidR="00A648C0" w:rsidRPr="006640EE">
        <w:rPr>
          <w:rFonts w:cstheme="minorHAnsi"/>
          <w:sz w:val="22"/>
          <w:szCs w:val="22"/>
        </w:rPr>
        <w:t>s</w:t>
      </w:r>
      <w:r w:rsidRPr="006640EE">
        <w:rPr>
          <w:rFonts w:cstheme="minorHAnsi"/>
          <w:sz w:val="22"/>
          <w:szCs w:val="22"/>
        </w:rPr>
        <w:t xml:space="preserve"> the Committee on behalf of the </w:t>
      </w:r>
      <w:r w:rsidR="00CA2A3C" w:rsidRPr="006640EE">
        <w:rPr>
          <w:rFonts w:cstheme="minorHAnsi"/>
          <w:sz w:val="22"/>
          <w:szCs w:val="22"/>
        </w:rPr>
        <w:t>agency</w:t>
      </w:r>
      <w:r w:rsidRPr="006640EE">
        <w:rPr>
          <w:rFonts w:cstheme="minorHAnsi"/>
          <w:sz w:val="22"/>
          <w:szCs w:val="22"/>
        </w:rPr>
        <w:t xml:space="preserve">. </w:t>
      </w:r>
      <w:r w:rsidR="00E336DF" w:rsidRPr="006640EE">
        <w:rPr>
          <w:sz w:val="22"/>
          <w:szCs w:val="22"/>
        </w:rPr>
        <w:t>In the event that the chair is unable to attend a scheduled meeting due to illness or other unanticipated absence, Ecology will designate an interim chair to avoid cancelling the meeting.</w:t>
      </w:r>
      <w:r w:rsidR="00FC56E1">
        <w:rPr>
          <w:sz w:val="22"/>
          <w:szCs w:val="22"/>
        </w:rPr>
        <w:t xml:space="preserve"> The interim chair may </w:t>
      </w:r>
      <w:r w:rsidR="005843EC">
        <w:rPr>
          <w:sz w:val="22"/>
          <w:szCs w:val="22"/>
        </w:rPr>
        <w:t>make</w:t>
      </w:r>
      <w:r w:rsidR="00FC56E1">
        <w:rPr>
          <w:sz w:val="22"/>
          <w:szCs w:val="22"/>
        </w:rPr>
        <w:t xml:space="preserve"> decisions coming before the Committee.</w:t>
      </w:r>
    </w:p>
    <w:p w14:paraId="2240155D" w14:textId="2785FA3C" w:rsidR="00196B0C" w:rsidRDefault="006B10EC" w:rsidP="001658E7">
      <w:pPr>
        <w:rPr>
          <w:rFonts w:cstheme="minorHAnsi"/>
          <w:sz w:val="22"/>
          <w:szCs w:val="22"/>
        </w:rPr>
      </w:pPr>
      <w:r w:rsidRPr="00EB0A56">
        <w:rPr>
          <w:rFonts w:cstheme="minorHAnsi"/>
          <w:sz w:val="22"/>
          <w:szCs w:val="22"/>
        </w:rPr>
        <w:t xml:space="preserve">The chair shall </w:t>
      </w:r>
      <w:r w:rsidR="005843EC">
        <w:rPr>
          <w:rFonts w:cstheme="minorHAnsi"/>
          <w:sz w:val="22"/>
          <w:szCs w:val="22"/>
        </w:rPr>
        <w:t>make decisions</w:t>
      </w:r>
      <w:r w:rsidR="005843EC" w:rsidRPr="00EB0A56">
        <w:rPr>
          <w:rFonts w:cstheme="minorHAnsi"/>
          <w:sz w:val="22"/>
          <w:szCs w:val="22"/>
        </w:rPr>
        <w:t xml:space="preserve"> </w:t>
      </w:r>
      <w:r w:rsidRPr="00EB0A56">
        <w:rPr>
          <w:rFonts w:cstheme="minorHAnsi"/>
          <w:sz w:val="22"/>
          <w:szCs w:val="22"/>
        </w:rPr>
        <w:t>on all items coming before the Committee.</w:t>
      </w:r>
      <w:r w:rsidRPr="00EB0A56">
        <w:rPr>
          <w:rStyle w:val="FootnoteReference"/>
          <w:rFonts w:cstheme="minorHAnsi"/>
          <w:sz w:val="22"/>
          <w:szCs w:val="22"/>
        </w:rPr>
        <w:footnoteReference w:id="3"/>
      </w:r>
      <w:r w:rsidR="00A26BA7">
        <w:rPr>
          <w:rFonts w:cstheme="minorHAnsi"/>
          <w:sz w:val="22"/>
          <w:szCs w:val="22"/>
        </w:rPr>
        <w:t xml:space="preserve"> The role of the chair is to help the Committee complete the plan with the goal to attain full agreement from the Committee members. If full agreement </w:t>
      </w:r>
      <w:r w:rsidR="00937B73">
        <w:rPr>
          <w:rFonts w:cstheme="minorHAnsi"/>
          <w:sz w:val="22"/>
          <w:szCs w:val="22"/>
        </w:rPr>
        <w:t>cannot</w:t>
      </w:r>
      <w:r w:rsidR="00A26BA7">
        <w:rPr>
          <w:rFonts w:cstheme="minorHAnsi"/>
          <w:sz w:val="22"/>
          <w:szCs w:val="22"/>
        </w:rPr>
        <w:t xml:space="preserve"> be obtained, </w:t>
      </w:r>
      <w:r w:rsidR="00937B73">
        <w:rPr>
          <w:rFonts w:cstheme="minorHAnsi"/>
          <w:sz w:val="22"/>
          <w:szCs w:val="22"/>
        </w:rPr>
        <w:t>the chair shall ensure</w:t>
      </w:r>
      <w:r w:rsidR="00A26BA7">
        <w:rPr>
          <w:rFonts w:cstheme="minorHAnsi"/>
          <w:sz w:val="22"/>
          <w:szCs w:val="22"/>
        </w:rPr>
        <w:t xml:space="preserve"> all opinions inform future decision making for the final plan.</w:t>
      </w:r>
    </w:p>
    <w:p w14:paraId="0F804490" w14:textId="77777777" w:rsidR="00FC56E1" w:rsidRDefault="00FC56E1" w:rsidP="001658E7">
      <w:pPr>
        <w:rPr>
          <w:rFonts w:cstheme="minorHAnsi"/>
          <w:sz w:val="22"/>
          <w:szCs w:val="22"/>
        </w:rPr>
      </w:pPr>
      <w:r>
        <w:rPr>
          <w:rFonts w:cstheme="minorHAnsi"/>
          <w:sz w:val="22"/>
          <w:szCs w:val="22"/>
        </w:rPr>
        <w:t>The chair, with assistance from Ecology technical staff, contractors, members of the Committee, and/or workgroups, shall prepare the watershed restoration and enhancement plan for the Committee’s review, comment, and approval.</w:t>
      </w:r>
    </w:p>
    <w:p w14:paraId="46D30F7F" w14:textId="77777777" w:rsidR="00561A3C" w:rsidRDefault="00561A3C" w:rsidP="001658E7">
      <w:pPr>
        <w:rPr>
          <w:rFonts w:cstheme="minorHAnsi"/>
          <w:sz w:val="22"/>
          <w:szCs w:val="22"/>
        </w:rPr>
      </w:pPr>
      <w:r w:rsidRPr="00EB0A56">
        <w:rPr>
          <w:rFonts w:cstheme="minorHAnsi"/>
          <w:sz w:val="22"/>
          <w:szCs w:val="22"/>
        </w:rPr>
        <w:t>Ecology</w:t>
      </w:r>
      <w:r w:rsidR="00CA2A3C">
        <w:rPr>
          <w:rFonts w:cstheme="minorHAnsi"/>
          <w:sz w:val="22"/>
          <w:szCs w:val="22"/>
        </w:rPr>
        <w:t xml:space="preserve"> may provide the Committee a facilitator</w:t>
      </w:r>
      <w:r w:rsidRPr="00EB0A56">
        <w:rPr>
          <w:rFonts w:cstheme="minorHAnsi"/>
          <w:sz w:val="22"/>
          <w:szCs w:val="22"/>
        </w:rPr>
        <w:t>. The role of the facilitator is to focus on process and support the Committee in productive discussions and decision-making. Ecology</w:t>
      </w:r>
      <w:r w:rsidR="00CA2A3C">
        <w:rPr>
          <w:rFonts w:cstheme="minorHAnsi"/>
          <w:sz w:val="22"/>
          <w:szCs w:val="22"/>
        </w:rPr>
        <w:t xml:space="preserve"> will provide administrative</w:t>
      </w:r>
      <w:r w:rsidR="00CA2A3C" w:rsidRPr="00EB0A56">
        <w:rPr>
          <w:rFonts w:cstheme="minorHAnsi"/>
          <w:sz w:val="22"/>
          <w:szCs w:val="22"/>
        </w:rPr>
        <w:t xml:space="preserve"> support for the Committee </w:t>
      </w:r>
      <w:r w:rsidR="00CA2A3C">
        <w:rPr>
          <w:rFonts w:cstheme="minorHAnsi"/>
          <w:sz w:val="22"/>
          <w:szCs w:val="22"/>
        </w:rPr>
        <w:t>as well as technical assistance through Ecology staff and consultants.</w:t>
      </w:r>
    </w:p>
    <w:p w14:paraId="2A06440B" w14:textId="77777777" w:rsidR="00196B0C" w:rsidRDefault="00196B0C" w:rsidP="001658E7">
      <w:pPr>
        <w:rPr>
          <w:rFonts w:cstheme="minorHAnsi"/>
          <w:sz w:val="22"/>
          <w:szCs w:val="22"/>
        </w:rPr>
      </w:pPr>
      <w:r>
        <w:rPr>
          <w:rFonts w:cstheme="minorHAnsi"/>
          <w:sz w:val="22"/>
          <w:szCs w:val="22"/>
        </w:rPr>
        <w:t>Ecology may provide the Committee with technical support in the form of Ecology staff or hired consultants. Ecology will seek input f</w:t>
      </w:r>
      <w:r w:rsidR="001658E7">
        <w:rPr>
          <w:rFonts w:cstheme="minorHAnsi"/>
          <w:sz w:val="22"/>
          <w:szCs w:val="22"/>
        </w:rPr>
        <w:t>rom the Committee on consultant selection</w:t>
      </w:r>
      <w:r>
        <w:rPr>
          <w:rFonts w:cstheme="minorHAnsi"/>
          <w:sz w:val="22"/>
          <w:szCs w:val="22"/>
        </w:rPr>
        <w:t xml:space="preserve"> prior to entering into contract.</w:t>
      </w:r>
    </w:p>
    <w:p w14:paraId="6FE65BDF" w14:textId="77777777" w:rsidR="003145FC" w:rsidRPr="00A53528" w:rsidRDefault="00D95CA0" w:rsidP="00A53528">
      <w:pPr>
        <w:pStyle w:val="Heading3"/>
        <w:rPr>
          <w:rStyle w:val="IntenseReference"/>
          <w:b w:val="0"/>
          <w:bCs w:val="0"/>
          <w:i w:val="0"/>
          <w:iCs w:val="0"/>
          <w:caps/>
          <w:color w:val="1F4D78" w:themeColor="accent1" w:themeShade="7F"/>
        </w:rPr>
      </w:pPr>
      <w:r w:rsidRPr="00A53528">
        <w:rPr>
          <w:rStyle w:val="IntenseReference"/>
          <w:b w:val="0"/>
          <w:bCs w:val="0"/>
          <w:i w:val="0"/>
          <w:iCs w:val="0"/>
          <w:caps/>
          <w:color w:val="1F4D78" w:themeColor="accent1" w:themeShade="7F"/>
        </w:rPr>
        <w:t xml:space="preserve">Section </w:t>
      </w:r>
      <w:r w:rsidR="00A85552" w:rsidRPr="00A53528">
        <w:rPr>
          <w:rStyle w:val="IntenseReference"/>
          <w:b w:val="0"/>
          <w:bCs w:val="0"/>
          <w:i w:val="0"/>
          <w:iCs w:val="0"/>
          <w:caps/>
          <w:color w:val="1F4D78" w:themeColor="accent1" w:themeShade="7F"/>
        </w:rPr>
        <w:t>6</w:t>
      </w:r>
      <w:r w:rsidRPr="00A53528">
        <w:rPr>
          <w:rStyle w:val="IntenseReference"/>
          <w:b w:val="0"/>
          <w:bCs w:val="0"/>
          <w:i w:val="0"/>
          <w:iCs w:val="0"/>
          <w:caps/>
          <w:color w:val="1F4D78" w:themeColor="accent1" w:themeShade="7F"/>
        </w:rPr>
        <w:t xml:space="preserve">. </w:t>
      </w:r>
      <w:r w:rsidR="003145FC" w:rsidRPr="00A53528">
        <w:rPr>
          <w:rStyle w:val="IntenseReference"/>
          <w:b w:val="0"/>
          <w:bCs w:val="0"/>
          <w:i w:val="0"/>
          <w:iCs w:val="0"/>
          <w:caps/>
          <w:color w:val="1F4D78" w:themeColor="accent1" w:themeShade="7F"/>
        </w:rPr>
        <w:t>Decision making</w:t>
      </w:r>
    </w:p>
    <w:p w14:paraId="735F66A8" w14:textId="77777777" w:rsidR="0004325F" w:rsidRPr="00EB0A56" w:rsidRDefault="0004325F" w:rsidP="0004325F">
      <w:pPr>
        <w:rPr>
          <w:rFonts w:cstheme="minorHAnsi"/>
          <w:sz w:val="22"/>
          <w:szCs w:val="22"/>
        </w:rPr>
      </w:pPr>
      <w:r w:rsidRPr="00EB0A56">
        <w:rPr>
          <w:rFonts w:cstheme="minorHAnsi"/>
          <w:sz w:val="22"/>
          <w:szCs w:val="22"/>
        </w:rPr>
        <w:t>This planning process, by statutory</w:t>
      </w:r>
      <w:r>
        <w:rPr>
          <w:rFonts w:cstheme="minorHAnsi"/>
          <w:sz w:val="22"/>
          <w:szCs w:val="22"/>
        </w:rPr>
        <w:t xml:space="preserve"> design, brings a diversity of </w:t>
      </w:r>
      <w:r w:rsidRPr="00EB0A56">
        <w:rPr>
          <w:rFonts w:cstheme="minorHAnsi"/>
          <w:sz w:val="22"/>
          <w:szCs w:val="22"/>
        </w:rPr>
        <w:t xml:space="preserve">perspectives to the table. </w:t>
      </w:r>
      <w:r>
        <w:rPr>
          <w:rFonts w:cstheme="minorHAnsi"/>
          <w:sz w:val="22"/>
          <w:szCs w:val="22"/>
        </w:rPr>
        <w:t xml:space="preserve">It is therefore important the Committee </w:t>
      </w:r>
      <w:r w:rsidRPr="00EB0A56">
        <w:rPr>
          <w:rFonts w:cstheme="minorHAnsi"/>
          <w:sz w:val="22"/>
          <w:szCs w:val="22"/>
        </w:rPr>
        <w:t>identif</w:t>
      </w:r>
      <w:r>
        <w:rPr>
          <w:rFonts w:cstheme="minorHAnsi"/>
          <w:sz w:val="22"/>
          <w:szCs w:val="22"/>
        </w:rPr>
        <w:t>ies</w:t>
      </w:r>
      <w:r w:rsidRPr="00EB0A56">
        <w:rPr>
          <w:rFonts w:cstheme="minorHAnsi"/>
          <w:sz w:val="22"/>
          <w:szCs w:val="22"/>
        </w:rPr>
        <w:t xml:space="preserve"> a clear process for how </w:t>
      </w:r>
      <w:r>
        <w:rPr>
          <w:rFonts w:cstheme="minorHAnsi"/>
          <w:sz w:val="22"/>
          <w:szCs w:val="22"/>
        </w:rPr>
        <w:t>it</w:t>
      </w:r>
      <w:r w:rsidRPr="00EB0A56">
        <w:rPr>
          <w:rFonts w:cstheme="minorHAnsi"/>
          <w:sz w:val="22"/>
          <w:szCs w:val="22"/>
        </w:rPr>
        <w:t xml:space="preserve"> will make decisions. Committee </w:t>
      </w:r>
      <w:r>
        <w:rPr>
          <w:rFonts w:cstheme="minorHAnsi"/>
          <w:sz w:val="22"/>
          <w:szCs w:val="22"/>
        </w:rPr>
        <w:t xml:space="preserve">members </w:t>
      </w:r>
      <w:r w:rsidRPr="00EB0A56">
        <w:rPr>
          <w:rFonts w:cstheme="minorHAnsi"/>
          <w:sz w:val="22"/>
          <w:szCs w:val="22"/>
        </w:rPr>
        <w:t xml:space="preserve">shall always strive for consensus, and when consensus cannot be reached, the chair and facilitator will document agreement and dissenting opinions. The reason why </w:t>
      </w:r>
      <w:r>
        <w:rPr>
          <w:rFonts w:cstheme="minorHAnsi"/>
          <w:sz w:val="22"/>
          <w:szCs w:val="22"/>
        </w:rPr>
        <w:t>Committee members</w:t>
      </w:r>
      <w:r w:rsidRPr="00EB0A56">
        <w:rPr>
          <w:rFonts w:cstheme="minorHAnsi"/>
          <w:sz w:val="22"/>
          <w:szCs w:val="22"/>
        </w:rPr>
        <w:t xml:space="preserve"> will strive for consensus is that the authorizing legislation requires that final plan itself must be approved by </w:t>
      </w:r>
      <w:r>
        <w:rPr>
          <w:rFonts w:cstheme="minorHAnsi"/>
          <w:sz w:val="22"/>
          <w:szCs w:val="22"/>
        </w:rPr>
        <w:t>all members of the Committee</w:t>
      </w:r>
      <w:r w:rsidRPr="00EB0A56">
        <w:rPr>
          <w:rFonts w:cstheme="minorHAnsi"/>
          <w:sz w:val="22"/>
          <w:szCs w:val="22"/>
        </w:rPr>
        <w:t xml:space="preserve"> prior to Ecology’s review (RCW 90.94.030[3] “…</w:t>
      </w:r>
      <w:r w:rsidRPr="00EB0A56">
        <w:rPr>
          <w:rFonts w:cstheme="minorHAnsi"/>
          <w:color w:val="000000"/>
          <w:sz w:val="22"/>
          <w:szCs w:val="22"/>
        </w:rPr>
        <w:t>all members of a watershed restoration and enhancement committee must approve the plan prior to adoption”)</w:t>
      </w:r>
      <w:r w:rsidRPr="00EB0A56">
        <w:rPr>
          <w:rFonts w:cstheme="minorHAnsi"/>
          <w:sz w:val="22"/>
          <w:szCs w:val="22"/>
        </w:rPr>
        <w:t>. Therefore it follows that consensus during the foundational decisions upon which the plan is constructed will serve as the best indicators of th</w:t>
      </w:r>
      <w:r>
        <w:rPr>
          <w:rFonts w:cstheme="minorHAnsi"/>
          <w:sz w:val="22"/>
          <w:szCs w:val="22"/>
        </w:rPr>
        <w:t xml:space="preserve">e Committee’s progress toward an approved </w:t>
      </w:r>
      <w:r w:rsidRPr="00EB0A56">
        <w:rPr>
          <w:rFonts w:cstheme="minorHAnsi"/>
          <w:sz w:val="22"/>
          <w:szCs w:val="22"/>
        </w:rPr>
        <w:t xml:space="preserve">plan. </w:t>
      </w:r>
    </w:p>
    <w:p w14:paraId="2DF2238F" w14:textId="77777777" w:rsidR="007256F7" w:rsidRPr="00520DE6" w:rsidRDefault="007256F7" w:rsidP="00A53528">
      <w:pPr>
        <w:pStyle w:val="Heading4"/>
        <w:rPr>
          <w:rStyle w:val="BookTitle"/>
        </w:rPr>
      </w:pPr>
      <w:r w:rsidRPr="00520DE6">
        <w:rPr>
          <w:rStyle w:val="BookTitle"/>
        </w:rPr>
        <w:t>Quorum</w:t>
      </w:r>
    </w:p>
    <w:p w14:paraId="3D4AE769" w14:textId="78696408" w:rsidR="007256F7" w:rsidRDefault="007256F7" w:rsidP="007256F7">
      <w:pPr>
        <w:spacing w:beforeAutospacing="1" w:after="100" w:afterAutospacing="1"/>
        <w:rPr>
          <w:rFonts w:eastAsia="Times New Roman" w:cstheme="minorHAnsi"/>
          <w:color w:val="000000"/>
          <w:sz w:val="22"/>
          <w:szCs w:val="22"/>
        </w:rPr>
      </w:pPr>
      <w:r>
        <w:rPr>
          <w:rFonts w:eastAsia="Times New Roman" w:cstheme="minorHAnsi"/>
          <w:color w:val="000000"/>
          <w:sz w:val="22"/>
          <w:szCs w:val="22"/>
        </w:rPr>
        <w:lastRenderedPageBreak/>
        <w:t xml:space="preserve">A quorum is constituted when two-thirds of the entities represented on the Committee are present (either in person or on the phone). A quorum must be present for </w:t>
      </w:r>
      <w:r w:rsidR="00F6724E">
        <w:rPr>
          <w:rFonts w:eastAsia="Times New Roman" w:cstheme="minorHAnsi"/>
          <w:color w:val="000000"/>
          <w:sz w:val="22"/>
          <w:szCs w:val="22"/>
        </w:rPr>
        <w:t xml:space="preserve">decisions </w:t>
      </w:r>
      <w:r>
        <w:rPr>
          <w:rFonts w:eastAsia="Times New Roman" w:cstheme="minorHAnsi"/>
          <w:color w:val="000000"/>
          <w:sz w:val="22"/>
          <w:szCs w:val="22"/>
        </w:rPr>
        <w:t>to occur.</w:t>
      </w:r>
      <w:r w:rsidRPr="00EB0A56">
        <w:rPr>
          <w:rFonts w:eastAsia="Times New Roman" w:cstheme="minorHAnsi"/>
          <w:color w:val="000000"/>
          <w:sz w:val="22"/>
          <w:szCs w:val="22"/>
        </w:rPr>
        <w:t xml:space="preserve"> Each member of the Committee </w:t>
      </w:r>
      <w:r w:rsidR="00F6724E">
        <w:rPr>
          <w:rFonts w:eastAsia="Times New Roman" w:cstheme="minorHAnsi"/>
          <w:color w:val="000000"/>
          <w:sz w:val="22"/>
          <w:szCs w:val="22"/>
        </w:rPr>
        <w:t>may record a single formal opinion</w:t>
      </w:r>
      <w:r w:rsidRPr="00EB0A56">
        <w:rPr>
          <w:rFonts w:eastAsia="Times New Roman" w:cstheme="minorHAnsi"/>
          <w:color w:val="000000"/>
          <w:sz w:val="22"/>
          <w:szCs w:val="22"/>
        </w:rPr>
        <w:t xml:space="preserve">. </w:t>
      </w:r>
    </w:p>
    <w:p w14:paraId="7D9C8567" w14:textId="77777777" w:rsidR="0004325F" w:rsidRPr="00A5188A" w:rsidRDefault="0004325F" w:rsidP="00A53528">
      <w:pPr>
        <w:pStyle w:val="Heading4"/>
        <w:rPr>
          <w:rStyle w:val="BookTitle"/>
        </w:rPr>
      </w:pPr>
      <w:r w:rsidRPr="00A5188A">
        <w:rPr>
          <w:rStyle w:val="BookTitle"/>
        </w:rPr>
        <w:t xml:space="preserve">Decisions leading up to the final plan approval </w:t>
      </w:r>
    </w:p>
    <w:p w14:paraId="78B6AD96" w14:textId="77777777" w:rsidR="0004325F" w:rsidRPr="00CB6421" w:rsidRDefault="0004325F" w:rsidP="0004325F">
      <w:pPr>
        <w:spacing w:beforeAutospacing="1" w:after="0" w:line="240" w:lineRule="auto"/>
        <w:rPr>
          <w:rFonts w:eastAsia="Times New Roman" w:cstheme="minorHAnsi"/>
          <w:color w:val="000000"/>
          <w:sz w:val="22"/>
          <w:szCs w:val="22"/>
        </w:rPr>
      </w:pPr>
      <w:r w:rsidRPr="000B4341">
        <w:rPr>
          <w:rFonts w:eastAsia="Times New Roman" w:cstheme="minorHAnsi"/>
          <w:color w:val="000000"/>
          <w:sz w:val="22"/>
          <w:szCs w:val="22"/>
        </w:rPr>
        <w:t xml:space="preserve">In recognition that consensus can be difficult to achieve and in some cases decisions need to be made </w:t>
      </w:r>
      <w:r>
        <w:rPr>
          <w:rFonts w:eastAsia="Times New Roman" w:cstheme="minorHAnsi"/>
          <w:color w:val="000000"/>
          <w:sz w:val="22"/>
          <w:szCs w:val="22"/>
        </w:rPr>
        <w:t>within a limited period of time</w:t>
      </w:r>
      <w:r w:rsidRPr="000B4341">
        <w:rPr>
          <w:rFonts w:eastAsia="Times New Roman" w:cstheme="minorHAnsi"/>
          <w:color w:val="000000"/>
          <w:sz w:val="22"/>
          <w:szCs w:val="22"/>
        </w:rPr>
        <w:t xml:space="preserve"> to stay on track to meet the plan deadline</w:t>
      </w:r>
      <w:r w:rsidRPr="00CB6421">
        <w:rPr>
          <w:rFonts w:eastAsia="Times New Roman" w:cstheme="minorHAnsi"/>
          <w:color w:val="000000"/>
          <w:sz w:val="22"/>
          <w:szCs w:val="22"/>
        </w:rPr>
        <w:t>, the following process will be used to make decisions leading up to plan approval:</w:t>
      </w:r>
    </w:p>
    <w:p w14:paraId="132E465C" w14:textId="77777777" w:rsidR="0004325F" w:rsidRPr="00CB6421" w:rsidRDefault="0004325F" w:rsidP="0004325F">
      <w:pPr>
        <w:pStyle w:val="ListParagraph"/>
        <w:numPr>
          <w:ilvl w:val="0"/>
          <w:numId w:val="22"/>
        </w:numPr>
        <w:spacing w:after="0"/>
        <w:rPr>
          <w:rFonts w:eastAsia="Times New Roman"/>
          <w:sz w:val="22"/>
          <w:szCs w:val="22"/>
        </w:rPr>
      </w:pPr>
      <w:r w:rsidRPr="00CB6421">
        <w:rPr>
          <w:rFonts w:eastAsia="Times New Roman"/>
          <w:sz w:val="22"/>
          <w:szCs w:val="22"/>
        </w:rPr>
        <w:t>The Committee will strive toward consensus.</w:t>
      </w:r>
      <w:r w:rsidRPr="00CB6421">
        <w:rPr>
          <w:rStyle w:val="FootnoteReference"/>
          <w:sz w:val="22"/>
          <w:szCs w:val="22"/>
        </w:rPr>
        <w:footnoteReference w:id="4"/>
      </w:r>
      <w:r w:rsidRPr="00CB6421">
        <w:rPr>
          <w:rStyle w:val="FootnoteReference"/>
          <w:sz w:val="22"/>
          <w:szCs w:val="22"/>
        </w:rPr>
        <w:t xml:space="preserve"> </w:t>
      </w:r>
      <w:r w:rsidRPr="00CB6421">
        <w:rPr>
          <w:rFonts w:eastAsia="Times New Roman"/>
          <w:sz w:val="22"/>
          <w:szCs w:val="22"/>
        </w:rPr>
        <w:t>The levels of consensus include:</w:t>
      </w:r>
    </w:p>
    <w:p w14:paraId="714DFC6E" w14:textId="77777777" w:rsidR="0004325F" w:rsidRPr="00CB6421" w:rsidRDefault="0004325F" w:rsidP="0004325F">
      <w:pPr>
        <w:pStyle w:val="Body"/>
        <w:keepNext w:val="0"/>
        <w:keepLines w:val="0"/>
        <w:numPr>
          <w:ilvl w:val="0"/>
          <w:numId w:val="20"/>
        </w:numPr>
        <w:spacing w:before="0" w:after="0"/>
        <w:rPr>
          <w:rFonts w:asciiTheme="minorHAnsi" w:hAnsiTheme="minorHAnsi" w:cstheme="minorHAnsi"/>
          <w:color w:val="000000"/>
          <w:sz w:val="22"/>
          <w:szCs w:val="22"/>
        </w:rPr>
      </w:pPr>
      <w:r w:rsidRPr="00CB6421">
        <w:rPr>
          <w:rFonts w:asciiTheme="minorHAnsi" w:hAnsiTheme="minorHAnsi" w:cstheme="minorHAnsi"/>
          <w:color w:val="000000"/>
          <w:sz w:val="22"/>
          <w:szCs w:val="22"/>
        </w:rPr>
        <w:t>I can say an unqualified "yes"!</w:t>
      </w:r>
    </w:p>
    <w:p w14:paraId="57D9ECF7" w14:textId="77777777" w:rsidR="0004325F" w:rsidRPr="00CB6421" w:rsidRDefault="0004325F" w:rsidP="0004325F">
      <w:pPr>
        <w:pStyle w:val="Body"/>
        <w:keepNext w:val="0"/>
        <w:keepLines w:val="0"/>
        <w:numPr>
          <w:ilvl w:val="0"/>
          <w:numId w:val="20"/>
        </w:numPr>
        <w:spacing w:before="0" w:after="0"/>
        <w:rPr>
          <w:rFonts w:asciiTheme="minorHAnsi" w:hAnsiTheme="minorHAnsi" w:cstheme="minorHAnsi"/>
          <w:color w:val="000000"/>
          <w:sz w:val="22"/>
          <w:szCs w:val="22"/>
        </w:rPr>
      </w:pPr>
      <w:r w:rsidRPr="00CB6421">
        <w:rPr>
          <w:rFonts w:asciiTheme="minorHAnsi" w:hAnsiTheme="minorHAnsi" w:cstheme="minorHAnsi"/>
          <w:color w:val="000000"/>
          <w:sz w:val="22"/>
          <w:szCs w:val="22"/>
        </w:rPr>
        <w:t xml:space="preserve">I can accept the decision. </w:t>
      </w:r>
    </w:p>
    <w:p w14:paraId="5E6493E0" w14:textId="77777777" w:rsidR="0004325F" w:rsidRPr="00CB6421" w:rsidRDefault="0004325F" w:rsidP="0004325F">
      <w:pPr>
        <w:pStyle w:val="Body"/>
        <w:keepNext w:val="0"/>
        <w:keepLines w:val="0"/>
        <w:numPr>
          <w:ilvl w:val="0"/>
          <w:numId w:val="20"/>
        </w:numPr>
        <w:spacing w:before="0" w:after="0"/>
        <w:rPr>
          <w:rFonts w:asciiTheme="minorHAnsi" w:hAnsiTheme="minorHAnsi" w:cstheme="minorHAnsi"/>
          <w:color w:val="000000"/>
          <w:sz w:val="22"/>
          <w:szCs w:val="22"/>
        </w:rPr>
      </w:pPr>
      <w:r w:rsidRPr="00CB6421">
        <w:rPr>
          <w:rFonts w:asciiTheme="minorHAnsi" w:hAnsiTheme="minorHAnsi" w:cstheme="minorHAnsi"/>
          <w:color w:val="000000"/>
          <w:sz w:val="22"/>
          <w:szCs w:val="22"/>
        </w:rPr>
        <w:t xml:space="preserve">I can live with the decision. </w:t>
      </w:r>
    </w:p>
    <w:p w14:paraId="5389D18A" w14:textId="77777777" w:rsidR="0004325F" w:rsidRPr="00CB6421" w:rsidRDefault="0004325F" w:rsidP="0004325F">
      <w:pPr>
        <w:pStyle w:val="Body"/>
        <w:keepNext w:val="0"/>
        <w:keepLines w:val="0"/>
        <w:numPr>
          <w:ilvl w:val="0"/>
          <w:numId w:val="20"/>
        </w:numPr>
        <w:spacing w:before="0" w:after="0"/>
        <w:rPr>
          <w:rFonts w:asciiTheme="minorHAnsi" w:hAnsiTheme="minorHAnsi" w:cstheme="minorHAnsi"/>
          <w:color w:val="000000"/>
          <w:sz w:val="22"/>
          <w:szCs w:val="22"/>
        </w:rPr>
      </w:pPr>
      <w:r w:rsidRPr="00CB6421">
        <w:rPr>
          <w:rFonts w:asciiTheme="minorHAnsi" w:hAnsiTheme="minorHAnsi" w:cstheme="minorHAnsi"/>
          <w:color w:val="000000"/>
          <w:sz w:val="22"/>
          <w:szCs w:val="22"/>
        </w:rPr>
        <w:t>I do not fully agree with the decision; however, I will not block it.</w:t>
      </w:r>
    </w:p>
    <w:p w14:paraId="69387AD0" w14:textId="7E3A078B" w:rsidR="0004325F" w:rsidRPr="00CB6421" w:rsidRDefault="0004325F" w:rsidP="0004325F">
      <w:pPr>
        <w:pStyle w:val="ListParagraph"/>
        <w:numPr>
          <w:ilvl w:val="0"/>
          <w:numId w:val="22"/>
        </w:numPr>
        <w:rPr>
          <w:rFonts w:eastAsia="Times New Roman"/>
          <w:sz w:val="22"/>
          <w:szCs w:val="22"/>
        </w:rPr>
      </w:pPr>
      <w:r w:rsidRPr="00CB6421">
        <w:rPr>
          <w:rFonts w:eastAsia="Times New Roman"/>
          <w:sz w:val="22"/>
          <w:szCs w:val="22"/>
        </w:rPr>
        <w:t xml:space="preserve">The </w:t>
      </w:r>
      <w:r>
        <w:rPr>
          <w:rFonts w:eastAsia="Times New Roman"/>
          <w:sz w:val="22"/>
          <w:szCs w:val="22"/>
        </w:rPr>
        <w:t>C</w:t>
      </w:r>
      <w:r w:rsidRPr="00CB6421">
        <w:rPr>
          <w:rFonts w:eastAsia="Times New Roman"/>
          <w:sz w:val="22"/>
          <w:szCs w:val="22"/>
        </w:rPr>
        <w:t>ommittee will spend adequate time</w:t>
      </w:r>
      <w:r>
        <w:rPr>
          <w:rStyle w:val="FootnoteReference"/>
          <w:rFonts w:eastAsia="Times New Roman"/>
          <w:sz w:val="22"/>
          <w:szCs w:val="22"/>
        </w:rPr>
        <w:footnoteReference w:id="5"/>
      </w:r>
      <w:r w:rsidRPr="00CB6421">
        <w:rPr>
          <w:rFonts w:eastAsia="Times New Roman"/>
          <w:sz w:val="22"/>
          <w:szCs w:val="22"/>
        </w:rPr>
        <w:t xml:space="preserve"> for substantive discussion of issues </w:t>
      </w:r>
      <w:r>
        <w:rPr>
          <w:rFonts w:eastAsia="Times New Roman"/>
          <w:sz w:val="22"/>
          <w:szCs w:val="22"/>
        </w:rPr>
        <w:t>prior to asking for a decision</w:t>
      </w:r>
      <w:r w:rsidRPr="00CB6421">
        <w:rPr>
          <w:rFonts w:eastAsia="Times New Roman"/>
          <w:sz w:val="22"/>
          <w:szCs w:val="22"/>
        </w:rPr>
        <w:t xml:space="preserve">.  After substantive discussion, the chair will ask </w:t>
      </w:r>
      <w:r w:rsidR="00F6724E">
        <w:rPr>
          <w:rFonts w:eastAsia="Times New Roman"/>
          <w:sz w:val="22"/>
          <w:szCs w:val="22"/>
        </w:rPr>
        <w:t>consensus</w:t>
      </w:r>
      <w:r w:rsidRPr="00CB6421">
        <w:rPr>
          <w:rFonts w:eastAsia="Times New Roman"/>
          <w:sz w:val="22"/>
          <w:szCs w:val="22"/>
        </w:rPr>
        <w:t xml:space="preserve">.  </w:t>
      </w:r>
    </w:p>
    <w:p w14:paraId="36CC7C0B" w14:textId="24CFC85E" w:rsidR="007256F7" w:rsidRDefault="00D52CD3" w:rsidP="0004325F">
      <w:pPr>
        <w:pStyle w:val="ListParagraph"/>
        <w:numPr>
          <w:ilvl w:val="0"/>
          <w:numId w:val="22"/>
        </w:numPr>
        <w:rPr>
          <w:rFonts w:eastAsia="Times New Roman"/>
          <w:sz w:val="22"/>
          <w:szCs w:val="22"/>
        </w:rPr>
      </w:pPr>
      <w:r>
        <w:rPr>
          <w:rFonts w:eastAsia="Times New Roman"/>
          <w:sz w:val="22"/>
          <w:szCs w:val="22"/>
        </w:rPr>
        <w:t>When consensus cannot be reach</w:t>
      </w:r>
      <w:r w:rsidR="00425F45">
        <w:rPr>
          <w:rFonts w:eastAsia="Times New Roman"/>
          <w:sz w:val="22"/>
          <w:szCs w:val="22"/>
        </w:rPr>
        <w:t>ed</w:t>
      </w:r>
      <w:r w:rsidR="0004325F" w:rsidRPr="00CB6421">
        <w:rPr>
          <w:rFonts w:eastAsia="Times New Roman"/>
          <w:sz w:val="22"/>
          <w:szCs w:val="22"/>
        </w:rPr>
        <w:t xml:space="preserve">, </w:t>
      </w:r>
      <w:r w:rsidR="0004325F">
        <w:rPr>
          <w:rFonts w:eastAsia="Times New Roman"/>
          <w:sz w:val="22"/>
          <w:szCs w:val="22"/>
        </w:rPr>
        <w:t>the facilitator will ident</w:t>
      </w:r>
      <w:r w:rsidR="001F7EEB">
        <w:rPr>
          <w:rFonts w:eastAsia="Times New Roman"/>
          <w:sz w:val="22"/>
          <w:szCs w:val="22"/>
        </w:rPr>
        <w:t>ify the members in disagreement</w:t>
      </w:r>
      <w:r w:rsidR="00A56F6D">
        <w:rPr>
          <w:rStyle w:val="FootnoteReference"/>
          <w:rFonts w:eastAsia="Times New Roman"/>
          <w:sz w:val="22"/>
          <w:szCs w:val="22"/>
        </w:rPr>
        <w:footnoteReference w:id="6"/>
      </w:r>
      <w:r w:rsidR="001F7EEB">
        <w:rPr>
          <w:rFonts w:eastAsia="Times New Roman"/>
          <w:sz w:val="22"/>
          <w:szCs w:val="22"/>
        </w:rPr>
        <w:t xml:space="preserve"> </w:t>
      </w:r>
      <w:r w:rsidR="0004325F">
        <w:rPr>
          <w:rFonts w:eastAsia="Times New Roman"/>
          <w:sz w:val="22"/>
          <w:szCs w:val="22"/>
        </w:rPr>
        <w:t xml:space="preserve">at the meeting. The chair and/or facilitator will </w:t>
      </w:r>
      <w:r w:rsidR="001053A4">
        <w:rPr>
          <w:rFonts w:eastAsia="Times New Roman"/>
          <w:sz w:val="22"/>
          <w:szCs w:val="22"/>
        </w:rPr>
        <w:t>support coordination of the following actions, but the respo</w:t>
      </w:r>
      <w:r w:rsidR="00A56F6D">
        <w:rPr>
          <w:rFonts w:eastAsia="Times New Roman"/>
          <w:sz w:val="22"/>
          <w:szCs w:val="22"/>
        </w:rPr>
        <w:t>nsibility is on the disagreeing</w:t>
      </w:r>
      <w:r w:rsidR="001053A4">
        <w:rPr>
          <w:rFonts w:eastAsia="Times New Roman"/>
          <w:sz w:val="22"/>
          <w:szCs w:val="22"/>
        </w:rPr>
        <w:t xml:space="preserve"> members</w:t>
      </w:r>
      <w:r w:rsidR="007256F7">
        <w:rPr>
          <w:rFonts w:eastAsia="Times New Roman"/>
          <w:sz w:val="22"/>
          <w:szCs w:val="22"/>
        </w:rPr>
        <w:t>.  Disagreeing members agree to</w:t>
      </w:r>
      <w:r w:rsidR="001053A4">
        <w:rPr>
          <w:rFonts w:eastAsia="Times New Roman"/>
          <w:sz w:val="22"/>
          <w:szCs w:val="22"/>
        </w:rPr>
        <w:t xml:space="preserve">: </w:t>
      </w:r>
    </w:p>
    <w:p w14:paraId="5DBF7CD9" w14:textId="4BCAC3D1" w:rsidR="007256F7" w:rsidRDefault="0004325F" w:rsidP="007256F7">
      <w:pPr>
        <w:pStyle w:val="ListParagraph"/>
        <w:numPr>
          <w:ilvl w:val="1"/>
          <w:numId w:val="22"/>
        </w:numPr>
        <w:rPr>
          <w:rFonts w:eastAsia="Times New Roman"/>
          <w:sz w:val="22"/>
          <w:szCs w:val="22"/>
        </w:rPr>
      </w:pPr>
      <w:r>
        <w:rPr>
          <w:rFonts w:eastAsia="Times New Roman"/>
          <w:sz w:val="22"/>
          <w:szCs w:val="22"/>
        </w:rPr>
        <w:t xml:space="preserve">meet within seven days of the meeting; </w:t>
      </w:r>
    </w:p>
    <w:p w14:paraId="16257C48" w14:textId="3CC70F94" w:rsidR="007256F7" w:rsidRDefault="0004325F" w:rsidP="007256F7">
      <w:pPr>
        <w:pStyle w:val="ListParagraph"/>
        <w:numPr>
          <w:ilvl w:val="1"/>
          <w:numId w:val="22"/>
        </w:numPr>
        <w:rPr>
          <w:rFonts w:eastAsia="Times New Roman"/>
          <w:sz w:val="22"/>
          <w:szCs w:val="22"/>
        </w:rPr>
      </w:pPr>
      <w:r>
        <w:rPr>
          <w:rFonts w:eastAsia="Times New Roman"/>
          <w:sz w:val="22"/>
          <w:szCs w:val="22"/>
        </w:rPr>
        <w:t xml:space="preserve">develop a summary paper on the issue and needs; and </w:t>
      </w:r>
    </w:p>
    <w:p w14:paraId="371D9BC4" w14:textId="77777777" w:rsidR="007256F7" w:rsidRDefault="0004325F" w:rsidP="00E07A5F">
      <w:pPr>
        <w:pStyle w:val="ListParagraph"/>
        <w:numPr>
          <w:ilvl w:val="1"/>
          <w:numId w:val="22"/>
        </w:numPr>
        <w:spacing w:after="0"/>
        <w:rPr>
          <w:rFonts w:eastAsia="Times New Roman"/>
          <w:sz w:val="22"/>
          <w:szCs w:val="22"/>
        </w:rPr>
      </w:pPr>
      <w:proofErr w:type="gramStart"/>
      <w:r>
        <w:rPr>
          <w:rFonts w:eastAsia="Times New Roman"/>
          <w:sz w:val="22"/>
          <w:szCs w:val="22"/>
        </w:rPr>
        <w:t>develop</w:t>
      </w:r>
      <w:proofErr w:type="gramEnd"/>
      <w:r>
        <w:rPr>
          <w:rFonts w:eastAsia="Times New Roman"/>
          <w:sz w:val="22"/>
          <w:szCs w:val="22"/>
        </w:rPr>
        <w:t xml:space="preserve"> a draft timeline for resolution o</w:t>
      </w:r>
      <w:r w:rsidR="001053A4">
        <w:rPr>
          <w:rFonts w:eastAsia="Times New Roman"/>
          <w:sz w:val="22"/>
          <w:szCs w:val="22"/>
        </w:rPr>
        <w:t>r a recommendation back to the C</w:t>
      </w:r>
      <w:r>
        <w:rPr>
          <w:rFonts w:eastAsia="Times New Roman"/>
          <w:sz w:val="22"/>
          <w:szCs w:val="22"/>
        </w:rPr>
        <w:t xml:space="preserve">ommittee. </w:t>
      </w:r>
    </w:p>
    <w:p w14:paraId="05ED7E3B" w14:textId="533BC40D" w:rsidR="0004325F" w:rsidRPr="00E07A5F" w:rsidRDefault="0004325F" w:rsidP="00E07A5F">
      <w:pPr>
        <w:spacing w:before="0"/>
        <w:ind w:left="720"/>
        <w:rPr>
          <w:rFonts w:eastAsia="Times New Roman"/>
          <w:sz w:val="22"/>
          <w:szCs w:val="22"/>
        </w:rPr>
      </w:pPr>
      <w:r w:rsidRPr="00E07A5F">
        <w:rPr>
          <w:rFonts w:eastAsia="Times New Roman"/>
          <w:sz w:val="22"/>
          <w:szCs w:val="22"/>
        </w:rPr>
        <w:t>As appropriate, the chair and/or facilitator will work with the parties in disagreement to reach a resolution using whatever means are necessary and within reason (in person meetings, conference calls, identifying additional research needs</w:t>
      </w:r>
      <w:r w:rsidR="001F7EEB">
        <w:rPr>
          <w:rFonts w:eastAsia="Times New Roman"/>
          <w:sz w:val="22"/>
          <w:szCs w:val="22"/>
        </w:rPr>
        <w:t>, etc.</w:t>
      </w:r>
      <w:r w:rsidRPr="00E07A5F">
        <w:rPr>
          <w:rFonts w:eastAsia="Times New Roman"/>
          <w:sz w:val="22"/>
          <w:szCs w:val="22"/>
        </w:rPr>
        <w:t>). Members</w:t>
      </w:r>
      <w:r w:rsidR="00425F45">
        <w:rPr>
          <w:rFonts w:eastAsia="Times New Roman"/>
          <w:sz w:val="22"/>
          <w:szCs w:val="22"/>
        </w:rPr>
        <w:t xml:space="preserve"> unable to reach consensus</w:t>
      </w:r>
      <w:r w:rsidRPr="00E07A5F">
        <w:rPr>
          <w:rFonts w:eastAsia="Times New Roman"/>
          <w:sz w:val="22"/>
          <w:szCs w:val="22"/>
        </w:rPr>
        <w:t xml:space="preserve"> </w:t>
      </w:r>
      <w:r w:rsidR="00E53FC7" w:rsidRPr="00E07A5F">
        <w:rPr>
          <w:rFonts w:eastAsia="Times New Roman"/>
          <w:sz w:val="22"/>
          <w:szCs w:val="22"/>
        </w:rPr>
        <w:t>must agree to</w:t>
      </w:r>
      <w:r w:rsidRPr="00E07A5F">
        <w:rPr>
          <w:rFonts w:eastAsia="Times New Roman"/>
          <w:sz w:val="22"/>
          <w:szCs w:val="22"/>
        </w:rPr>
        <w:t xml:space="preserve"> work cooperatively with the chair and facilitator in this process. The Committee recognizes that flexibility is needed in terms of timeline and presentation of resolution depending on the nature of the disagreement. If requested, </w:t>
      </w:r>
      <w:r w:rsidR="00A56F6D" w:rsidRPr="00E07A5F">
        <w:rPr>
          <w:rFonts w:eastAsia="Times New Roman"/>
          <w:sz w:val="22"/>
          <w:szCs w:val="22"/>
        </w:rPr>
        <w:t>Ecology may provide a facilitator</w:t>
      </w:r>
      <w:r w:rsidRPr="00E07A5F">
        <w:rPr>
          <w:rFonts w:eastAsia="Times New Roman"/>
          <w:sz w:val="22"/>
          <w:szCs w:val="22"/>
        </w:rPr>
        <w:t xml:space="preserve"> to help develop the compromise language.</w:t>
      </w:r>
    </w:p>
    <w:p w14:paraId="0310509D" w14:textId="77777777" w:rsidR="0004325F" w:rsidRPr="00CB6421" w:rsidRDefault="0004325F" w:rsidP="0004325F">
      <w:pPr>
        <w:pStyle w:val="ListParagraph"/>
        <w:numPr>
          <w:ilvl w:val="0"/>
          <w:numId w:val="22"/>
        </w:numPr>
        <w:rPr>
          <w:rFonts w:eastAsia="Times New Roman"/>
          <w:sz w:val="22"/>
          <w:szCs w:val="22"/>
        </w:rPr>
      </w:pPr>
      <w:r w:rsidRPr="00CB6421">
        <w:rPr>
          <w:rFonts w:eastAsia="Times New Roman"/>
          <w:sz w:val="22"/>
          <w:szCs w:val="22"/>
        </w:rPr>
        <w:lastRenderedPageBreak/>
        <w:t xml:space="preserve">If the compromise fails to reach consensus </w:t>
      </w:r>
      <w:r>
        <w:rPr>
          <w:rFonts w:eastAsia="Times New Roman"/>
          <w:sz w:val="22"/>
          <w:szCs w:val="22"/>
        </w:rPr>
        <w:t>within the identified timeline</w:t>
      </w:r>
      <w:r w:rsidRPr="00CB6421">
        <w:rPr>
          <w:rFonts w:eastAsia="Times New Roman"/>
          <w:sz w:val="22"/>
          <w:szCs w:val="22"/>
        </w:rPr>
        <w:t xml:space="preserve">, </w:t>
      </w:r>
      <w:r>
        <w:rPr>
          <w:rFonts w:eastAsia="Times New Roman"/>
          <w:sz w:val="22"/>
          <w:szCs w:val="22"/>
        </w:rPr>
        <w:t>the Committee will agree to allow the process for developing the plan to move forward while the work toward consensus continues. The Committee agrees to revisit decisions where consensus is not reached at a later date.</w:t>
      </w:r>
    </w:p>
    <w:p w14:paraId="23F14CD6" w14:textId="433C5E4A" w:rsidR="0004325F" w:rsidRDefault="0004325F" w:rsidP="0004325F">
      <w:pPr>
        <w:pStyle w:val="ListParagraph"/>
        <w:numPr>
          <w:ilvl w:val="0"/>
          <w:numId w:val="22"/>
        </w:numPr>
        <w:rPr>
          <w:rFonts w:eastAsia="Times New Roman"/>
          <w:sz w:val="22"/>
          <w:szCs w:val="22"/>
        </w:rPr>
      </w:pPr>
      <w:r w:rsidRPr="00CB6421">
        <w:rPr>
          <w:rFonts w:eastAsia="Times New Roman"/>
          <w:sz w:val="22"/>
          <w:szCs w:val="22"/>
        </w:rPr>
        <w:t xml:space="preserve">Throughout the process, the chair and facilitator will ensure that areas of concern and disagreement are documented within meeting summaries and other materials as necessary.  </w:t>
      </w:r>
    </w:p>
    <w:p w14:paraId="17BCDDCA" w14:textId="1693BC7E" w:rsidR="00F6724E" w:rsidRPr="00A01C41" w:rsidRDefault="005D1E33" w:rsidP="00F6724E">
      <w:pPr>
        <w:rPr>
          <w:rFonts w:cstheme="minorHAnsi"/>
          <w:b/>
          <w:i/>
          <w:sz w:val="22"/>
          <w:szCs w:val="22"/>
        </w:rPr>
      </w:pPr>
      <w:r>
        <w:rPr>
          <w:rFonts w:cstheme="minorHAnsi"/>
          <w:b/>
          <w:i/>
          <w:sz w:val="22"/>
          <w:szCs w:val="22"/>
        </w:rPr>
        <w:t>Decision process</w:t>
      </w:r>
    </w:p>
    <w:p w14:paraId="439547A1" w14:textId="77777777" w:rsidR="00F6724E" w:rsidRPr="00CB6421" w:rsidRDefault="00F6724E" w:rsidP="00F6724E">
      <w:pPr>
        <w:pStyle w:val="ListParagraph"/>
        <w:numPr>
          <w:ilvl w:val="0"/>
          <w:numId w:val="9"/>
        </w:numPr>
        <w:rPr>
          <w:rFonts w:cstheme="minorHAnsi"/>
          <w:sz w:val="22"/>
          <w:szCs w:val="22"/>
        </w:rPr>
      </w:pPr>
      <w:r w:rsidRPr="00CB6421">
        <w:rPr>
          <w:rFonts w:cstheme="minorHAnsi"/>
          <w:sz w:val="22"/>
          <w:szCs w:val="22"/>
        </w:rPr>
        <w:t>Thumbs up – approval</w:t>
      </w:r>
    </w:p>
    <w:p w14:paraId="50E9BCA3" w14:textId="77777777" w:rsidR="00F6724E" w:rsidRPr="00CB6421" w:rsidRDefault="00F6724E" w:rsidP="00F6724E">
      <w:pPr>
        <w:pStyle w:val="ListParagraph"/>
        <w:numPr>
          <w:ilvl w:val="0"/>
          <w:numId w:val="9"/>
        </w:numPr>
        <w:rPr>
          <w:rFonts w:cstheme="minorHAnsi"/>
          <w:sz w:val="22"/>
          <w:szCs w:val="22"/>
        </w:rPr>
      </w:pPr>
      <w:r w:rsidRPr="00CB6421">
        <w:rPr>
          <w:rFonts w:cstheme="minorHAnsi"/>
          <w:sz w:val="22"/>
          <w:szCs w:val="22"/>
        </w:rPr>
        <w:t>Thumbs down – disapproval</w:t>
      </w:r>
    </w:p>
    <w:p w14:paraId="31F68831" w14:textId="3CB2DD5A" w:rsidR="00F6724E" w:rsidRPr="00CB6421" w:rsidRDefault="00F6724E" w:rsidP="00F6724E">
      <w:pPr>
        <w:pStyle w:val="ListParagraph"/>
        <w:numPr>
          <w:ilvl w:val="0"/>
          <w:numId w:val="9"/>
        </w:numPr>
        <w:rPr>
          <w:rFonts w:cstheme="minorHAnsi"/>
          <w:sz w:val="22"/>
          <w:szCs w:val="22"/>
        </w:rPr>
      </w:pPr>
      <w:r w:rsidRPr="00CB6421">
        <w:rPr>
          <w:rFonts w:cstheme="minorHAnsi"/>
          <w:sz w:val="22"/>
          <w:szCs w:val="22"/>
        </w:rPr>
        <w:t xml:space="preserve">Thumbs sideways – (accept, can live with, will not </w:t>
      </w:r>
      <w:r>
        <w:rPr>
          <w:rFonts w:cstheme="minorHAnsi"/>
          <w:sz w:val="22"/>
          <w:szCs w:val="22"/>
        </w:rPr>
        <w:t>object</w:t>
      </w:r>
      <w:r w:rsidRPr="00CB6421">
        <w:rPr>
          <w:rFonts w:cstheme="minorHAnsi"/>
          <w:sz w:val="22"/>
          <w:szCs w:val="22"/>
        </w:rPr>
        <w:t>)</w:t>
      </w:r>
    </w:p>
    <w:p w14:paraId="59D38482" w14:textId="77777777" w:rsidR="00F6724E" w:rsidRPr="00CB6421" w:rsidRDefault="00F6724E" w:rsidP="00F6724E">
      <w:pPr>
        <w:pStyle w:val="ListParagraph"/>
        <w:numPr>
          <w:ilvl w:val="0"/>
          <w:numId w:val="9"/>
        </w:numPr>
        <w:rPr>
          <w:rFonts w:cstheme="minorHAnsi"/>
          <w:sz w:val="22"/>
          <w:szCs w:val="22"/>
        </w:rPr>
      </w:pPr>
      <w:r w:rsidRPr="00CB6421">
        <w:rPr>
          <w:rFonts w:cstheme="minorHAnsi"/>
          <w:sz w:val="22"/>
          <w:szCs w:val="22"/>
        </w:rPr>
        <w:t>Five fingers – abstain</w:t>
      </w:r>
    </w:p>
    <w:p w14:paraId="228F5EB9" w14:textId="770625CE" w:rsidR="00F6724E" w:rsidRPr="00CB6421" w:rsidRDefault="00F6724E" w:rsidP="00F6724E">
      <w:pPr>
        <w:rPr>
          <w:rFonts w:cstheme="minorHAnsi"/>
          <w:sz w:val="22"/>
          <w:szCs w:val="22"/>
        </w:rPr>
      </w:pPr>
      <w:r w:rsidRPr="00CB6421">
        <w:rPr>
          <w:rFonts w:cstheme="minorHAnsi"/>
          <w:sz w:val="22"/>
          <w:szCs w:val="22"/>
        </w:rPr>
        <w:t xml:space="preserve">The facilitator will record all </w:t>
      </w:r>
      <w:r>
        <w:rPr>
          <w:rFonts w:cstheme="minorHAnsi"/>
          <w:sz w:val="22"/>
          <w:szCs w:val="22"/>
        </w:rPr>
        <w:t>decisions</w:t>
      </w:r>
      <w:r w:rsidRPr="00CB6421">
        <w:rPr>
          <w:rFonts w:cstheme="minorHAnsi"/>
          <w:sz w:val="22"/>
          <w:szCs w:val="22"/>
        </w:rPr>
        <w:t xml:space="preserve"> and, where there are dissenting or ambivalent </w:t>
      </w:r>
      <w:r>
        <w:rPr>
          <w:rFonts w:cstheme="minorHAnsi"/>
          <w:sz w:val="22"/>
          <w:szCs w:val="22"/>
        </w:rPr>
        <w:t>opinions</w:t>
      </w:r>
      <w:r w:rsidRPr="00CB6421">
        <w:rPr>
          <w:rFonts w:cstheme="minorHAnsi"/>
          <w:sz w:val="22"/>
          <w:szCs w:val="22"/>
        </w:rPr>
        <w:t xml:space="preserve">, </w:t>
      </w:r>
      <w:r>
        <w:rPr>
          <w:rFonts w:cstheme="minorHAnsi"/>
          <w:sz w:val="22"/>
          <w:szCs w:val="22"/>
        </w:rPr>
        <w:t>the meeting summary will document the concerns</w:t>
      </w:r>
      <w:r w:rsidRPr="00CB6421">
        <w:rPr>
          <w:rFonts w:cstheme="minorHAnsi"/>
          <w:sz w:val="22"/>
          <w:szCs w:val="22"/>
        </w:rPr>
        <w:t xml:space="preserve">.  </w:t>
      </w:r>
    </w:p>
    <w:p w14:paraId="7B1D7140" w14:textId="77777777" w:rsidR="007256F7" w:rsidRPr="00F87FA2" w:rsidRDefault="007256F7" w:rsidP="00A53528">
      <w:pPr>
        <w:pStyle w:val="Heading4"/>
        <w:rPr>
          <w:rStyle w:val="BookTitle"/>
        </w:rPr>
      </w:pPr>
      <w:r w:rsidRPr="00F87FA2">
        <w:rPr>
          <w:rStyle w:val="BookTitle"/>
        </w:rPr>
        <w:t>Conflict of Interest</w:t>
      </w:r>
    </w:p>
    <w:p w14:paraId="338EAE58" w14:textId="41E5574E" w:rsidR="0004325F" w:rsidRPr="00CB6421" w:rsidRDefault="0004325F" w:rsidP="0004325F">
      <w:pPr>
        <w:rPr>
          <w:rFonts w:eastAsia="Times New Roman" w:cstheme="minorHAnsi"/>
          <w:color w:val="000000"/>
          <w:sz w:val="22"/>
          <w:szCs w:val="22"/>
        </w:rPr>
      </w:pPr>
      <w:r w:rsidRPr="00CB6421">
        <w:rPr>
          <w:rFonts w:eastAsia="Times New Roman" w:cstheme="minorHAnsi"/>
          <w:color w:val="000000"/>
          <w:sz w:val="22"/>
          <w:szCs w:val="22"/>
        </w:rPr>
        <w:t xml:space="preserve">Committee members shall abstain from </w:t>
      </w:r>
      <w:r w:rsidR="00F6724E">
        <w:rPr>
          <w:rFonts w:eastAsia="Times New Roman" w:cstheme="minorHAnsi"/>
          <w:color w:val="000000"/>
          <w:sz w:val="22"/>
          <w:szCs w:val="22"/>
        </w:rPr>
        <w:t>making a decision</w:t>
      </w:r>
      <w:r w:rsidR="00F6724E" w:rsidRPr="00CB6421">
        <w:rPr>
          <w:rFonts w:eastAsia="Times New Roman" w:cstheme="minorHAnsi"/>
          <w:color w:val="000000"/>
          <w:sz w:val="22"/>
          <w:szCs w:val="22"/>
        </w:rPr>
        <w:t xml:space="preserve"> </w:t>
      </w:r>
      <w:r w:rsidRPr="00CB6421">
        <w:rPr>
          <w:rFonts w:eastAsia="Times New Roman" w:cstheme="minorHAnsi"/>
          <w:color w:val="000000"/>
          <w:sz w:val="22"/>
          <w:szCs w:val="22"/>
        </w:rPr>
        <w:t>if they have a vested personal financial interest in a decision.</w:t>
      </w:r>
      <w:r w:rsidR="007D6CEE">
        <w:rPr>
          <w:rFonts w:eastAsia="Times New Roman" w:cstheme="minorHAnsi"/>
          <w:color w:val="000000"/>
          <w:sz w:val="22"/>
          <w:szCs w:val="22"/>
        </w:rPr>
        <w:t xml:space="preserve"> The committee acknowledges that each entity represents stakeholders that have a</w:t>
      </w:r>
      <w:r w:rsidR="00983B29">
        <w:rPr>
          <w:rFonts w:eastAsia="Times New Roman" w:cstheme="minorHAnsi"/>
          <w:color w:val="000000"/>
          <w:sz w:val="22"/>
          <w:szCs w:val="22"/>
        </w:rPr>
        <w:t>n</w:t>
      </w:r>
      <w:r w:rsidR="007D6CEE">
        <w:rPr>
          <w:rFonts w:eastAsia="Times New Roman" w:cstheme="minorHAnsi"/>
          <w:color w:val="000000"/>
          <w:sz w:val="22"/>
          <w:szCs w:val="22"/>
        </w:rPr>
        <w:t xml:space="preserve"> interest in the outcomes of this process. </w:t>
      </w:r>
    </w:p>
    <w:p w14:paraId="60C38B64" w14:textId="4D4FDDB0" w:rsidR="00470364" w:rsidRPr="00A5188A" w:rsidRDefault="00470364" w:rsidP="00A53528">
      <w:pPr>
        <w:pStyle w:val="Heading4"/>
        <w:rPr>
          <w:rStyle w:val="BookTitle"/>
        </w:rPr>
      </w:pPr>
      <w:r w:rsidRPr="00A5188A">
        <w:rPr>
          <w:rStyle w:val="BookTitle"/>
        </w:rPr>
        <w:t xml:space="preserve">Electronic </w:t>
      </w:r>
      <w:r w:rsidR="00F6724E">
        <w:rPr>
          <w:rStyle w:val="BookTitle"/>
        </w:rPr>
        <w:t>decision making</w:t>
      </w:r>
    </w:p>
    <w:p w14:paraId="48C75A56" w14:textId="30765D99" w:rsidR="003145FC" w:rsidRDefault="003145FC" w:rsidP="001658E7">
      <w:pPr>
        <w:rPr>
          <w:rFonts w:cstheme="minorHAnsi"/>
          <w:sz w:val="22"/>
          <w:szCs w:val="22"/>
        </w:rPr>
      </w:pPr>
      <w:r w:rsidRPr="00EB0A56">
        <w:rPr>
          <w:rFonts w:cstheme="minorHAnsi"/>
          <w:sz w:val="22"/>
          <w:szCs w:val="22"/>
        </w:rPr>
        <w:t xml:space="preserve">In the case a decision </w:t>
      </w:r>
      <w:r w:rsidR="00937B73">
        <w:rPr>
          <w:rFonts w:cstheme="minorHAnsi"/>
          <w:sz w:val="22"/>
          <w:szCs w:val="22"/>
        </w:rPr>
        <w:t>is needed</w:t>
      </w:r>
      <w:r w:rsidRPr="00EB0A56">
        <w:rPr>
          <w:rFonts w:cstheme="minorHAnsi"/>
          <w:sz w:val="22"/>
          <w:szCs w:val="22"/>
        </w:rPr>
        <w:t xml:space="preserve"> prior to the next Committee meeting, the </w:t>
      </w:r>
      <w:r w:rsidR="008A66EC" w:rsidRPr="00EB0A56">
        <w:rPr>
          <w:rFonts w:cstheme="minorHAnsi"/>
          <w:sz w:val="22"/>
          <w:szCs w:val="22"/>
        </w:rPr>
        <w:t xml:space="preserve">chair </w:t>
      </w:r>
      <w:r w:rsidRPr="00EB0A56">
        <w:rPr>
          <w:rFonts w:cstheme="minorHAnsi"/>
          <w:sz w:val="22"/>
          <w:szCs w:val="22"/>
        </w:rPr>
        <w:t xml:space="preserve">can request </w:t>
      </w:r>
      <w:proofErr w:type="gramStart"/>
      <w:r w:rsidRPr="00EB0A56">
        <w:rPr>
          <w:rFonts w:cstheme="minorHAnsi"/>
          <w:sz w:val="22"/>
          <w:szCs w:val="22"/>
        </w:rPr>
        <w:t>a</w:t>
      </w:r>
      <w:proofErr w:type="gramEnd"/>
      <w:r w:rsidR="005D1E33">
        <w:rPr>
          <w:rFonts w:cstheme="minorHAnsi"/>
          <w:sz w:val="22"/>
          <w:szCs w:val="22"/>
        </w:rPr>
        <w:t xml:space="preserve"> opinion or decision</w:t>
      </w:r>
      <w:r w:rsidRPr="00EB0A56">
        <w:rPr>
          <w:rFonts w:cstheme="minorHAnsi"/>
          <w:sz w:val="22"/>
          <w:szCs w:val="22"/>
        </w:rPr>
        <w:t xml:space="preserve"> via email or survey. </w:t>
      </w:r>
      <w:r w:rsidR="00456D3D" w:rsidRPr="00EB0A56">
        <w:rPr>
          <w:rFonts w:cstheme="minorHAnsi"/>
          <w:sz w:val="22"/>
          <w:szCs w:val="22"/>
        </w:rPr>
        <w:t xml:space="preserve"> This appr</w:t>
      </w:r>
      <w:r w:rsidR="00937B73">
        <w:rPr>
          <w:rFonts w:cstheme="minorHAnsi"/>
          <w:sz w:val="22"/>
          <w:szCs w:val="22"/>
        </w:rPr>
        <w:t>oach will only be used for time-</w:t>
      </w:r>
      <w:r w:rsidR="00456D3D" w:rsidRPr="00EB0A56">
        <w:rPr>
          <w:rFonts w:cstheme="minorHAnsi"/>
          <w:sz w:val="22"/>
          <w:szCs w:val="22"/>
        </w:rPr>
        <w:t xml:space="preserve">critical items or when a quorum was not present to </w:t>
      </w:r>
      <w:r w:rsidR="009040BF">
        <w:rPr>
          <w:rFonts w:cstheme="minorHAnsi"/>
          <w:sz w:val="22"/>
          <w:szCs w:val="22"/>
        </w:rPr>
        <w:t>come to a decision</w:t>
      </w:r>
      <w:r w:rsidR="00456D3D" w:rsidRPr="00EB0A56">
        <w:rPr>
          <w:rFonts w:cstheme="minorHAnsi"/>
          <w:sz w:val="22"/>
          <w:szCs w:val="22"/>
        </w:rPr>
        <w:t xml:space="preserve">. </w:t>
      </w:r>
      <w:r w:rsidRPr="00EB0A56">
        <w:rPr>
          <w:rFonts w:cstheme="minorHAnsi"/>
          <w:sz w:val="22"/>
          <w:szCs w:val="22"/>
        </w:rPr>
        <w:t xml:space="preserve">The </w:t>
      </w:r>
      <w:r w:rsidR="009040BF">
        <w:rPr>
          <w:rFonts w:cstheme="minorHAnsi"/>
          <w:sz w:val="22"/>
          <w:szCs w:val="22"/>
        </w:rPr>
        <w:t>chair</w:t>
      </w:r>
      <w:r w:rsidRPr="00EB0A56">
        <w:rPr>
          <w:rFonts w:cstheme="minorHAnsi"/>
          <w:sz w:val="22"/>
          <w:szCs w:val="22"/>
        </w:rPr>
        <w:t xml:space="preserve"> will allow a minimum of 3 working days for responses. A non-response is considered a</w:t>
      </w:r>
      <w:r w:rsidR="00022CEF" w:rsidRPr="00EB0A56">
        <w:rPr>
          <w:rFonts w:cstheme="minorHAnsi"/>
          <w:sz w:val="22"/>
          <w:szCs w:val="22"/>
        </w:rPr>
        <w:t>n</w:t>
      </w:r>
      <w:r w:rsidRPr="00EB0A56">
        <w:rPr>
          <w:rFonts w:cstheme="minorHAnsi"/>
          <w:sz w:val="22"/>
          <w:szCs w:val="22"/>
        </w:rPr>
        <w:t xml:space="preserve"> “</w:t>
      </w:r>
      <w:r w:rsidR="00022CEF" w:rsidRPr="00EB0A56">
        <w:rPr>
          <w:rFonts w:cstheme="minorHAnsi"/>
          <w:sz w:val="22"/>
          <w:szCs w:val="22"/>
        </w:rPr>
        <w:t>abstention</w:t>
      </w:r>
      <w:r w:rsidRPr="00EB0A56">
        <w:rPr>
          <w:rFonts w:cstheme="minorHAnsi"/>
          <w:sz w:val="22"/>
          <w:szCs w:val="22"/>
        </w:rPr>
        <w:t>”.</w:t>
      </w:r>
      <w:r w:rsidR="008A66EC" w:rsidRPr="00EB0A56">
        <w:rPr>
          <w:rStyle w:val="FootnoteReference"/>
          <w:rFonts w:cstheme="minorHAnsi"/>
          <w:sz w:val="22"/>
          <w:szCs w:val="22"/>
        </w:rPr>
        <w:footnoteReference w:id="7"/>
      </w:r>
      <w:r w:rsidR="00022CEF" w:rsidRPr="00EB0A56">
        <w:rPr>
          <w:rFonts w:cstheme="minorHAnsi"/>
          <w:sz w:val="22"/>
          <w:szCs w:val="22"/>
        </w:rPr>
        <w:t xml:space="preserve"> </w:t>
      </w:r>
    </w:p>
    <w:p w14:paraId="22E17B5F" w14:textId="21480595" w:rsidR="00AB7508" w:rsidRDefault="00AB7508" w:rsidP="001658E7">
      <w:pPr>
        <w:rPr>
          <w:rFonts w:cstheme="minorHAnsi"/>
          <w:sz w:val="22"/>
          <w:szCs w:val="22"/>
        </w:rPr>
      </w:pPr>
      <w:r>
        <w:rPr>
          <w:rFonts w:cstheme="minorHAnsi"/>
          <w:sz w:val="22"/>
          <w:szCs w:val="22"/>
        </w:rPr>
        <w:t xml:space="preserve">The result of an electronic </w:t>
      </w:r>
      <w:r w:rsidR="00074181">
        <w:rPr>
          <w:rFonts w:cstheme="minorHAnsi"/>
          <w:sz w:val="22"/>
          <w:szCs w:val="22"/>
        </w:rPr>
        <w:t>decision</w:t>
      </w:r>
      <w:r>
        <w:rPr>
          <w:rFonts w:cstheme="minorHAnsi"/>
          <w:sz w:val="22"/>
          <w:szCs w:val="22"/>
        </w:rPr>
        <w:t xml:space="preserve"> will be reported at the next Committee meeting and the chair or facilitator may request a </w:t>
      </w:r>
      <w:r w:rsidR="005D1E33">
        <w:rPr>
          <w:rFonts w:cstheme="minorHAnsi"/>
          <w:sz w:val="22"/>
          <w:szCs w:val="22"/>
        </w:rPr>
        <w:t xml:space="preserve">decision </w:t>
      </w:r>
      <w:r>
        <w:rPr>
          <w:rFonts w:cstheme="minorHAnsi"/>
          <w:sz w:val="22"/>
          <w:szCs w:val="22"/>
        </w:rPr>
        <w:t xml:space="preserve">to reaffirm the electronic </w:t>
      </w:r>
      <w:r w:rsidR="00074181">
        <w:rPr>
          <w:rFonts w:cstheme="minorHAnsi"/>
          <w:sz w:val="22"/>
          <w:szCs w:val="22"/>
        </w:rPr>
        <w:t>decision</w:t>
      </w:r>
      <w:r>
        <w:rPr>
          <w:rFonts w:cstheme="minorHAnsi"/>
          <w:sz w:val="22"/>
          <w:szCs w:val="22"/>
        </w:rPr>
        <w:t>.</w:t>
      </w:r>
    </w:p>
    <w:p w14:paraId="3F46B517" w14:textId="4A59C70A" w:rsidR="002F539B" w:rsidRPr="00A5188A" w:rsidRDefault="005D1E33" w:rsidP="00A53528">
      <w:pPr>
        <w:pStyle w:val="Heading4"/>
        <w:rPr>
          <w:rStyle w:val="BookTitle"/>
        </w:rPr>
      </w:pPr>
      <w:r>
        <w:rPr>
          <w:rStyle w:val="BookTitle"/>
        </w:rPr>
        <w:t>Straw</w:t>
      </w:r>
      <w:r w:rsidR="005843EC">
        <w:rPr>
          <w:rStyle w:val="BookTitle"/>
        </w:rPr>
        <w:t xml:space="preserve"> </w:t>
      </w:r>
      <w:r>
        <w:rPr>
          <w:rStyle w:val="BookTitle"/>
        </w:rPr>
        <w:t>poll</w:t>
      </w:r>
    </w:p>
    <w:p w14:paraId="169E1B6F" w14:textId="3BB51C8C" w:rsidR="002F539B" w:rsidRPr="005445FF" w:rsidRDefault="002F539B" w:rsidP="001658E7">
      <w:pPr>
        <w:spacing w:beforeAutospacing="1" w:after="100" w:afterAutospacing="1"/>
        <w:rPr>
          <w:rFonts w:cstheme="minorHAnsi"/>
          <w:sz w:val="22"/>
          <w:szCs w:val="22"/>
        </w:rPr>
      </w:pPr>
      <w:r>
        <w:rPr>
          <w:rFonts w:cstheme="minorHAnsi"/>
          <w:sz w:val="22"/>
          <w:szCs w:val="22"/>
        </w:rPr>
        <w:t>From time to time, the chair or the facilitator may ask for a</w:t>
      </w:r>
      <w:r w:rsidR="005D1E33">
        <w:rPr>
          <w:rFonts w:cstheme="minorHAnsi"/>
          <w:sz w:val="22"/>
          <w:szCs w:val="22"/>
        </w:rPr>
        <w:t xml:space="preserve"> </w:t>
      </w:r>
      <w:r>
        <w:rPr>
          <w:rFonts w:cstheme="minorHAnsi"/>
          <w:sz w:val="22"/>
          <w:szCs w:val="22"/>
        </w:rPr>
        <w:t xml:space="preserve">straw poll to gather information on group needs.  These </w:t>
      </w:r>
      <w:r w:rsidR="005D1E33">
        <w:rPr>
          <w:rFonts w:cstheme="minorHAnsi"/>
          <w:sz w:val="22"/>
          <w:szCs w:val="22"/>
        </w:rPr>
        <w:t>polls</w:t>
      </w:r>
      <w:r>
        <w:rPr>
          <w:rFonts w:cstheme="minorHAnsi"/>
          <w:sz w:val="22"/>
          <w:szCs w:val="22"/>
        </w:rPr>
        <w:t xml:space="preserve"> do not need to follow the formal </w:t>
      </w:r>
      <w:r w:rsidR="009040BF">
        <w:rPr>
          <w:rFonts w:cstheme="minorHAnsi"/>
          <w:sz w:val="22"/>
          <w:szCs w:val="22"/>
        </w:rPr>
        <w:t xml:space="preserve">decision-making </w:t>
      </w:r>
      <w:r>
        <w:rPr>
          <w:rFonts w:cstheme="minorHAnsi"/>
          <w:sz w:val="22"/>
          <w:szCs w:val="22"/>
        </w:rPr>
        <w:t xml:space="preserve">protocols of this section. Informal </w:t>
      </w:r>
      <w:r w:rsidR="005D1E33">
        <w:rPr>
          <w:rFonts w:cstheme="minorHAnsi"/>
          <w:sz w:val="22"/>
          <w:szCs w:val="22"/>
        </w:rPr>
        <w:t xml:space="preserve">polls </w:t>
      </w:r>
      <w:r>
        <w:rPr>
          <w:rFonts w:cstheme="minorHAnsi"/>
          <w:sz w:val="22"/>
          <w:szCs w:val="22"/>
        </w:rPr>
        <w:t>will be used solely for information-gathering and will not result in a decision.</w:t>
      </w:r>
    </w:p>
    <w:p w14:paraId="4A8F3043" w14:textId="77777777" w:rsidR="00607AFB" w:rsidRPr="00A5188A" w:rsidRDefault="00607AFB" w:rsidP="00A53528">
      <w:pPr>
        <w:pStyle w:val="Heading4"/>
        <w:rPr>
          <w:rStyle w:val="BookTitle"/>
        </w:rPr>
      </w:pPr>
      <w:r w:rsidRPr="00A5188A">
        <w:rPr>
          <w:rStyle w:val="BookTitle"/>
        </w:rPr>
        <w:t>Letters of Support for Projects</w:t>
      </w:r>
    </w:p>
    <w:p w14:paraId="723B6A5B" w14:textId="49A9DB91" w:rsidR="00607AFB" w:rsidRPr="005445FF" w:rsidRDefault="00607AFB" w:rsidP="001658E7">
      <w:pPr>
        <w:spacing w:beforeAutospacing="1" w:after="100" w:afterAutospacing="1"/>
        <w:rPr>
          <w:rFonts w:eastAsia="Times New Roman" w:cstheme="minorHAnsi"/>
          <w:color w:val="000000"/>
          <w:sz w:val="22"/>
          <w:szCs w:val="22"/>
        </w:rPr>
      </w:pPr>
      <w:r>
        <w:rPr>
          <w:rFonts w:eastAsia="Times New Roman" w:cstheme="minorHAnsi"/>
          <w:color w:val="000000"/>
          <w:sz w:val="22"/>
          <w:szCs w:val="22"/>
        </w:rPr>
        <w:lastRenderedPageBreak/>
        <w:t>The Committee may choose to submit a letter of support for streamflow restoration projects applying for funding through Ecology</w:t>
      </w:r>
      <w:r w:rsidR="009040BF">
        <w:rPr>
          <w:rFonts w:eastAsia="Times New Roman" w:cstheme="minorHAnsi"/>
          <w:color w:val="000000"/>
          <w:sz w:val="22"/>
          <w:szCs w:val="22"/>
        </w:rPr>
        <w:t>’s</w:t>
      </w:r>
      <w:r>
        <w:rPr>
          <w:rFonts w:eastAsia="Times New Roman" w:cstheme="minorHAnsi"/>
          <w:color w:val="000000"/>
          <w:sz w:val="22"/>
          <w:szCs w:val="22"/>
        </w:rPr>
        <w:t xml:space="preserve"> Streamflow Restoration Funding program or other sources. The decision to submit a letter of support </w:t>
      </w:r>
      <w:r w:rsidR="009040BF">
        <w:rPr>
          <w:rFonts w:eastAsia="Times New Roman" w:cstheme="minorHAnsi"/>
          <w:color w:val="000000"/>
          <w:sz w:val="22"/>
          <w:szCs w:val="22"/>
        </w:rPr>
        <w:t xml:space="preserve">on behalf of the Committee shall be by consensus. </w:t>
      </w:r>
      <w:r>
        <w:rPr>
          <w:rFonts w:eastAsia="Times New Roman" w:cstheme="minorHAnsi"/>
          <w:color w:val="000000"/>
          <w:sz w:val="22"/>
          <w:szCs w:val="22"/>
        </w:rPr>
        <w:t xml:space="preserve"> If the Committee does not approve a letter of support for a project, individual Committee representatives </w:t>
      </w:r>
      <w:r w:rsidR="00B46894">
        <w:rPr>
          <w:rFonts w:eastAsia="Times New Roman" w:cstheme="minorHAnsi"/>
          <w:color w:val="000000"/>
          <w:sz w:val="22"/>
          <w:szCs w:val="22"/>
        </w:rPr>
        <w:t>may submit</w:t>
      </w:r>
      <w:r>
        <w:rPr>
          <w:rFonts w:eastAsia="Times New Roman" w:cstheme="minorHAnsi"/>
          <w:color w:val="000000"/>
          <w:sz w:val="22"/>
          <w:szCs w:val="22"/>
        </w:rPr>
        <w:t xml:space="preserve"> a letter of support from their entity or government.</w:t>
      </w:r>
    </w:p>
    <w:p w14:paraId="6C6C141A" w14:textId="2E14F948" w:rsidR="00022CEF" w:rsidRPr="00A5188A" w:rsidRDefault="005D1E33" w:rsidP="00A53528">
      <w:pPr>
        <w:pStyle w:val="Heading4"/>
        <w:rPr>
          <w:rStyle w:val="BookTitle"/>
        </w:rPr>
      </w:pPr>
      <w:r>
        <w:rPr>
          <w:rStyle w:val="BookTitle"/>
        </w:rPr>
        <w:t>F</w:t>
      </w:r>
      <w:r w:rsidR="00022CEF" w:rsidRPr="00A5188A">
        <w:rPr>
          <w:rStyle w:val="BookTitle"/>
        </w:rPr>
        <w:t xml:space="preserve">inal approval of the plan </w:t>
      </w:r>
    </w:p>
    <w:p w14:paraId="094C0AC8" w14:textId="4ED65C96" w:rsidR="00022CEF" w:rsidRPr="00EB0A56" w:rsidRDefault="00022CEF" w:rsidP="001658E7">
      <w:pPr>
        <w:spacing w:beforeAutospacing="1" w:after="100" w:afterAutospacing="1"/>
        <w:rPr>
          <w:rFonts w:eastAsia="Times New Roman" w:cstheme="minorHAnsi"/>
          <w:color w:val="000000"/>
          <w:sz w:val="22"/>
          <w:szCs w:val="22"/>
        </w:rPr>
      </w:pPr>
      <w:r w:rsidRPr="00EB0A56">
        <w:rPr>
          <w:rFonts w:cstheme="minorHAnsi"/>
          <w:sz w:val="22"/>
          <w:szCs w:val="22"/>
        </w:rPr>
        <w:t>RCW 90.94 (3) states that “</w:t>
      </w:r>
      <w:r w:rsidRPr="00EB0A56">
        <w:rPr>
          <w:rFonts w:cstheme="minorHAnsi"/>
          <w:color w:val="000000"/>
          <w:sz w:val="22"/>
          <w:szCs w:val="22"/>
        </w:rPr>
        <w:t xml:space="preserve">… all members of a watershed restoration and enhancement committee must approve the plan prior to adoption.” </w:t>
      </w:r>
      <w:r w:rsidRPr="00EB0A56">
        <w:rPr>
          <w:rFonts w:eastAsia="Times New Roman" w:cstheme="minorHAnsi"/>
          <w:color w:val="000000"/>
          <w:sz w:val="22"/>
          <w:szCs w:val="22"/>
        </w:rPr>
        <w:t xml:space="preserve">  This means that each and all committee members get</w:t>
      </w:r>
      <w:r w:rsidR="005D1E33">
        <w:rPr>
          <w:rFonts w:eastAsia="Times New Roman" w:cstheme="minorHAnsi"/>
          <w:color w:val="000000"/>
          <w:sz w:val="22"/>
          <w:szCs w:val="22"/>
        </w:rPr>
        <w:t xml:space="preserve"> to record their decision</w:t>
      </w:r>
      <w:r w:rsidR="00470364">
        <w:rPr>
          <w:rFonts w:eastAsia="Times New Roman" w:cstheme="minorHAnsi"/>
          <w:color w:val="000000"/>
          <w:sz w:val="22"/>
          <w:szCs w:val="22"/>
        </w:rPr>
        <w:t xml:space="preserve"> </w:t>
      </w:r>
      <w:r w:rsidR="00607AFB">
        <w:rPr>
          <w:rFonts w:eastAsia="Times New Roman" w:cstheme="minorHAnsi"/>
          <w:color w:val="000000"/>
          <w:sz w:val="22"/>
          <w:szCs w:val="22"/>
        </w:rPr>
        <w:t xml:space="preserve">(quorum is not applicable for final approval) </w:t>
      </w:r>
      <w:r w:rsidR="00470364">
        <w:rPr>
          <w:rFonts w:eastAsia="Times New Roman" w:cstheme="minorHAnsi"/>
          <w:color w:val="000000"/>
          <w:sz w:val="22"/>
          <w:szCs w:val="22"/>
        </w:rPr>
        <w:t xml:space="preserve">and that all committee members </w:t>
      </w:r>
      <w:r w:rsidRPr="00EB0A56">
        <w:rPr>
          <w:rFonts w:eastAsia="Times New Roman" w:cstheme="minorHAnsi"/>
          <w:color w:val="000000"/>
          <w:sz w:val="22"/>
          <w:szCs w:val="22"/>
        </w:rPr>
        <w:t xml:space="preserve">must  support </w:t>
      </w:r>
      <w:r w:rsidR="005D1E33">
        <w:rPr>
          <w:rFonts w:eastAsia="Times New Roman" w:cstheme="minorHAnsi"/>
          <w:color w:val="000000"/>
          <w:sz w:val="22"/>
          <w:szCs w:val="22"/>
        </w:rPr>
        <w:t>the</w:t>
      </w:r>
      <w:r w:rsidRPr="00EB0A56">
        <w:rPr>
          <w:rFonts w:eastAsia="Times New Roman" w:cstheme="minorHAnsi"/>
          <w:color w:val="000000"/>
          <w:sz w:val="22"/>
          <w:szCs w:val="22"/>
        </w:rPr>
        <w:t xml:space="preserve"> plan in order for it to be approved and provided to Ecology for “net ecological benefit”</w:t>
      </w:r>
      <w:r w:rsidR="00B6336D">
        <w:rPr>
          <w:rStyle w:val="FootnoteReference"/>
          <w:rFonts w:eastAsia="Times New Roman" w:cstheme="minorHAnsi"/>
          <w:color w:val="000000"/>
          <w:sz w:val="22"/>
          <w:szCs w:val="22"/>
        </w:rPr>
        <w:footnoteReference w:id="8"/>
      </w:r>
      <w:r w:rsidRPr="00EB0A56">
        <w:rPr>
          <w:rFonts w:eastAsia="Times New Roman" w:cstheme="minorHAnsi"/>
          <w:color w:val="000000"/>
          <w:sz w:val="22"/>
          <w:szCs w:val="22"/>
        </w:rPr>
        <w:t xml:space="preserve"> review and potential adoption</w:t>
      </w:r>
      <w:r w:rsidR="00983B29">
        <w:rPr>
          <w:rFonts w:eastAsia="Times New Roman" w:cstheme="minorHAnsi"/>
          <w:color w:val="000000"/>
          <w:sz w:val="22"/>
          <w:szCs w:val="22"/>
        </w:rPr>
        <w:t xml:space="preserve"> by Ecology</w:t>
      </w:r>
      <w:r w:rsidRPr="00EB0A56">
        <w:rPr>
          <w:rFonts w:eastAsia="Times New Roman" w:cstheme="minorHAnsi"/>
          <w:color w:val="000000"/>
          <w:sz w:val="22"/>
          <w:szCs w:val="22"/>
        </w:rPr>
        <w:t>.</w:t>
      </w:r>
      <w:r w:rsidR="009D77A4">
        <w:rPr>
          <w:rStyle w:val="FootnoteReference"/>
          <w:rFonts w:eastAsia="Times New Roman" w:cstheme="minorHAnsi"/>
          <w:color w:val="000000"/>
          <w:sz w:val="22"/>
          <w:szCs w:val="22"/>
        </w:rPr>
        <w:footnoteReference w:id="9"/>
      </w:r>
      <w:r w:rsidRPr="00EB0A56">
        <w:rPr>
          <w:rFonts w:eastAsia="Times New Roman" w:cstheme="minorHAnsi"/>
          <w:color w:val="000000"/>
          <w:sz w:val="22"/>
          <w:szCs w:val="22"/>
        </w:rPr>
        <w:t xml:space="preserve"> </w:t>
      </w:r>
    </w:p>
    <w:p w14:paraId="45464C55" w14:textId="10AABE3D" w:rsidR="00022CEF" w:rsidRPr="00EB0A56" w:rsidRDefault="00022CEF" w:rsidP="001658E7">
      <w:pPr>
        <w:spacing w:beforeAutospacing="1" w:after="100" w:afterAutospacing="1"/>
        <w:rPr>
          <w:rFonts w:eastAsia="Times New Roman" w:cstheme="minorHAnsi"/>
          <w:color w:val="000000"/>
          <w:sz w:val="22"/>
          <w:szCs w:val="22"/>
        </w:rPr>
      </w:pPr>
      <w:r w:rsidRPr="00EB0A56">
        <w:rPr>
          <w:rFonts w:eastAsia="Times New Roman" w:cstheme="minorHAnsi"/>
          <w:color w:val="000000"/>
          <w:sz w:val="22"/>
          <w:szCs w:val="22"/>
        </w:rPr>
        <w:t>The final plan approval will be shown by hands:</w:t>
      </w:r>
    </w:p>
    <w:p w14:paraId="407B1232" w14:textId="77777777" w:rsidR="003A520E" w:rsidRPr="00EB0A56" w:rsidRDefault="003A520E" w:rsidP="001658E7">
      <w:pPr>
        <w:pStyle w:val="ListParagraph"/>
        <w:numPr>
          <w:ilvl w:val="0"/>
          <w:numId w:val="8"/>
        </w:numPr>
        <w:rPr>
          <w:rFonts w:cstheme="minorHAnsi"/>
          <w:sz w:val="22"/>
          <w:szCs w:val="22"/>
        </w:rPr>
      </w:pPr>
      <w:r w:rsidRPr="00EB0A56">
        <w:rPr>
          <w:rFonts w:cstheme="minorHAnsi"/>
          <w:sz w:val="22"/>
          <w:szCs w:val="22"/>
        </w:rPr>
        <w:t>Thumbs up – approval</w:t>
      </w:r>
    </w:p>
    <w:p w14:paraId="4C75CD66" w14:textId="77777777" w:rsidR="003A520E" w:rsidRPr="00EB0A56" w:rsidRDefault="003A520E" w:rsidP="001658E7">
      <w:pPr>
        <w:pStyle w:val="ListParagraph"/>
        <w:numPr>
          <w:ilvl w:val="0"/>
          <w:numId w:val="8"/>
        </w:numPr>
        <w:rPr>
          <w:rFonts w:cstheme="minorHAnsi"/>
          <w:sz w:val="22"/>
          <w:szCs w:val="22"/>
        </w:rPr>
      </w:pPr>
      <w:r w:rsidRPr="00EB0A56">
        <w:rPr>
          <w:rFonts w:cstheme="minorHAnsi"/>
          <w:sz w:val="22"/>
          <w:szCs w:val="22"/>
        </w:rPr>
        <w:t>Thumbs down – disapproval</w:t>
      </w:r>
    </w:p>
    <w:p w14:paraId="6A0D6329" w14:textId="77F4FFE4" w:rsidR="004B2812" w:rsidRPr="00490DB7" w:rsidRDefault="004B2812" w:rsidP="004B2812">
      <w:pPr>
        <w:rPr>
          <w:rFonts w:cstheme="minorHAnsi"/>
          <w:sz w:val="22"/>
          <w:szCs w:val="22"/>
        </w:rPr>
      </w:pPr>
      <w:r w:rsidRPr="00490DB7">
        <w:rPr>
          <w:rFonts w:cstheme="minorHAnsi"/>
          <w:sz w:val="22"/>
          <w:szCs w:val="22"/>
        </w:rPr>
        <w:t xml:space="preserve">The final plan approval may also be given verbally </w:t>
      </w:r>
      <w:r w:rsidR="009A62C9" w:rsidRPr="009A62C9">
        <w:rPr>
          <w:rFonts w:cstheme="minorHAnsi"/>
          <w:sz w:val="22"/>
          <w:szCs w:val="22"/>
          <w:highlight w:val="yellow"/>
        </w:rPr>
        <w:t>during a meeting</w:t>
      </w:r>
      <w:r w:rsidR="009A62C9">
        <w:rPr>
          <w:rFonts w:cstheme="minorHAnsi"/>
          <w:sz w:val="22"/>
          <w:szCs w:val="22"/>
        </w:rPr>
        <w:t xml:space="preserve"> </w:t>
      </w:r>
      <w:r w:rsidRPr="00490DB7">
        <w:rPr>
          <w:rFonts w:cstheme="minorHAnsi"/>
          <w:sz w:val="22"/>
          <w:szCs w:val="22"/>
        </w:rPr>
        <w:t>or in writing when in-person participation is not possible:</w:t>
      </w:r>
    </w:p>
    <w:p w14:paraId="1EA1F895" w14:textId="77777777" w:rsidR="004B2812" w:rsidRPr="00490DB7" w:rsidRDefault="004B2812" w:rsidP="004B2812">
      <w:pPr>
        <w:pStyle w:val="ListParagraph"/>
        <w:numPr>
          <w:ilvl w:val="0"/>
          <w:numId w:val="23"/>
        </w:numPr>
        <w:spacing w:before="0" w:after="160" w:line="259" w:lineRule="auto"/>
        <w:rPr>
          <w:rFonts w:cstheme="minorHAnsi"/>
          <w:sz w:val="22"/>
          <w:szCs w:val="22"/>
        </w:rPr>
      </w:pPr>
      <w:r w:rsidRPr="00490DB7">
        <w:rPr>
          <w:rFonts w:cstheme="minorHAnsi"/>
          <w:sz w:val="22"/>
          <w:szCs w:val="22"/>
        </w:rPr>
        <w:t>Approve</w:t>
      </w:r>
    </w:p>
    <w:p w14:paraId="46CA3A0E" w14:textId="77777777" w:rsidR="004B2812" w:rsidRPr="00490DB7" w:rsidRDefault="004B2812" w:rsidP="004B2812">
      <w:pPr>
        <w:pStyle w:val="ListParagraph"/>
        <w:numPr>
          <w:ilvl w:val="0"/>
          <w:numId w:val="23"/>
        </w:numPr>
        <w:spacing w:before="0" w:after="160" w:line="259" w:lineRule="auto"/>
        <w:rPr>
          <w:rFonts w:cstheme="minorHAnsi"/>
          <w:sz w:val="22"/>
          <w:szCs w:val="22"/>
        </w:rPr>
      </w:pPr>
      <w:r w:rsidRPr="00490DB7">
        <w:rPr>
          <w:rFonts w:cstheme="minorHAnsi"/>
          <w:sz w:val="22"/>
          <w:szCs w:val="22"/>
        </w:rPr>
        <w:t>Disapprove</w:t>
      </w:r>
    </w:p>
    <w:p w14:paraId="45F07E75" w14:textId="77777777" w:rsidR="004B2812" w:rsidRDefault="004B2812" w:rsidP="001658E7">
      <w:pPr>
        <w:rPr>
          <w:rFonts w:cstheme="minorHAnsi"/>
          <w:sz w:val="22"/>
          <w:szCs w:val="22"/>
        </w:rPr>
      </w:pPr>
    </w:p>
    <w:p w14:paraId="5E559599" w14:textId="023F0005" w:rsidR="00022CEF" w:rsidRPr="00EB0A56" w:rsidRDefault="00022CEF" w:rsidP="001658E7">
      <w:pPr>
        <w:rPr>
          <w:rFonts w:cstheme="minorHAnsi"/>
          <w:sz w:val="22"/>
          <w:szCs w:val="22"/>
        </w:rPr>
      </w:pPr>
      <w:r w:rsidRPr="00EB0A56">
        <w:rPr>
          <w:rFonts w:cstheme="minorHAnsi"/>
          <w:sz w:val="22"/>
          <w:szCs w:val="22"/>
        </w:rPr>
        <w:t xml:space="preserve">The facilitator will record all </w:t>
      </w:r>
      <w:r w:rsidR="005D1E33">
        <w:rPr>
          <w:rFonts w:cstheme="minorHAnsi"/>
          <w:sz w:val="22"/>
          <w:szCs w:val="22"/>
        </w:rPr>
        <w:t>decisions</w:t>
      </w:r>
      <w:r w:rsidRPr="00EB0A56">
        <w:rPr>
          <w:rFonts w:cstheme="minorHAnsi"/>
          <w:sz w:val="22"/>
          <w:szCs w:val="22"/>
        </w:rPr>
        <w:t>.</w:t>
      </w:r>
    </w:p>
    <w:p w14:paraId="1458FCBB" w14:textId="77777777" w:rsidR="00711D78" w:rsidRPr="00A53528" w:rsidRDefault="00E663E4" w:rsidP="00A53528">
      <w:pPr>
        <w:pStyle w:val="Heading3"/>
        <w:rPr>
          <w:rStyle w:val="IntenseReference"/>
          <w:b w:val="0"/>
          <w:bCs w:val="0"/>
          <w:i w:val="0"/>
          <w:iCs w:val="0"/>
          <w:caps/>
          <w:color w:val="1F4D78" w:themeColor="accent1" w:themeShade="7F"/>
        </w:rPr>
      </w:pPr>
      <w:r w:rsidRPr="00A53528">
        <w:rPr>
          <w:rStyle w:val="IntenseReference"/>
          <w:b w:val="0"/>
          <w:bCs w:val="0"/>
          <w:i w:val="0"/>
          <w:iCs w:val="0"/>
          <w:caps/>
          <w:color w:val="1F4D78" w:themeColor="accent1" w:themeShade="7F"/>
        </w:rPr>
        <w:t xml:space="preserve">Section </w:t>
      </w:r>
      <w:r w:rsidR="00A85552" w:rsidRPr="00A53528">
        <w:rPr>
          <w:rStyle w:val="IntenseReference"/>
          <w:b w:val="0"/>
          <w:bCs w:val="0"/>
          <w:i w:val="0"/>
          <w:iCs w:val="0"/>
          <w:caps/>
          <w:color w:val="1F4D78" w:themeColor="accent1" w:themeShade="7F"/>
        </w:rPr>
        <w:t>7</w:t>
      </w:r>
      <w:r w:rsidR="00D95CA0" w:rsidRPr="00A53528">
        <w:rPr>
          <w:rStyle w:val="IntenseReference"/>
          <w:b w:val="0"/>
          <w:bCs w:val="0"/>
          <w:i w:val="0"/>
          <w:iCs w:val="0"/>
          <w:caps/>
          <w:color w:val="1F4D78" w:themeColor="accent1" w:themeShade="7F"/>
        </w:rPr>
        <w:t xml:space="preserve">. </w:t>
      </w:r>
      <w:r w:rsidR="00711D78" w:rsidRPr="00A53528">
        <w:rPr>
          <w:rStyle w:val="IntenseReference"/>
          <w:b w:val="0"/>
          <w:bCs w:val="0"/>
          <w:i w:val="0"/>
          <w:iCs w:val="0"/>
          <w:caps/>
          <w:color w:val="1F4D78" w:themeColor="accent1" w:themeShade="7F"/>
        </w:rPr>
        <w:t>Public comments and public meeting notice</w:t>
      </w:r>
    </w:p>
    <w:p w14:paraId="34E445DC" w14:textId="77777777" w:rsidR="0076582B" w:rsidRDefault="00226197" w:rsidP="001658E7">
      <w:pPr>
        <w:rPr>
          <w:rFonts w:cstheme="minorHAnsi"/>
          <w:sz w:val="22"/>
          <w:szCs w:val="22"/>
        </w:rPr>
      </w:pPr>
      <w:r w:rsidRPr="00EB0A56">
        <w:rPr>
          <w:rFonts w:cstheme="minorHAnsi"/>
          <w:sz w:val="22"/>
          <w:szCs w:val="22"/>
        </w:rPr>
        <w:t>The agenda will provide time</w:t>
      </w:r>
      <w:r w:rsidR="00711D78" w:rsidRPr="00EB0A56">
        <w:rPr>
          <w:rFonts w:cstheme="minorHAnsi"/>
          <w:sz w:val="22"/>
          <w:szCs w:val="22"/>
        </w:rPr>
        <w:t xml:space="preserve"> for public comment at each meeting. </w:t>
      </w:r>
      <w:r w:rsidR="00C965B7">
        <w:rPr>
          <w:rFonts w:cstheme="minorHAnsi"/>
          <w:sz w:val="22"/>
          <w:szCs w:val="22"/>
        </w:rPr>
        <w:t xml:space="preserve">Members of the public may only speak during public comment.  </w:t>
      </w:r>
      <w:r w:rsidR="00711D78" w:rsidRPr="00EB0A56">
        <w:rPr>
          <w:rFonts w:cstheme="minorHAnsi"/>
          <w:sz w:val="22"/>
          <w:szCs w:val="22"/>
        </w:rPr>
        <w:t xml:space="preserve">The </w:t>
      </w:r>
      <w:r w:rsidR="0061146A" w:rsidRPr="00EB0A56">
        <w:rPr>
          <w:rFonts w:cstheme="minorHAnsi"/>
          <w:sz w:val="22"/>
          <w:szCs w:val="22"/>
        </w:rPr>
        <w:t xml:space="preserve">chair and facilitator </w:t>
      </w:r>
      <w:r w:rsidR="00711D78" w:rsidRPr="00EB0A56">
        <w:rPr>
          <w:rFonts w:cstheme="minorHAnsi"/>
          <w:sz w:val="22"/>
          <w:szCs w:val="22"/>
        </w:rPr>
        <w:t>will determine the time and extent of the public comment period based on the agenda for each meeting</w:t>
      </w:r>
      <w:r w:rsidR="0061146A" w:rsidRPr="00EB0A56">
        <w:rPr>
          <w:rFonts w:cstheme="minorHAnsi"/>
          <w:sz w:val="22"/>
          <w:szCs w:val="22"/>
        </w:rPr>
        <w:t xml:space="preserve">, with input from the </w:t>
      </w:r>
      <w:r w:rsidR="00937B73" w:rsidRPr="00EB0A56">
        <w:rPr>
          <w:rFonts w:cstheme="minorHAnsi"/>
          <w:sz w:val="22"/>
          <w:szCs w:val="22"/>
        </w:rPr>
        <w:t>Committee</w:t>
      </w:r>
      <w:r w:rsidR="00711D78" w:rsidRPr="00EB0A56">
        <w:rPr>
          <w:rFonts w:cstheme="minorHAnsi"/>
          <w:sz w:val="22"/>
          <w:szCs w:val="22"/>
        </w:rPr>
        <w:t>.</w:t>
      </w:r>
      <w:r w:rsidR="000A2424" w:rsidRPr="00EB0A56">
        <w:rPr>
          <w:rFonts w:cstheme="minorHAnsi"/>
          <w:sz w:val="22"/>
          <w:szCs w:val="22"/>
        </w:rPr>
        <w:t xml:space="preserve"> </w:t>
      </w:r>
      <w:r w:rsidR="008F3A93" w:rsidRPr="00EB0A56">
        <w:rPr>
          <w:rFonts w:cstheme="minorHAnsi"/>
          <w:sz w:val="22"/>
          <w:szCs w:val="22"/>
        </w:rPr>
        <w:t>While t</w:t>
      </w:r>
      <w:r w:rsidR="000A2424" w:rsidRPr="00EB0A56">
        <w:rPr>
          <w:rFonts w:cstheme="minorHAnsi"/>
          <w:sz w:val="22"/>
          <w:szCs w:val="22"/>
        </w:rPr>
        <w:t>he Committee</w:t>
      </w:r>
      <w:r w:rsidR="008F3A93" w:rsidRPr="00EB0A56">
        <w:rPr>
          <w:rFonts w:cstheme="minorHAnsi"/>
          <w:sz w:val="22"/>
          <w:szCs w:val="22"/>
        </w:rPr>
        <w:t xml:space="preserve"> is </w:t>
      </w:r>
      <w:r w:rsidR="000A2424" w:rsidRPr="00EB0A56">
        <w:rPr>
          <w:rFonts w:cstheme="minorHAnsi"/>
          <w:sz w:val="22"/>
          <w:szCs w:val="22"/>
        </w:rPr>
        <w:t xml:space="preserve">not </w:t>
      </w:r>
      <w:r w:rsidR="008F3A93" w:rsidRPr="00EB0A56">
        <w:rPr>
          <w:rFonts w:cstheme="minorHAnsi"/>
          <w:sz w:val="22"/>
          <w:szCs w:val="22"/>
        </w:rPr>
        <w:t xml:space="preserve">explicitly </w:t>
      </w:r>
      <w:r w:rsidR="000A2424" w:rsidRPr="00EB0A56">
        <w:rPr>
          <w:rFonts w:cstheme="minorHAnsi"/>
          <w:sz w:val="22"/>
          <w:szCs w:val="22"/>
        </w:rPr>
        <w:t xml:space="preserve">required to follow the </w:t>
      </w:r>
      <w:r w:rsidR="008F3A93" w:rsidRPr="00EB0A56">
        <w:rPr>
          <w:rFonts w:cstheme="minorHAnsi"/>
          <w:sz w:val="22"/>
          <w:szCs w:val="22"/>
        </w:rPr>
        <w:t xml:space="preserve">requirements of the </w:t>
      </w:r>
      <w:r w:rsidR="000A2424" w:rsidRPr="00EB0A56">
        <w:rPr>
          <w:rFonts w:cstheme="minorHAnsi"/>
          <w:sz w:val="22"/>
          <w:szCs w:val="22"/>
        </w:rPr>
        <w:t xml:space="preserve">Open Public Meetings Act, </w:t>
      </w:r>
      <w:r w:rsidR="008F3A93" w:rsidRPr="00EB0A56">
        <w:rPr>
          <w:rFonts w:cstheme="minorHAnsi"/>
          <w:sz w:val="22"/>
          <w:szCs w:val="22"/>
        </w:rPr>
        <w:t xml:space="preserve">reasonable </w:t>
      </w:r>
      <w:r w:rsidR="000A2424" w:rsidRPr="00EB0A56">
        <w:rPr>
          <w:rFonts w:cstheme="minorHAnsi"/>
          <w:sz w:val="22"/>
          <w:szCs w:val="22"/>
        </w:rPr>
        <w:t>effort</w:t>
      </w:r>
      <w:r w:rsidR="008F3A93" w:rsidRPr="00EB0A56">
        <w:rPr>
          <w:rFonts w:cstheme="minorHAnsi"/>
          <w:sz w:val="22"/>
          <w:szCs w:val="22"/>
        </w:rPr>
        <w:t>s will be made</w:t>
      </w:r>
      <w:r w:rsidR="000A2424" w:rsidRPr="00EB0A56">
        <w:rPr>
          <w:rFonts w:cstheme="minorHAnsi"/>
          <w:sz w:val="22"/>
          <w:szCs w:val="22"/>
        </w:rPr>
        <w:t xml:space="preserve"> to post information and materials </w:t>
      </w:r>
      <w:r w:rsidR="008F3A93" w:rsidRPr="00EB0A56">
        <w:rPr>
          <w:rFonts w:cstheme="minorHAnsi"/>
          <w:sz w:val="22"/>
          <w:szCs w:val="22"/>
        </w:rPr>
        <w:t xml:space="preserve">on the pertinent website </w:t>
      </w:r>
      <w:r w:rsidR="000A2424" w:rsidRPr="00EB0A56">
        <w:rPr>
          <w:rFonts w:cstheme="minorHAnsi"/>
          <w:sz w:val="22"/>
          <w:szCs w:val="22"/>
        </w:rPr>
        <w:t>in a timely manner to keep the public informed.</w:t>
      </w:r>
      <w:r w:rsidRPr="00EB0A56">
        <w:rPr>
          <w:rFonts w:cstheme="minorHAnsi"/>
          <w:sz w:val="22"/>
          <w:szCs w:val="22"/>
        </w:rPr>
        <w:t xml:space="preserve"> </w:t>
      </w:r>
    </w:p>
    <w:p w14:paraId="504B0CA9" w14:textId="77777777" w:rsidR="007C2EC7" w:rsidRPr="00A53528" w:rsidRDefault="00C965B7" w:rsidP="00A53528">
      <w:pPr>
        <w:pStyle w:val="Heading3"/>
        <w:rPr>
          <w:rStyle w:val="IntenseReference"/>
          <w:b w:val="0"/>
          <w:bCs w:val="0"/>
          <w:i w:val="0"/>
          <w:iCs w:val="0"/>
          <w:caps/>
          <w:color w:val="1F4D78" w:themeColor="accent1" w:themeShade="7F"/>
        </w:rPr>
      </w:pPr>
      <w:r w:rsidRPr="00A53528" w:rsidDel="00C965B7">
        <w:rPr>
          <w:rStyle w:val="IntenseReference"/>
          <w:b w:val="0"/>
          <w:bCs w:val="0"/>
          <w:i w:val="0"/>
          <w:iCs w:val="0"/>
          <w:caps/>
          <w:color w:val="1F4D78" w:themeColor="accent1" w:themeShade="7F"/>
        </w:rPr>
        <w:t xml:space="preserve"> </w:t>
      </w:r>
      <w:r w:rsidR="00E663E4" w:rsidRPr="00A53528">
        <w:rPr>
          <w:rStyle w:val="IntenseReference"/>
          <w:b w:val="0"/>
          <w:bCs w:val="0"/>
          <w:i w:val="0"/>
          <w:iCs w:val="0"/>
          <w:caps/>
          <w:color w:val="1F4D78" w:themeColor="accent1" w:themeShade="7F"/>
        </w:rPr>
        <w:t xml:space="preserve">Section </w:t>
      </w:r>
      <w:r w:rsidR="00A85552" w:rsidRPr="00A53528">
        <w:rPr>
          <w:rStyle w:val="IntenseReference"/>
          <w:b w:val="0"/>
          <w:bCs w:val="0"/>
          <w:i w:val="0"/>
          <w:iCs w:val="0"/>
          <w:caps/>
          <w:color w:val="1F4D78" w:themeColor="accent1" w:themeShade="7F"/>
        </w:rPr>
        <w:t>8</w:t>
      </w:r>
      <w:r w:rsidR="00D95CA0" w:rsidRPr="00A53528">
        <w:rPr>
          <w:rStyle w:val="IntenseReference"/>
          <w:b w:val="0"/>
          <w:bCs w:val="0"/>
          <w:i w:val="0"/>
          <w:iCs w:val="0"/>
          <w:caps/>
          <w:color w:val="1F4D78" w:themeColor="accent1" w:themeShade="7F"/>
        </w:rPr>
        <w:t xml:space="preserve">. </w:t>
      </w:r>
      <w:r w:rsidR="001B6BC2" w:rsidRPr="00A53528">
        <w:rPr>
          <w:rStyle w:val="IntenseReference"/>
          <w:b w:val="0"/>
          <w:bCs w:val="0"/>
          <w:i w:val="0"/>
          <w:iCs w:val="0"/>
          <w:caps/>
          <w:color w:val="1F4D78" w:themeColor="accent1" w:themeShade="7F"/>
        </w:rPr>
        <w:t>Committee and media communication</w:t>
      </w:r>
    </w:p>
    <w:p w14:paraId="6A317FDE" w14:textId="77777777" w:rsidR="001B6BC2" w:rsidRPr="00EB0A56" w:rsidRDefault="001B6BC2" w:rsidP="001658E7">
      <w:pPr>
        <w:rPr>
          <w:rFonts w:cstheme="minorHAnsi"/>
          <w:sz w:val="22"/>
          <w:szCs w:val="22"/>
        </w:rPr>
      </w:pPr>
      <w:r w:rsidRPr="00EB0A56">
        <w:rPr>
          <w:rFonts w:cstheme="minorHAnsi"/>
          <w:sz w:val="22"/>
          <w:szCs w:val="22"/>
        </w:rPr>
        <w:lastRenderedPageBreak/>
        <w:t>To support clear communication with the Committee,</w:t>
      </w:r>
      <w:r w:rsidR="000064A1" w:rsidRPr="00EB0A56">
        <w:rPr>
          <w:rFonts w:cstheme="minorHAnsi"/>
          <w:sz w:val="22"/>
          <w:szCs w:val="22"/>
        </w:rPr>
        <w:t xml:space="preserve"> Ecology will</w:t>
      </w:r>
      <w:r w:rsidRPr="00EB0A56">
        <w:rPr>
          <w:rFonts w:cstheme="minorHAnsi"/>
          <w:sz w:val="22"/>
          <w:szCs w:val="22"/>
        </w:rPr>
        <w:t>:</w:t>
      </w:r>
    </w:p>
    <w:p w14:paraId="006CE4A8" w14:textId="1694B1A0" w:rsidR="001B6BC2" w:rsidRPr="001F7129" w:rsidRDefault="009040BF" w:rsidP="00B46894">
      <w:pPr>
        <w:pStyle w:val="ListParagraph"/>
        <w:numPr>
          <w:ilvl w:val="0"/>
          <w:numId w:val="10"/>
        </w:numPr>
        <w:rPr>
          <w:rFonts w:cstheme="minorHAnsi"/>
          <w:sz w:val="22"/>
          <w:szCs w:val="22"/>
        </w:rPr>
      </w:pPr>
      <w:r>
        <w:rPr>
          <w:rFonts w:cstheme="minorHAnsi"/>
          <w:sz w:val="22"/>
          <w:szCs w:val="22"/>
        </w:rPr>
        <w:t>Operate a list</w:t>
      </w:r>
      <w:r w:rsidR="008C6BAC" w:rsidRPr="001F7129">
        <w:rPr>
          <w:rFonts w:cstheme="minorHAnsi"/>
          <w:sz w:val="22"/>
          <w:szCs w:val="22"/>
        </w:rPr>
        <w:t>serv</w:t>
      </w:r>
      <w:r w:rsidR="000064A1" w:rsidRPr="001F7129">
        <w:rPr>
          <w:rFonts w:cstheme="minorHAnsi"/>
          <w:sz w:val="22"/>
          <w:szCs w:val="22"/>
        </w:rPr>
        <w:t xml:space="preserve"> </w:t>
      </w:r>
      <w:r w:rsidR="00E663E4" w:rsidRPr="001F7129">
        <w:rPr>
          <w:rFonts w:cstheme="minorHAnsi"/>
          <w:sz w:val="22"/>
          <w:szCs w:val="22"/>
        </w:rPr>
        <w:t xml:space="preserve"> for C</w:t>
      </w:r>
      <w:r w:rsidR="009A5149" w:rsidRPr="001F7129">
        <w:rPr>
          <w:rFonts w:cstheme="minorHAnsi"/>
          <w:sz w:val="22"/>
          <w:szCs w:val="22"/>
        </w:rPr>
        <w:t>ommittee members and interested parties</w:t>
      </w:r>
      <w:r w:rsidR="00E2468E">
        <w:rPr>
          <w:rFonts w:cstheme="minorHAnsi"/>
          <w:sz w:val="22"/>
          <w:szCs w:val="22"/>
        </w:rPr>
        <w:t>;</w:t>
      </w:r>
    </w:p>
    <w:p w14:paraId="6C8CA06C" w14:textId="705AA91A" w:rsidR="000064A1" w:rsidRDefault="001B6BC2" w:rsidP="001658E7">
      <w:pPr>
        <w:pStyle w:val="ListParagraph"/>
        <w:numPr>
          <w:ilvl w:val="0"/>
          <w:numId w:val="10"/>
        </w:numPr>
        <w:rPr>
          <w:rFonts w:cstheme="minorHAnsi"/>
          <w:sz w:val="22"/>
          <w:szCs w:val="22"/>
        </w:rPr>
      </w:pPr>
      <w:r w:rsidRPr="00EB0A56">
        <w:rPr>
          <w:rFonts w:cstheme="minorHAnsi"/>
          <w:sz w:val="22"/>
          <w:szCs w:val="22"/>
        </w:rPr>
        <w:t>Develop and manage</w:t>
      </w:r>
      <w:r w:rsidR="000064A1" w:rsidRPr="00EB0A56">
        <w:rPr>
          <w:rFonts w:cstheme="minorHAnsi"/>
          <w:sz w:val="22"/>
          <w:szCs w:val="22"/>
        </w:rPr>
        <w:t xml:space="preserve"> </w:t>
      </w:r>
      <w:r w:rsidR="00470364">
        <w:rPr>
          <w:rFonts w:cstheme="minorHAnsi"/>
          <w:sz w:val="22"/>
          <w:szCs w:val="22"/>
        </w:rPr>
        <w:t xml:space="preserve">a </w:t>
      </w:r>
      <w:r w:rsidR="000064A1" w:rsidRPr="00EB0A56">
        <w:rPr>
          <w:rFonts w:cstheme="minorHAnsi"/>
          <w:sz w:val="22"/>
          <w:szCs w:val="22"/>
        </w:rPr>
        <w:t>website for members of the Committee to access documents</w:t>
      </w:r>
      <w:r w:rsidRPr="00EB0A56">
        <w:rPr>
          <w:rFonts w:cstheme="minorHAnsi"/>
          <w:sz w:val="22"/>
          <w:szCs w:val="22"/>
        </w:rPr>
        <w:t xml:space="preserve"> such as </w:t>
      </w:r>
      <w:r w:rsidR="000064A1" w:rsidRPr="00EB0A56">
        <w:rPr>
          <w:rFonts w:cstheme="minorHAnsi"/>
          <w:sz w:val="22"/>
          <w:szCs w:val="22"/>
        </w:rPr>
        <w:t>agendas, meeting summaries, technical reports, calendar,</w:t>
      </w:r>
      <w:r w:rsidR="00E663E4">
        <w:rPr>
          <w:rFonts w:cstheme="minorHAnsi"/>
          <w:sz w:val="22"/>
          <w:szCs w:val="22"/>
        </w:rPr>
        <w:t xml:space="preserve"> </w:t>
      </w:r>
      <w:r w:rsidRPr="00EB0A56">
        <w:rPr>
          <w:rFonts w:cstheme="minorHAnsi"/>
          <w:sz w:val="22"/>
          <w:szCs w:val="22"/>
        </w:rPr>
        <w:t>and other items as requested by the Committee</w:t>
      </w:r>
      <w:r w:rsidR="00E2468E">
        <w:rPr>
          <w:rFonts w:cstheme="minorHAnsi"/>
          <w:sz w:val="22"/>
          <w:szCs w:val="22"/>
        </w:rPr>
        <w:t>;</w:t>
      </w:r>
    </w:p>
    <w:p w14:paraId="69F3538F" w14:textId="100021BE" w:rsidR="00B46894" w:rsidRDefault="00B46894" w:rsidP="001658E7">
      <w:pPr>
        <w:pStyle w:val="ListParagraph"/>
        <w:numPr>
          <w:ilvl w:val="0"/>
          <w:numId w:val="10"/>
        </w:numPr>
        <w:rPr>
          <w:rFonts w:cstheme="minorHAnsi"/>
          <w:sz w:val="22"/>
          <w:szCs w:val="22"/>
        </w:rPr>
      </w:pPr>
      <w:r>
        <w:rPr>
          <w:rFonts w:cstheme="minorHAnsi"/>
          <w:sz w:val="22"/>
          <w:szCs w:val="22"/>
        </w:rPr>
        <w:t>Conduct briefing calls with the Committee ahead of each meeting</w:t>
      </w:r>
      <w:r w:rsidR="00E2468E">
        <w:rPr>
          <w:rFonts w:cstheme="minorHAnsi"/>
          <w:sz w:val="22"/>
          <w:szCs w:val="22"/>
        </w:rPr>
        <w:t>; and</w:t>
      </w:r>
    </w:p>
    <w:p w14:paraId="36D971C9" w14:textId="665E0292" w:rsidR="00B46894" w:rsidRDefault="00B46894" w:rsidP="001658E7">
      <w:pPr>
        <w:pStyle w:val="ListParagraph"/>
        <w:numPr>
          <w:ilvl w:val="0"/>
          <w:numId w:val="10"/>
        </w:numPr>
        <w:rPr>
          <w:rFonts w:cstheme="minorHAnsi"/>
          <w:sz w:val="22"/>
          <w:szCs w:val="22"/>
        </w:rPr>
      </w:pPr>
      <w:r>
        <w:rPr>
          <w:rFonts w:cstheme="minorHAnsi"/>
          <w:sz w:val="22"/>
          <w:szCs w:val="22"/>
        </w:rPr>
        <w:t>Conduct follow up calls with Committee members unable to attend meetings or with differing opinions</w:t>
      </w:r>
      <w:r w:rsidR="00E2468E">
        <w:rPr>
          <w:rFonts w:cstheme="minorHAnsi"/>
          <w:sz w:val="22"/>
          <w:szCs w:val="22"/>
        </w:rPr>
        <w:t>.</w:t>
      </w:r>
    </w:p>
    <w:p w14:paraId="4EEF07E2" w14:textId="77777777" w:rsidR="00B46894" w:rsidRPr="00EB0A56" w:rsidRDefault="00B46894" w:rsidP="001F7129">
      <w:pPr>
        <w:pStyle w:val="ListParagraph"/>
        <w:rPr>
          <w:rFonts w:cstheme="minorHAnsi"/>
          <w:sz w:val="22"/>
          <w:szCs w:val="22"/>
        </w:rPr>
      </w:pPr>
    </w:p>
    <w:p w14:paraId="430E371A" w14:textId="492422C8" w:rsidR="003145FC" w:rsidRPr="00EB0A56" w:rsidRDefault="000F65DB" w:rsidP="001658E7">
      <w:pPr>
        <w:rPr>
          <w:rFonts w:cstheme="minorHAnsi"/>
          <w:sz w:val="22"/>
          <w:szCs w:val="22"/>
        </w:rPr>
      </w:pPr>
      <w:r>
        <w:rPr>
          <w:rFonts w:cstheme="minorHAnsi"/>
          <w:sz w:val="22"/>
          <w:szCs w:val="22"/>
        </w:rPr>
        <w:t>The facilitator and Ecology shall prepare</w:t>
      </w:r>
      <w:r w:rsidR="009040BF">
        <w:rPr>
          <w:rFonts w:cstheme="minorHAnsi"/>
          <w:sz w:val="22"/>
          <w:szCs w:val="22"/>
        </w:rPr>
        <w:t>, distribute and post</w:t>
      </w:r>
      <w:r>
        <w:rPr>
          <w:rFonts w:cstheme="minorHAnsi"/>
          <w:sz w:val="22"/>
          <w:szCs w:val="22"/>
        </w:rPr>
        <w:t xml:space="preserve"> </w:t>
      </w:r>
      <w:r w:rsidR="009040BF">
        <w:rPr>
          <w:rFonts w:cstheme="minorHAnsi"/>
          <w:sz w:val="22"/>
          <w:szCs w:val="22"/>
        </w:rPr>
        <w:t xml:space="preserve">on the Committee webpage </w:t>
      </w:r>
      <w:r>
        <w:rPr>
          <w:rFonts w:cstheme="minorHAnsi"/>
          <w:sz w:val="22"/>
          <w:szCs w:val="22"/>
        </w:rPr>
        <w:t>a</w:t>
      </w:r>
      <w:r w:rsidR="00CB7499" w:rsidRPr="00EB0A56">
        <w:rPr>
          <w:rFonts w:cstheme="minorHAnsi"/>
          <w:sz w:val="22"/>
          <w:szCs w:val="22"/>
        </w:rPr>
        <w:t xml:space="preserve"> written meeting summary for each Committee meeting </w:t>
      </w:r>
      <w:r w:rsidR="001B6BC2" w:rsidRPr="00EB0A56">
        <w:rPr>
          <w:rFonts w:cstheme="minorHAnsi"/>
          <w:sz w:val="22"/>
          <w:szCs w:val="22"/>
        </w:rPr>
        <w:t xml:space="preserve">within 10 business days of the last Committee meeting.  </w:t>
      </w:r>
      <w:r>
        <w:rPr>
          <w:rFonts w:cstheme="minorHAnsi"/>
          <w:sz w:val="22"/>
          <w:szCs w:val="22"/>
        </w:rPr>
        <w:t>The summary</w:t>
      </w:r>
      <w:r w:rsidR="003145FC" w:rsidRPr="00EB0A56">
        <w:rPr>
          <w:rFonts w:cstheme="minorHAnsi"/>
          <w:sz w:val="22"/>
          <w:szCs w:val="22"/>
        </w:rPr>
        <w:t xml:space="preserve">, at a minimum, will include </w:t>
      </w:r>
      <w:r w:rsidR="00CB7499" w:rsidRPr="00EB0A56">
        <w:rPr>
          <w:rFonts w:cstheme="minorHAnsi"/>
          <w:sz w:val="22"/>
          <w:szCs w:val="22"/>
        </w:rPr>
        <w:t xml:space="preserve">a list of attendees, </w:t>
      </w:r>
      <w:r w:rsidR="003145FC" w:rsidRPr="00EB0A56">
        <w:rPr>
          <w:rFonts w:cstheme="minorHAnsi"/>
          <w:sz w:val="22"/>
          <w:szCs w:val="22"/>
        </w:rPr>
        <w:t>decision</w:t>
      </w:r>
      <w:r w:rsidR="00CB7499" w:rsidRPr="00EB0A56">
        <w:rPr>
          <w:rFonts w:cstheme="minorHAnsi"/>
          <w:sz w:val="22"/>
          <w:szCs w:val="22"/>
        </w:rPr>
        <w:t>s, discussion points, assignments</w:t>
      </w:r>
      <w:r w:rsidR="00771294" w:rsidRPr="00EB0A56">
        <w:rPr>
          <w:rFonts w:cstheme="minorHAnsi"/>
          <w:sz w:val="22"/>
          <w:szCs w:val="22"/>
        </w:rPr>
        <w:t xml:space="preserve">, </w:t>
      </w:r>
      <w:r w:rsidR="00CB7499" w:rsidRPr="00EB0A56">
        <w:rPr>
          <w:rFonts w:cstheme="minorHAnsi"/>
          <w:sz w:val="22"/>
          <w:szCs w:val="22"/>
        </w:rPr>
        <w:t xml:space="preserve">and </w:t>
      </w:r>
      <w:r w:rsidR="00771294" w:rsidRPr="00EB0A56">
        <w:rPr>
          <w:rFonts w:cstheme="minorHAnsi"/>
          <w:sz w:val="22"/>
          <w:szCs w:val="22"/>
        </w:rPr>
        <w:t>action items</w:t>
      </w:r>
      <w:r w:rsidR="00CB7499" w:rsidRPr="00EB0A56">
        <w:rPr>
          <w:rFonts w:cstheme="minorHAnsi"/>
          <w:sz w:val="22"/>
          <w:szCs w:val="22"/>
        </w:rPr>
        <w:t>. If comments are cited in such summaries, each speaker will be identified</w:t>
      </w:r>
      <w:r w:rsidR="00E2468E">
        <w:rPr>
          <w:rFonts w:cstheme="minorHAnsi"/>
          <w:sz w:val="22"/>
          <w:szCs w:val="22"/>
        </w:rPr>
        <w:t xml:space="preserve"> as appropriate or requested</w:t>
      </w:r>
      <w:r w:rsidR="00CB7499" w:rsidRPr="00EB0A56">
        <w:rPr>
          <w:rFonts w:cstheme="minorHAnsi"/>
          <w:sz w:val="22"/>
          <w:szCs w:val="22"/>
        </w:rPr>
        <w:t>.</w:t>
      </w:r>
      <w:r w:rsidR="003145FC" w:rsidRPr="00EB0A56">
        <w:rPr>
          <w:rFonts w:cstheme="minorHAnsi"/>
          <w:sz w:val="22"/>
          <w:szCs w:val="22"/>
        </w:rPr>
        <w:t xml:space="preserve"> </w:t>
      </w:r>
      <w:r w:rsidR="009C2DEA" w:rsidRPr="00EB0A56">
        <w:rPr>
          <w:rFonts w:cstheme="minorHAnsi"/>
          <w:sz w:val="22"/>
          <w:szCs w:val="22"/>
        </w:rPr>
        <w:t xml:space="preserve"> Meeting summaries will capture areas of agreement and disagreement within the group.</w:t>
      </w:r>
      <w:r w:rsidR="001B6BC2" w:rsidRPr="00EB0A56">
        <w:rPr>
          <w:rFonts w:cstheme="minorHAnsi"/>
          <w:sz w:val="22"/>
          <w:szCs w:val="22"/>
        </w:rPr>
        <w:t xml:space="preserve"> </w:t>
      </w:r>
      <w:r w:rsidR="00665FD1">
        <w:rPr>
          <w:rFonts w:cstheme="minorHAnsi"/>
          <w:sz w:val="22"/>
          <w:szCs w:val="22"/>
        </w:rPr>
        <w:t>T</w:t>
      </w:r>
      <w:r w:rsidR="001B6BC2" w:rsidRPr="00EB0A56">
        <w:rPr>
          <w:rFonts w:cstheme="minorHAnsi"/>
          <w:sz w:val="22"/>
          <w:szCs w:val="22"/>
        </w:rPr>
        <w:t xml:space="preserve">he Committee </w:t>
      </w:r>
      <w:r w:rsidR="00665FD1">
        <w:rPr>
          <w:rFonts w:cstheme="minorHAnsi"/>
          <w:sz w:val="22"/>
          <w:szCs w:val="22"/>
        </w:rPr>
        <w:t xml:space="preserve">will approve the meeting summary </w:t>
      </w:r>
      <w:r w:rsidR="001B6BC2" w:rsidRPr="00EB0A56">
        <w:rPr>
          <w:rFonts w:cstheme="minorHAnsi"/>
          <w:sz w:val="22"/>
          <w:szCs w:val="22"/>
        </w:rPr>
        <w:t xml:space="preserve">at the following meeting. </w:t>
      </w:r>
      <w:r w:rsidR="003145FC" w:rsidRPr="00EB0A56">
        <w:rPr>
          <w:rFonts w:cstheme="minorHAnsi"/>
          <w:sz w:val="22"/>
          <w:szCs w:val="22"/>
        </w:rPr>
        <w:t xml:space="preserve"> </w:t>
      </w:r>
    </w:p>
    <w:p w14:paraId="1364BDA9" w14:textId="77777777" w:rsidR="001B6BC2" w:rsidRPr="00A5188A" w:rsidRDefault="001B6BC2" w:rsidP="00A53528">
      <w:pPr>
        <w:pStyle w:val="Heading4"/>
        <w:rPr>
          <w:rStyle w:val="BookTitle"/>
        </w:rPr>
      </w:pPr>
      <w:r w:rsidRPr="00A5188A">
        <w:rPr>
          <w:rStyle w:val="BookTitle"/>
        </w:rPr>
        <w:t>Communication with the media</w:t>
      </w:r>
    </w:p>
    <w:p w14:paraId="1ACCAE60" w14:textId="77777777" w:rsidR="00BB6D40" w:rsidRPr="00EB0A56" w:rsidRDefault="00BB6D40" w:rsidP="001658E7">
      <w:pPr>
        <w:rPr>
          <w:rFonts w:cstheme="minorHAnsi"/>
          <w:sz w:val="22"/>
          <w:szCs w:val="22"/>
        </w:rPr>
      </w:pPr>
      <w:r w:rsidRPr="00EB0A56">
        <w:rPr>
          <w:rFonts w:cstheme="minorHAnsi"/>
          <w:sz w:val="22"/>
          <w:szCs w:val="22"/>
        </w:rPr>
        <w:t xml:space="preserve">When speaking to the media or other venues, the Committee members will clearly identify any opinions expressed as their personal opinions and not necessarily those of the other Committee members or the Committee as a whole. The Committee members will not attempt to speak for other </w:t>
      </w:r>
      <w:r w:rsidR="00226197" w:rsidRPr="00EB0A56">
        <w:rPr>
          <w:rFonts w:cstheme="minorHAnsi"/>
          <w:sz w:val="22"/>
          <w:szCs w:val="22"/>
        </w:rPr>
        <w:t>members</w:t>
      </w:r>
      <w:r w:rsidRPr="00EB0A56">
        <w:rPr>
          <w:rFonts w:cstheme="minorHAnsi"/>
          <w:sz w:val="22"/>
          <w:szCs w:val="22"/>
        </w:rPr>
        <w:t xml:space="preserve"> of the group or to characterize the positions of other members to the media or other venues. Comments to the media will be respectful of other Committee members.</w:t>
      </w:r>
    </w:p>
    <w:p w14:paraId="394A5245" w14:textId="77777777" w:rsidR="00BB6D40" w:rsidRPr="00EB0A56" w:rsidRDefault="00BB6D40" w:rsidP="001658E7">
      <w:pPr>
        <w:rPr>
          <w:rFonts w:cstheme="minorHAnsi"/>
          <w:sz w:val="22"/>
          <w:szCs w:val="22"/>
        </w:rPr>
      </w:pPr>
      <w:r w:rsidRPr="00EB0A56">
        <w:rPr>
          <w:rFonts w:cstheme="minorHAnsi"/>
          <w:sz w:val="22"/>
          <w:szCs w:val="22"/>
        </w:rPr>
        <w:t>Following significant accomplishments, the Committee may request Ecology to issue formal news releases or other media briefing materials. All releases and information given to the media will accurately represen</w:t>
      </w:r>
      <w:r w:rsidR="00665FD1">
        <w:rPr>
          <w:rFonts w:cstheme="minorHAnsi"/>
          <w:sz w:val="22"/>
          <w:szCs w:val="22"/>
        </w:rPr>
        <w:t>t the work of the Committee. E</w:t>
      </w:r>
      <w:bookmarkStart w:id="0" w:name="_GoBack"/>
      <w:bookmarkEnd w:id="0"/>
      <w:r w:rsidR="00665FD1">
        <w:rPr>
          <w:rFonts w:cstheme="minorHAnsi"/>
          <w:sz w:val="22"/>
          <w:szCs w:val="22"/>
        </w:rPr>
        <w:t>cology will make every effort to provide the Committee with materials in advance for input, recognizing that media timelines may not allow for adequate review by the Committee.</w:t>
      </w:r>
    </w:p>
    <w:p w14:paraId="73430026" w14:textId="4AD92F59" w:rsidR="002F539B" w:rsidRDefault="001F7EEB" w:rsidP="001F7EEB">
      <w:pPr>
        <w:pStyle w:val="Heading1"/>
      </w:pPr>
      <w:r>
        <w:t>SIGNATURES OF AGREEMENT</w:t>
      </w:r>
    </w:p>
    <w:p w14:paraId="0DF441CF" w14:textId="1EB66A1F" w:rsidR="00C23FF9" w:rsidRDefault="00C23FF9" w:rsidP="00C23FF9">
      <w:pPr>
        <w:spacing w:before="0" w:after="160"/>
        <w:rPr>
          <w:rFonts w:cstheme="minorHAnsi"/>
          <w:sz w:val="22"/>
          <w:szCs w:val="22"/>
        </w:rPr>
      </w:pPr>
      <w:r>
        <w:rPr>
          <w:rFonts w:cstheme="minorHAnsi"/>
          <w:sz w:val="22"/>
          <w:szCs w:val="22"/>
        </w:rPr>
        <w:t xml:space="preserve">The Kitsap Peninsula (WRIA 15) </w:t>
      </w:r>
      <w:r w:rsidRPr="00EB0A56">
        <w:rPr>
          <w:rFonts w:cstheme="minorHAnsi"/>
          <w:sz w:val="22"/>
          <w:szCs w:val="22"/>
        </w:rPr>
        <w:t xml:space="preserve">Watershed Restoration Enhancement Committee Operating Principles </w:t>
      </w:r>
      <w:r>
        <w:rPr>
          <w:rFonts w:cstheme="minorHAnsi"/>
          <w:sz w:val="22"/>
          <w:szCs w:val="22"/>
        </w:rPr>
        <w:t xml:space="preserve">has been </w:t>
      </w:r>
      <w:r w:rsidR="00B007E9">
        <w:rPr>
          <w:rFonts w:cstheme="minorHAnsi"/>
          <w:sz w:val="22"/>
          <w:szCs w:val="22"/>
        </w:rPr>
        <w:t xml:space="preserve">approved </w:t>
      </w:r>
      <w:r>
        <w:rPr>
          <w:rFonts w:cstheme="minorHAnsi"/>
          <w:sz w:val="22"/>
          <w:szCs w:val="22"/>
        </w:rPr>
        <w:t xml:space="preserve">this </w:t>
      </w:r>
      <w:r w:rsidR="005E1865">
        <w:rPr>
          <w:rFonts w:cstheme="minorHAnsi"/>
          <w:sz w:val="22"/>
          <w:szCs w:val="22"/>
        </w:rPr>
        <w:t>7</w:t>
      </w:r>
      <w:r w:rsidR="005E1865" w:rsidRPr="005E1865">
        <w:rPr>
          <w:rFonts w:cstheme="minorHAnsi"/>
          <w:sz w:val="22"/>
          <w:szCs w:val="22"/>
          <w:vertAlign w:val="superscript"/>
        </w:rPr>
        <w:t>th</w:t>
      </w:r>
      <w:r w:rsidR="005E1865">
        <w:rPr>
          <w:rFonts w:cstheme="minorHAnsi"/>
          <w:sz w:val="22"/>
          <w:szCs w:val="22"/>
        </w:rPr>
        <w:t xml:space="preserve"> </w:t>
      </w:r>
      <w:r>
        <w:rPr>
          <w:rFonts w:cstheme="minorHAnsi"/>
          <w:sz w:val="22"/>
          <w:szCs w:val="22"/>
        </w:rPr>
        <w:t xml:space="preserve">day </w:t>
      </w:r>
      <w:r w:rsidR="005E1865">
        <w:rPr>
          <w:rFonts w:cstheme="minorHAnsi"/>
          <w:sz w:val="22"/>
          <w:szCs w:val="22"/>
        </w:rPr>
        <w:t>of February, 2</w:t>
      </w:r>
      <w:r>
        <w:rPr>
          <w:rFonts w:cstheme="minorHAnsi"/>
          <w:sz w:val="22"/>
          <w:szCs w:val="22"/>
        </w:rPr>
        <w:t xml:space="preserve">019, on one or more originals, by the parties below. </w:t>
      </w:r>
    </w:p>
    <w:p w14:paraId="6E8D5346" w14:textId="77777777" w:rsidR="00C23FF9" w:rsidRDefault="00C23FF9" w:rsidP="00C23FF9">
      <w:pPr>
        <w:rPr>
          <w:rFonts w:cstheme="minorHAnsi"/>
          <w:sz w:val="22"/>
          <w:szCs w:val="22"/>
        </w:rPr>
      </w:pPr>
    </w:p>
    <w:p w14:paraId="3EC0A3A9" w14:textId="085E4833" w:rsidR="00C23FF9" w:rsidRDefault="00064242" w:rsidP="00C23FF9">
      <w:pPr>
        <w:jc w:val="right"/>
        <w:rPr>
          <w:rFonts w:cstheme="minorHAnsi"/>
          <w:sz w:val="22"/>
          <w:szCs w:val="22"/>
        </w:rPr>
      </w:pPr>
      <w:r>
        <w:rPr>
          <w:rFonts w:cstheme="minorHAnsi"/>
          <w:sz w:val="22"/>
          <w:szCs w:val="22"/>
        </w:rPr>
        <w:t xml:space="preserve">REPRESENTATIVE FOR </w:t>
      </w:r>
      <w:r w:rsidR="00C23FF9">
        <w:rPr>
          <w:rFonts w:cstheme="minorHAnsi"/>
          <w:sz w:val="22"/>
          <w:szCs w:val="22"/>
        </w:rPr>
        <w:t>WASHINGTON STATE DEPARTMENT OF ECOLOGY</w:t>
      </w:r>
    </w:p>
    <w:p w14:paraId="7F534E5A" w14:textId="77777777" w:rsidR="00C23FF9" w:rsidRDefault="00C23FF9" w:rsidP="00C23FF9">
      <w:pPr>
        <w:ind w:left="4320"/>
        <w:rPr>
          <w:rFonts w:cstheme="minorHAnsi"/>
          <w:sz w:val="22"/>
          <w:szCs w:val="22"/>
        </w:rPr>
      </w:pPr>
    </w:p>
    <w:p w14:paraId="39F1C93C" w14:textId="77777777" w:rsidR="00C23FF9" w:rsidRPr="00B21931" w:rsidRDefault="00C23FF9" w:rsidP="00C23FF9">
      <w:pPr>
        <w:pBdr>
          <w:bottom w:val="single" w:sz="4" w:space="1" w:color="auto"/>
        </w:pBdr>
        <w:ind w:left="3420"/>
        <w:rPr>
          <w:rFonts w:cstheme="minorHAnsi"/>
          <w:sz w:val="22"/>
          <w:szCs w:val="22"/>
          <w:u w:val="single"/>
        </w:rPr>
      </w:pPr>
      <w:r>
        <w:rPr>
          <w:rFonts w:cstheme="minorHAnsi"/>
          <w:sz w:val="22"/>
          <w:szCs w:val="22"/>
        </w:rPr>
        <w:t xml:space="preserve">Signature: </w:t>
      </w:r>
    </w:p>
    <w:p w14:paraId="0BC1C410" w14:textId="77777777" w:rsidR="00C23FF9" w:rsidRDefault="00C23FF9" w:rsidP="00C23FF9">
      <w:pPr>
        <w:ind w:left="3600" w:firstLine="720"/>
        <w:rPr>
          <w:rFonts w:cstheme="minorHAnsi"/>
          <w:sz w:val="22"/>
          <w:szCs w:val="22"/>
        </w:rPr>
      </w:pPr>
      <w:r>
        <w:rPr>
          <w:rFonts w:cstheme="minorHAnsi"/>
          <w:sz w:val="22"/>
          <w:szCs w:val="22"/>
        </w:rPr>
        <w:tab/>
      </w:r>
      <w:r>
        <w:rPr>
          <w:rFonts w:cstheme="minorHAnsi"/>
          <w:sz w:val="22"/>
          <w:szCs w:val="22"/>
        </w:rPr>
        <w:tab/>
      </w:r>
    </w:p>
    <w:p w14:paraId="238B554F" w14:textId="77777777" w:rsidR="00C23FF9" w:rsidRPr="005947CD" w:rsidRDefault="00C23FF9" w:rsidP="00C23FF9">
      <w:pPr>
        <w:pBdr>
          <w:bottom w:val="single" w:sz="4" w:space="1" w:color="auto"/>
        </w:pBdr>
        <w:ind w:left="3420"/>
        <w:rPr>
          <w:rFonts w:cstheme="minorHAnsi"/>
          <w:sz w:val="22"/>
          <w:szCs w:val="22"/>
        </w:rPr>
      </w:pPr>
      <w:r>
        <w:rPr>
          <w:rFonts w:cstheme="minorHAnsi"/>
          <w:sz w:val="22"/>
          <w:szCs w:val="22"/>
        </w:rPr>
        <w:lastRenderedPageBreak/>
        <w:t xml:space="preserve">Name and Title: </w:t>
      </w:r>
    </w:p>
    <w:p w14:paraId="335473B8" w14:textId="05E62408" w:rsidR="00C23FF9" w:rsidRDefault="00C23FF9" w:rsidP="002F539B">
      <w:pPr>
        <w:rPr>
          <w:rFonts w:cstheme="minorHAnsi"/>
          <w:sz w:val="22"/>
          <w:szCs w:val="22"/>
        </w:rPr>
      </w:pPr>
    </w:p>
    <w:p w14:paraId="7A3A752F" w14:textId="04238FA3" w:rsidR="00385F34" w:rsidRDefault="00385F34" w:rsidP="00385F34">
      <w:pPr>
        <w:jc w:val="right"/>
        <w:rPr>
          <w:rFonts w:cstheme="minorHAnsi"/>
          <w:sz w:val="22"/>
          <w:szCs w:val="22"/>
        </w:rPr>
      </w:pPr>
      <w:r>
        <w:rPr>
          <w:rFonts w:cstheme="minorHAnsi"/>
          <w:sz w:val="22"/>
          <w:szCs w:val="22"/>
        </w:rPr>
        <w:t>REPRESENTATIVE FOR PORT GAMBLE S’KLALLAM TRIBE</w:t>
      </w:r>
    </w:p>
    <w:p w14:paraId="2FAE871C" w14:textId="77777777" w:rsidR="00385F34" w:rsidRDefault="00385F34" w:rsidP="00385F34">
      <w:pPr>
        <w:ind w:left="4320"/>
        <w:rPr>
          <w:rFonts w:cstheme="minorHAnsi"/>
          <w:sz w:val="22"/>
          <w:szCs w:val="22"/>
        </w:rPr>
      </w:pPr>
    </w:p>
    <w:p w14:paraId="5581FA8A"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767550E7"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0DADA6C8"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690108B1" w14:textId="1D94F257" w:rsidR="00385F34" w:rsidRDefault="00385F34" w:rsidP="002F539B">
      <w:pPr>
        <w:rPr>
          <w:rFonts w:cstheme="minorHAnsi"/>
          <w:sz w:val="22"/>
          <w:szCs w:val="22"/>
        </w:rPr>
      </w:pPr>
    </w:p>
    <w:p w14:paraId="11BBB022" w14:textId="6D37C137" w:rsidR="00385F34" w:rsidRDefault="00385F34" w:rsidP="00385F34">
      <w:pPr>
        <w:jc w:val="right"/>
        <w:rPr>
          <w:rFonts w:cstheme="minorHAnsi"/>
          <w:sz w:val="22"/>
          <w:szCs w:val="22"/>
        </w:rPr>
      </w:pPr>
      <w:r>
        <w:rPr>
          <w:rFonts w:cstheme="minorHAnsi"/>
          <w:sz w:val="22"/>
          <w:szCs w:val="22"/>
        </w:rPr>
        <w:t>REPRESENTATIVE FOR PUYALLUP TRIBE OF INDIANS</w:t>
      </w:r>
    </w:p>
    <w:p w14:paraId="6860BD06" w14:textId="77777777" w:rsidR="00385F34" w:rsidRDefault="00385F34" w:rsidP="00385F34">
      <w:pPr>
        <w:ind w:left="4320"/>
        <w:rPr>
          <w:rFonts w:cstheme="minorHAnsi"/>
          <w:sz w:val="22"/>
          <w:szCs w:val="22"/>
        </w:rPr>
      </w:pPr>
    </w:p>
    <w:p w14:paraId="6240839E"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60062893"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674F89FC"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7621B610" w14:textId="738353BB" w:rsidR="00385F34" w:rsidRDefault="00385F34" w:rsidP="002F539B">
      <w:pPr>
        <w:rPr>
          <w:rFonts w:cstheme="minorHAnsi"/>
          <w:sz w:val="22"/>
          <w:szCs w:val="22"/>
        </w:rPr>
      </w:pPr>
    </w:p>
    <w:p w14:paraId="5D797218" w14:textId="10755EF5" w:rsidR="00385F34" w:rsidRDefault="00385F34" w:rsidP="00385F34">
      <w:pPr>
        <w:jc w:val="right"/>
        <w:rPr>
          <w:rFonts w:cstheme="minorHAnsi"/>
          <w:sz w:val="22"/>
          <w:szCs w:val="22"/>
        </w:rPr>
      </w:pPr>
      <w:r>
        <w:rPr>
          <w:rFonts w:cstheme="minorHAnsi"/>
          <w:sz w:val="22"/>
          <w:szCs w:val="22"/>
        </w:rPr>
        <w:t>REPRESENTATIVE FOR SKOKOMISH TRIBE</w:t>
      </w:r>
    </w:p>
    <w:p w14:paraId="171AEDDE" w14:textId="77777777" w:rsidR="00385F34" w:rsidRDefault="00385F34" w:rsidP="00385F34">
      <w:pPr>
        <w:ind w:left="4320"/>
        <w:rPr>
          <w:rFonts w:cstheme="minorHAnsi"/>
          <w:sz w:val="22"/>
          <w:szCs w:val="22"/>
        </w:rPr>
      </w:pPr>
    </w:p>
    <w:p w14:paraId="7F242DBE"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29FBD8E5"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3DBCA13C"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103016BC" w14:textId="00813AEA" w:rsidR="00385F34" w:rsidRDefault="00385F34" w:rsidP="002F539B">
      <w:pPr>
        <w:rPr>
          <w:rFonts w:cstheme="minorHAnsi"/>
          <w:sz w:val="22"/>
          <w:szCs w:val="22"/>
        </w:rPr>
      </w:pPr>
    </w:p>
    <w:p w14:paraId="414A94F9" w14:textId="5E14A26A" w:rsidR="00385F34" w:rsidRDefault="00385F34" w:rsidP="00385F34">
      <w:pPr>
        <w:jc w:val="right"/>
        <w:rPr>
          <w:rFonts w:cstheme="minorHAnsi"/>
          <w:sz w:val="22"/>
          <w:szCs w:val="22"/>
        </w:rPr>
      </w:pPr>
      <w:r>
        <w:rPr>
          <w:rFonts w:cstheme="minorHAnsi"/>
          <w:sz w:val="22"/>
          <w:szCs w:val="22"/>
        </w:rPr>
        <w:t>REPRESENTATIVE FOR SQUAXIN ISLAND TRIBE</w:t>
      </w:r>
    </w:p>
    <w:p w14:paraId="6541F650" w14:textId="77777777" w:rsidR="00385F34" w:rsidRDefault="00385F34" w:rsidP="00385F34">
      <w:pPr>
        <w:ind w:left="4320"/>
        <w:rPr>
          <w:rFonts w:cstheme="minorHAnsi"/>
          <w:sz w:val="22"/>
          <w:szCs w:val="22"/>
        </w:rPr>
      </w:pPr>
    </w:p>
    <w:p w14:paraId="2E933D72"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61A904D8"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2C2BC8C8"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78BDC4B9" w14:textId="3C0E92B9" w:rsidR="00385F34" w:rsidRDefault="00385F34" w:rsidP="002F539B">
      <w:pPr>
        <w:rPr>
          <w:rFonts w:cstheme="minorHAnsi"/>
          <w:sz w:val="22"/>
          <w:szCs w:val="22"/>
        </w:rPr>
      </w:pPr>
    </w:p>
    <w:p w14:paraId="0EFCDE54" w14:textId="092FF402" w:rsidR="00385F34" w:rsidRDefault="00385F34" w:rsidP="00385F34">
      <w:pPr>
        <w:jc w:val="right"/>
        <w:rPr>
          <w:rFonts w:cstheme="minorHAnsi"/>
          <w:sz w:val="22"/>
          <w:szCs w:val="22"/>
        </w:rPr>
      </w:pPr>
      <w:r>
        <w:rPr>
          <w:rFonts w:cstheme="minorHAnsi"/>
          <w:sz w:val="22"/>
          <w:szCs w:val="22"/>
        </w:rPr>
        <w:t>REPRESENTATIVE FOR SUQUAMISH TRIBE</w:t>
      </w:r>
    </w:p>
    <w:p w14:paraId="15E9F52A" w14:textId="77777777" w:rsidR="00385F34" w:rsidRDefault="00385F34" w:rsidP="00385F34">
      <w:pPr>
        <w:ind w:left="4320"/>
        <w:rPr>
          <w:rFonts w:cstheme="minorHAnsi"/>
          <w:sz w:val="22"/>
          <w:szCs w:val="22"/>
        </w:rPr>
      </w:pPr>
    </w:p>
    <w:p w14:paraId="4B6F0C05"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7E2D0BC1"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2128F98E"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161FA8D0" w14:textId="7E0D1049" w:rsidR="00385F34" w:rsidRDefault="00385F34" w:rsidP="002F539B">
      <w:pPr>
        <w:rPr>
          <w:rFonts w:cstheme="minorHAnsi"/>
          <w:sz w:val="22"/>
          <w:szCs w:val="22"/>
        </w:rPr>
      </w:pPr>
    </w:p>
    <w:p w14:paraId="1609F77A" w14:textId="72CECDE1" w:rsidR="00385F34" w:rsidRDefault="00385F34" w:rsidP="00385F34">
      <w:pPr>
        <w:jc w:val="right"/>
        <w:rPr>
          <w:rFonts w:cstheme="minorHAnsi"/>
          <w:sz w:val="22"/>
          <w:szCs w:val="22"/>
        </w:rPr>
      </w:pPr>
      <w:r>
        <w:rPr>
          <w:rFonts w:cstheme="minorHAnsi"/>
          <w:sz w:val="22"/>
          <w:szCs w:val="22"/>
        </w:rPr>
        <w:t>REPRESENTATIVE FOR WASHINGTON STATE DEPARTMENT OF FISH AND WILDLIFE</w:t>
      </w:r>
    </w:p>
    <w:p w14:paraId="1767C88F" w14:textId="77777777" w:rsidR="00385F34" w:rsidRDefault="00385F34" w:rsidP="00385F34">
      <w:pPr>
        <w:ind w:left="4320"/>
        <w:rPr>
          <w:rFonts w:cstheme="minorHAnsi"/>
          <w:sz w:val="22"/>
          <w:szCs w:val="22"/>
        </w:rPr>
      </w:pPr>
    </w:p>
    <w:p w14:paraId="0385C323"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3D9BB722"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19CD6DA5"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5636B2DC" w14:textId="4A01A7E6" w:rsidR="00385F34" w:rsidRDefault="00385F34" w:rsidP="002F539B">
      <w:pPr>
        <w:rPr>
          <w:rFonts w:cstheme="minorHAnsi"/>
          <w:sz w:val="22"/>
          <w:szCs w:val="22"/>
        </w:rPr>
      </w:pPr>
    </w:p>
    <w:p w14:paraId="715A4D66" w14:textId="3AA945ED" w:rsidR="00385F34" w:rsidRDefault="00385F34" w:rsidP="00385F34">
      <w:pPr>
        <w:jc w:val="right"/>
        <w:rPr>
          <w:rFonts w:cstheme="minorHAnsi"/>
          <w:sz w:val="22"/>
          <w:szCs w:val="22"/>
        </w:rPr>
      </w:pPr>
      <w:r>
        <w:rPr>
          <w:rFonts w:cstheme="minorHAnsi"/>
          <w:sz w:val="22"/>
          <w:szCs w:val="22"/>
        </w:rPr>
        <w:t>REPRESENTATIVE FOR KING COUNTY</w:t>
      </w:r>
    </w:p>
    <w:p w14:paraId="30582BDB" w14:textId="77777777" w:rsidR="00385F34" w:rsidRDefault="00385F34" w:rsidP="00385F34">
      <w:pPr>
        <w:ind w:left="4320"/>
        <w:rPr>
          <w:rFonts w:cstheme="minorHAnsi"/>
          <w:sz w:val="22"/>
          <w:szCs w:val="22"/>
        </w:rPr>
      </w:pPr>
    </w:p>
    <w:p w14:paraId="41973651"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610B9F62"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15EE6A44"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3C92EC0F" w14:textId="64B2DC9B" w:rsidR="00385F34" w:rsidRDefault="00385F34" w:rsidP="002F539B">
      <w:pPr>
        <w:rPr>
          <w:rFonts w:cstheme="minorHAnsi"/>
          <w:sz w:val="22"/>
          <w:szCs w:val="22"/>
        </w:rPr>
      </w:pPr>
    </w:p>
    <w:p w14:paraId="1CE823C7" w14:textId="0197AA3F" w:rsidR="00385F34" w:rsidRDefault="00385F34" w:rsidP="00385F34">
      <w:pPr>
        <w:jc w:val="right"/>
        <w:rPr>
          <w:rFonts w:cstheme="minorHAnsi"/>
          <w:sz w:val="22"/>
          <w:szCs w:val="22"/>
        </w:rPr>
      </w:pPr>
      <w:r>
        <w:rPr>
          <w:rFonts w:cstheme="minorHAnsi"/>
          <w:sz w:val="22"/>
          <w:szCs w:val="22"/>
        </w:rPr>
        <w:t>REPRESENTATIVE FOR KITSAP COUNTY</w:t>
      </w:r>
    </w:p>
    <w:p w14:paraId="10B149F6" w14:textId="77777777" w:rsidR="00385F34" w:rsidRDefault="00385F34" w:rsidP="00385F34">
      <w:pPr>
        <w:ind w:left="4320"/>
        <w:rPr>
          <w:rFonts w:cstheme="minorHAnsi"/>
          <w:sz w:val="22"/>
          <w:szCs w:val="22"/>
        </w:rPr>
      </w:pPr>
    </w:p>
    <w:p w14:paraId="7C6F0C79"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4B3E814E"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37F37736"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3CC60013" w14:textId="08122B00" w:rsidR="00385F34" w:rsidRDefault="00385F34" w:rsidP="002F539B">
      <w:pPr>
        <w:rPr>
          <w:rFonts w:cstheme="minorHAnsi"/>
          <w:sz w:val="22"/>
          <w:szCs w:val="22"/>
        </w:rPr>
      </w:pPr>
    </w:p>
    <w:p w14:paraId="3325A1FD" w14:textId="3935ED79" w:rsidR="00385F34" w:rsidRDefault="00385F34" w:rsidP="00385F34">
      <w:pPr>
        <w:jc w:val="right"/>
        <w:rPr>
          <w:rFonts w:cstheme="minorHAnsi"/>
          <w:sz w:val="22"/>
          <w:szCs w:val="22"/>
        </w:rPr>
      </w:pPr>
      <w:r>
        <w:rPr>
          <w:rFonts w:cstheme="minorHAnsi"/>
          <w:sz w:val="22"/>
          <w:szCs w:val="22"/>
        </w:rPr>
        <w:lastRenderedPageBreak/>
        <w:t>REPRESENTATIVE FOR MASON COUNTY</w:t>
      </w:r>
    </w:p>
    <w:p w14:paraId="45C43BA7" w14:textId="77777777" w:rsidR="00385F34" w:rsidRDefault="00385F34" w:rsidP="00385F34">
      <w:pPr>
        <w:ind w:left="4320"/>
        <w:rPr>
          <w:rFonts w:cstheme="minorHAnsi"/>
          <w:sz w:val="22"/>
          <w:szCs w:val="22"/>
        </w:rPr>
      </w:pPr>
    </w:p>
    <w:p w14:paraId="14316038"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4545030F"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03933191"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3C084451" w14:textId="3A1468ED" w:rsidR="00385F34" w:rsidRDefault="00385F34" w:rsidP="002F539B">
      <w:pPr>
        <w:rPr>
          <w:rFonts w:cstheme="minorHAnsi"/>
          <w:sz w:val="22"/>
          <w:szCs w:val="22"/>
        </w:rPr>
      </w:pPr>
    </w:p>
    <w:p w14:paraId="42036CDA" w14:textId="0BFE6F28" w:rsidR="00385F34" w:rsidRDefault="00385F34" w:rsidP="00385F34">
      <w:pPr>
        <w:jc w:val="right"/>
        <w:rPr>
          <w:rFonts w:cstheme="minorHAnsi"/>
          <w:sz w:val="22"/>
          <w:szCs w:val="22"/>
        </w:rPr>
      </w:pPr>
      <w:r>
        <w:rPr>
          <w:rFonts w:cstheme="minorHAnsi"/>
          <w:sz w:val="22"/>
          <w:szCs w:val="22"/>
        </w:rPr>
        <w:t>REPRESENTATIVE FOR PIERCE COUNTY</w:t>
      </w:r>
    </w:p>
    <w:p w14:paraId="1873BC04" w14:textId="77777777" w:rsidR="00385F34" w:rsidRDefault="00385F34" w:rsidP="00385F34">
      <w:pPr>
        <w:ind w:left="4320"/>
        <w:rPr>
          <w:rFonts w:cstheme="minorHAnsi"/>
          <w:sz w:val="22"/>
          <w:szCs w:val="22"/>
        </w:rPr>
      </w:pPr>
    </w:p>
    <w:p w14:paraId="2B00B09C"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54840B44"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68B10B30"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3C0A305A" w14:textId="0C993F81" w:rsidR="00385F34" w:rsidRDefault="00385F34" w:rsidP="002F539B">
      <w:pPr>
        <w:rPr>
          <w:rFonts w:cstheme="minorHAnsi"/>
          <w:sz w:val="22"/>
          <w:szCs w:val="22"/>
        </w:rPr>
      </w:pPr>
    </w:p>
    <w:p w14:paraId="6A601BDC" w14:textId="26441722" w:rsidR="00385F34" w:rsidRDefault="00385F34" w:rsidP="00385F34">
      <w:pPr>
        <w:jc w:val="right"/>
        <w:rPr>
          <w:rFonts w:cstheme="minorHAnsi"/>
          <w:sz w:val="22"/>
          <w:szCs w:val="22"/>
        </w:rPr>
      </w:pPr>
      <w:r>
        <w:rPr>
          <w:rFonts w:cstheme="minorHAnsi"/>
          <w:sz w:val="22"/>
          <w:szCs w:val="22"/>
        </w:rPr>
        <w:t>REPRESENTATIVE FOR CITY OF BAINBRIDGE ISLAND</w:t>
      </w:r>
    </w:p>
    <w:p w14:paraId="0419AF9A" w14:textId="77777777" w:rsidR="00385F34" w:rsidRDefault="00385F34" w:rsidP="00385F34">
      <w:pPr>
        <w:ind w:left="4320"/>
        <w:rPr>
          <w:rFonts w:cstheme="minorHAnsi"/>
          <w:sz w:val="22"/>
          <w:szCs w:val="22"/>
        </w:rPr>
      </w:pPr>
    </w:p>
    <w:p w14:paraId="687250E7"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0496A356"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2204BF8F"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6E25EBA3" w14:textId="5414A948" w:rsidR="00385F34" w:rsidRDefault="00385F34" w:rsidP="002F539B">
      <w:pPr>
        <w:rPr>
          <w:rFonts w:cstheme="minorHAnsi"/>
          <w:sz w:val="22"/>
          <w:szCs w:val="22"/>
        </w:rPr>
      </w:pPr>
    </w:p>
    <w:p w14:paraId="335C6F30" w14:textId="6C99D3C9" w:rsidR="00385F34" w:rsidRDefault="00385F34" w:rsidP="00385F34">
      <w:pPr>
        <w:jc w:val="right"/>
        <w:rPr>
          <w:rFonts w:cstheme="minorHAnsi"/>
          <w:sz w:val="22"/>
          <w:szCs w:val="22"/>
        </w:rPr>
      </w:pPr>
      <w:r>
        <w:rPr>
          <w:rFonts w:cstheme="minorHAnsi"/>
          <w:sz w:val="22"/>
          <w:szCs w:val="22"/>
        </w:rPr>
        <w:t>REPRESENTATIVE FOR CITY OF BREMERTON</w:t>
      </w:r>
    </w:p>
    <w:p w14:paraId="7C224D44" w14:textId="77777777" w:rsidR="00385F34" w:rsidRDefault="00385F34" w:rsidP="00385F34">
      <w:pPr>
        <w:ind w:left="4320"/>
        <w:rPr>
          <w:rFonts w:cstheme="minorHAnsi"/>
          <w:sz w:val="22"/>
          <w:szCs w:val="22"/>
        </w:rPr>
      </w:pPr>
    </w:p>
    <w:p w14:paraId="4AFB18D2"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1DF41884"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385D4CD5"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37AF1416" w14:textId="23DCBA2F" w:rsidR="00385F34" w:rsidRDefault="00385F34" w:rsidP="002F539B">
      <w:pPr>
        <w:rPr>
          <w:rFonts w:cstheme="minorHAnsi"/>
          <w:sz w:val="22"/>
          <w:szCs w:val="22"/>
        </w:rPr>
      </w:pPr>
    </w:p>
    <w:p w14:paraId="5ED6D6A4" w14:textId="18490332" w:rsidR="00385F34" w:rsidRDefault="00385F34" w:rsidP="00385F34">
      <w:pPr>
        <w:jc w:val="right"/>
        <w:rPr>
          <w:rFonts w:cstheme="minorHAnsi"/>
          <w:sz w:val="22"/>
          <w:szCs w:val="22"/>
        </w:rPr>
      </w:pPr>
      <w:r>
        <w:rPr>
          <w:rFonts w:cstheme="minorHAnsi"/>
          <w:sz w:val="22"/>
          <w:szCs w:val="22"/>
        </w:rPr>
        <w:t>REPRESENTATIVE FOR CITY OF GIG HARBOR</w:t>
      </w:r>
    </w:p>
    <w:p w14:paraId="72F52F3C" w14:textId="77777777" w:rsidR="00385F34" w:rsidRDefault="00385F34" w:rsidP="00385F34">
      <w:pPr>
        <w:ind w:left="4320"/>
        <w:rPr>
          <w:rFonts w:cstheme="minorHAnsi"/>
          <w:sz w:val="22"/>
          <w:szCs w:val="22"/>
        </w:rPr>
      </w:pPr>
    </w:p>
    <w:p w14:paraId="432212F3"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0D3DBB63"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144A86E8"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65DF69E0" w14:textId="1E4D84CA" w:rsidR="00385F34" w:rsidRDefault="00385F34" w:rsidP="002F539B">
      <w:pPr>
        <w:rPr>
          <w:rFonts w:cstheme="minorHAnsi"/>
          <w:sz w:val="22"/>
          <w:szCs w:val="22"/>
        </w:rPr>
      </w:pPr>
    </w:p>
    <w:p w14:paraId="13D1B1B6" w14:textId="5BADC8E2" w:rsidR="00385F34" w:rsidRDefault="00385F34" w:rsidP="00385F34">
      <w:pPr>
        <w:jc w:val="right"/>
        <w:rPr>
          <w:rFonts w:cstheme="minorHAnsi"/>
          <w:sz w:val="22"/>
          <w:szCs w:val="22"/>
        </w:rPr>
      </w:pPr>
      <w:r>
        <w:rPr>
          <w:rFonts w:cstheme="minorHAnsi"/>
          <w:sz w:val="22"/>
          <w:szCs w:val="22"/>
        </w:rPr>
        <w:t>REPRESENTATIVE FOR CITY OF PORT ORCHARD</w:t>
      </w:r>
    </w:p>
    <w:p w14:paraId="6E9B441E" w14:textId="77777777" w:rsidR="00385F34" w:rsidRDefault="00385F34" w:rsidP="00385F34">
      <w:pPr>
        <w:ind w:left="4320"/>
        <w:rPr>
          <w:rFonts w:cstheme="minorHAnsi"/>
          <w:sz w:val="22"/>
          <w:szCs w:val="22"/>
        </w:rPr>
      </w:pPr>
    </w:p>
    <w:p w14:paraId="55912B28"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3D318BE7"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30D0E5C0"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3A102686" w14:textId="77777777" w:rsidR="00385F34" w:rsidRDefault="00385F34" w:rsidP="00385F34">
      <w:pPr>
        <w:jc w:val="right"/>
        <w:rPr>
          <w:rFonts w:cstheme="minorHAnsi"/>
          <w:sz w:val="22"/>
          <w:szCs w:val="22"/>
        </w:rPr>
      </w:pPr>
    </w:p>
    <w:p w14:paraId="496441C1" w14:textId="7C06AAE7" w:rsidR="00385F34" w:rsidRDefault="00385F34" w:rsidP="00385F34">
      <w:pPr>
        <w:jc w:val="right"/>
        <w:rPr>
          <w:rFonts w:cstheme="minorHAnsi"/>
          <w:sz w:val="22"/>
          <w:szCs w:val="22"/>
        </w:rPr>
      </w:pPr>
      <w:r>
        <w:rPr>
          <w:rFonts w:cstheme="minorHAnsi"/>
          <w:sz w:val="22"/>
          <w:szCs w:val="22"/>
        </w:rPr>
        <w:t>REPRESENTATIVE FOR CITY OF POULSBO</w:t>
      </w:r>
    </w:p>
    <w:p w14:paraId="263B668D" w14:textId="77777777" w:rsidR="00385F34" w:rsidRDefault="00385F34" w:rsidP="00385F34">
      <w:pPr>
        <w:ind w:left="4320"/>
        <w:rPr>
          <w:rFonts w:cstheme="minorHAnsi"/>
          <w:sz w:val="22"/>
          <w:szCs w:val="22"/>
        </w:rPr>
      </w:pPr>
    </w:p>
    <w:p w14:paraId="4FD9F61B"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77C33D33"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180FD41A"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1EEBF0C2" w14:textId="3C6F6216" w:rsidR="00385F34" w:rsidRDefault="00385F34" w:rsidP="002F539B">
      <w:pPr>
        <w:rPr>
          <w:rFonts w:cstheme="minorHAnsi"/>
          <w:sz w:val="22"/>
          <w:szCs w:val="22"/>
        </w:rPr>
      </w:pPr>
    </w:p>
    <w:p w14:paraId="4C660480" w14:textId="4A92A577" w:rsidR="00047BCC" w:rsidRDefault="00047BCC" w:rsidP="00047BCC">
      <w:pPr>
        <w:jc w:val="right"/>
        <w:rPr>
          <w:rFonts w:cstheme="minorHAnsi"/>
          <w:sz w:val="22"/>
          <w:szCs w:val="22"/>
        </w:rPr>
      </w:pPr>
      <w:r>
        <w:rPr>
          <w:rFonts w:cstheme="minorHAnsi"/>
          <w:sz w:val="22"/>
          <w:szCs w:val="22"/>
        </w:rPr>
        <w:t>REPRESENTATIVE FOR KITSAP PUBLIC UTILITY DISTRICT (LARGEST NON-MUNICIPAL PUBLICLY OWNED WATER PURVEYOR)</w:t>
      </w:r>
    </w:p>
    <w:p w14:paraId="00C780EA" w14:textId="77777777" w:rsidR="00047BCC" w:rsidRDefault="00047BCC" w:rsidP="00047BCC">
      <w:pPr>
        <w:ind w:left="4320"/>
        <w:rPr>
          <w:rFonts w:cstheme="minorHAnsi"/>
          <w:sz w:val="22"/>
          <w:szCs w:val="22"/>
        </w:rPr>
      </w:pPr>
    </w:p>
    <w:p w14:paraId="00A93F65" w14:textId="77777777" w:rsidR="00047BCC" w:rsidRPr="00B21931" w:rsidRDefault="00047BCC" w:rsidP="00047BCC">
      <w:pPr>
        <w:pBdr>
          <w:bottom w:val="single" w:sz="4" w:space="1" w:color="auto"/>
        </w:pBdr>
        <w:ind w:left="3420"/>
        <w:rPr>
          <w:rFonts w:cstheme="minorHAnsi"/>
          <w:sz w:val="22"/>
          <w:szCs w:val="22"/>
          <w:u w:val="single"/>
        </w:rPr>
      </w:pPr>
      <w:r>
        <w:rPr>
          <w:rFonts w:cstheme="minorHAnsi"/>
          <w:sz w:val="22"/>
          <w:szCs w:val="22"/>
        </w:rPr>
        <w:t xml:space="preserve">Signature: </w:t>
      </w:r>
    </w:p>
    <w:p w14:paraId="77F1A383" w14:textId="77777777" w:rsidR="00047BCC" w:rsidRDefault="00047BCC" w:rsidP="00047BCC">
      <w:pPr>
        <w:ind w:left="3600" w:firstLine="720"/>
        <w:rPr>
          <w:rFonts w:cstheme="minorHAnsi"/>
          <w:sz w:val="22"/>
          <w:szCs w:val="22"/>
        </w:rPr>
      </w:pPr>
      <w:r>
        <w:rPr>
          <w:rFonts w:cstheme="minorHAnsi"/>
          <w:sz w:val="22"/>
          <w:szCs w:val="22"/>
        </w:rPr>
        <w:tab/>
      </w:r>
      <w:r>
        <w:rPr>
          <w:rFonts w:cstheme="minorHAnsi"/>
          <w:sz w:val="22"/>
          <w:szCs w:val="22"/>
        </w:rPr>
        <w:tab/>
      </w:r>
    </w:p>
    <w:p w14:paraId="0C1AC92C" w14:textId="77777777" w:rsidR="00047BCC" w:rsidRPr="005947CD" w:rsidRDefault="00047BCC" w:rsidP="00047BCC">
      <w:pPr>
        <w:pBdr>
          <w:bottom w:val="single" w:sz="4" w:space="1" w:color="auto"/>
        </w:pBdr>
        <w:ind w:left="3420"/>
        <w:rPr>
          <w:rFonts w:cstheme="minorHAnsi"/>
          <w:sz w:val="22"/>
          <w:szCs w:val="22"/>
        </w:rPr>
      </w:pPr>
      <w:r>
        <w:rPr>
          <w:rFonts w:cstheme="minorHAnsi"/>
          <w:sz w:val="22"/>
          <w:szCs w:val="22"/>
        </w:rPr>
        <w:t xml:space="preserve">Name and Title: </w:t>
      </w:r>
    </w:p>
    <w:p w14:paraId="1812BDE3" w14:textId="06E6E9EA" w:rsidR="00047BCC" w:rsidRDefault="00047BCC" w:rsidP="002F539B">
      <w:pPr>
        <w:rPr>
          <w:rFonts w:cstheme="minorHAnsi"/>
          <w:sz w:val="22"/>
          <w:szCs w:val="22"/>
        </w:rPr>
      </w:pPr>
    </w:p>
    <w:p w14:paraId="6DDAA01F" w14:textId="0E4AD649" w:rsidR="00047BCC" w:rsidRDefault="00047BCC" w:rsidP="00047BCC">
      <w:pPr>
        <w:jc w:val="right"/>
        <w:rPr>
          <w:rFonts w:cstheme="minorHAnsi"/>
          <w:sz w:val="22"/>
          <w:szCs w:val="22"/>
        </w:rPr>
      </w:pPr>
      <w:r>
        <w:rPr>
          <w:rFonts w:cstheme="minorHAnsi"/>
          <w:sz w:val="22"/>
          <w:szCs w:val="22"/>
        </w:rPr>
        <w:t>REPRESENTATIVE FOR KITSAP BUILDING ASSOCIATION (RESIDENTIAL CONSTRUCTION INDUSTRY)</w:t>
      </w:r>
    </w:p>
    <w:p w14:paraId="773DB2E1" w14:textId="77777777" w:rsidR="00047BCC" w:rsidRDefault="00047BCC" w:rsidP="00047BCC">
      <w:pPr>
        <w:ind w:left="4320"/>
        <w:rPr>
          <w:rFonts w:cstheme="minorHAnsi"/>
          <w:sz w:val="22"/>
          <w:szCs w:val="22"/>
        </w:rPr>
      </w:pPr>
    </w:p>
    <w:p w14:paraId="1504580E" w14:textId="77777777" w:rsidR="00047BCC" w:rsidRPr="00B21931" w:rsidRDefault="00047BCC" w:rsidP="00047BCC">
      <w:pPr>
        <w:pBdr>
          <w:bottom w:val="single" w:sz="4" w:space="1" w:color="auto"/>
        </w:pBdr>
        <w:ind w:left="3420"/>
        <w:rPr>
          <w:rFonts w:cstheme="minorHAnsi"/>
          <w:sz w:val="22"/>
          <w:szCs w:val="22"/>
          <w:u w:val="single"/>
        </w:rPr>
      </w:pPr>
      <w:r>
        <w:rPr>
          <w:rFonts w:cstheme="minorHAnsi"/>
          <w:sz w:val="22"/>
          <w:szCs w:val="22"/>
        </w:rPr>
        <w:t xml:space="preserve">Signature: </w:t>
      </w:r>
    </w:p>
    <w:p w14:paraId="62B2BD5E" w14:textId="77777777" w:rsidR="00047BCC" w:rsidRDefault="00047BCC" w:rsidP="00047BCC">
      <w:pPr>
        <w:ind w:left="3600" w:firstLine="720"/>
        <w:rPr>
          <w:rFonts w:cstheme="minorHAnsi"/>
          <w:sz w:val="22"/>
          <w:szCs w:val="22"/>
        </w:rPr>
      </w:pPr>
      <w:r>
        <w:rPr>
          <w:rFonts w:cstheme="minorHAnsi"/>
          <w:sz w:val="22"/>
          <w:szCs w:val="22"/>
        </w:rPr>
        <w:tab/>
      </w:r>
      <w:r>
        <w:rPr>
          <w:rFonts w:cstheme="minorHAnsi"/>
          <w:sz w:val="22"/>
          <w:szCs w:val="22"/>
        </w:rPr>
        <w:tab/>
      </w:r>
    </w:p>
    <w:p w14:paraId="7E17A665" w14:textId="77777777" w:rsidR="00047BCC" w:rsidRPr="005947CD" w:rsidRDefault="00047BCC" w:rsidP="00047BCC">
      <w:pPr>
        <w:pBdr>
          <w:bottom w:val="single" w:sz="4" w:space="1" w:color="auto"/>
        </w:pBdr>
        <w:ind w:left="3420"/>
        <w:rPr>
          <w:rFonts w:cstheme="minorHAnsi"/>
          <w:sz w:val="22"/>
          <w:szCs w:val="22"/>
        </w:rPr>
      </w:pPr>
      <w:r>
        <w:rPr>
          <w:rFonts w:cstheme="minorHAnsi"/>
          <w:sz w:val="22"/>
          <w:szCs w:val="22"/>
        </w:rPr>
        <w:t xml:space="preserve">Name and Title: </w:t>
      </w:r>
    </w:p>
    <w:p w14:paraId="63A87A0A" w14:textId="29CDCAB8" w:rsidR="00047BCC" w:rsidRDefault="00047BCC" w:rsidP="002F539B">
      <w:pPr>
        <w:rPr>
          <w:rFonts w:cstheme="minorHAnsi"/>
          <w:sz w:val="22"/>
          <w:szCs w:val="22"/>
        </w:rPr>
      </w:pPr>
    </w:p>
    <w:p w14:paraId="4567A260" w14:textId="736AAB0B" w:rsidR="00047BCC" w:rsidRDefault="00047BCC" w:rsidP="00047BCC">
      <w:pPr>
        <w:jc w:val="right"/>
        <w:rPr>
          <w:rFonts w:cstheme="minorHAnsi"/>
          <w:sz w:val="22"/>
          <w:szCs w:val="22"/>
        </w:rPr>
      </w:pPr>
      <w:r>
        <w:rPr>
          <w:rFonts w:cstheme="minorHAnsi"/>
          <w:sz w:val="22"/>
          <w:szCs w:val="22"/>
        </w:rPr>
        <w:t>REPRESENTATIVE FOR GREAT PENINSULA CONSERVANCY (ENVIRONMENTAL INTEREST)</w:t>
      </w:r>
    </w:p>
    <w:p w14:paraId="33CD0C86" w14:textId="77777777" w:rsidR="00047BCC" w:rsidRDefault="00047BCC" w:rsidP="00047BCC">
      <w:pPr>
        <w:ind w:left="4320"/>
        <w:rPr>
          <w:rFonts w:cstheme="minorHAnsi"/>
          <w:sz w:val="22"/>
          <w:szCs w:val="22"/>
        </w:rPr>
      </w:pPr>
    </w:p>
    <w:p w14:paraId="5C664DBD" w14:textId="77777777" w:rsidR="00047BCC" w:rsidRPr="00B21931" w:rsidRDefault="00047BCC" w:rsidP="00047BCC">
      <w:pPr>
        <w:pBdr>
          <w:bottom w:val="single" w:sz="4" w:space="1" w:color="auto"/>
        </w:pBdr>
        <w:ind w:left="3420"/>
        <w:rPr>
          <w:rFonts w:cstheme="minorHAnsi"/>
          <w:sz w:val="22"/>
          <w:szCs w:val="22"/>
          <w:u w:val="single"/>
        </w:rPr>
      </w:pPr>
      <w:r>
        <w:rPr>
          <w:rFonts w:cstheme="minorHAnsi"/>
          <w:sz w:val="22"/>
          <w:szCs w:val="22"/>
        </w:rPr>
        <w:t xml:space="preserve">Signature: </w:t>
      </w:r>
    </w:p>
    <w:p w14:paraId="5BC13C6D" w14:textId="77777777" w:rsidR="00047BCC" w:rsidRDefault="00047BCC" w:rsidP="00047BCC">
      <w:pPr>
        <w:ind w:left="3600" w:firstLine="720"/>
        <w:rPr>
          <w:rFonts w:cstheme="minorHAnsi"/>
          <w:sz w:val="22"/>
          <w:szCs w:val="22"/>
        </w:rPr>
      </w:pPr>
      <w:r>
        <w:rPr>
          <w:rFonts w:cstheme="minorHAnsi"/>
          <w:sz w:val="22"/>
          <w:szCs w:val="22"/>
        </w:rPr>
        <w:tab/>
      </w:r>
      <w:r>
        <w:rPr>
          <w:rFonts w:cstheme="minorHAnsi"/>
          <w:sz w:val="22"/>
          <w:szCs w:val="22"/>
        </w:rPr>
        <w:tab/>
      </w:r>
    </w:p>
    <w:p w14:paraId="1F38099A" w14:textId="77777777" w:rsidR="00047BCC" w:rsidRPr="005947CD" w:rsidRDefault="00047BCC" w:rsidP="00047BCC">
      <w:pPr>
        <w:pBdr>
          <w:bottom w:val="single" w:sz="4" w:space="1" w:color="auto"/>
        </w:pBdr>
        <w:ind w:left="3420"/>
        <w:rPr>
          <w:rFonts w:cstheme="minorHAnsi"/>
          <w:sz w:val="22"/>
          <w:szCs w:val="22"/>
        </w:rPr>
      </w:pPr>
      <w:r>
        <w:rPr>
          <w:rFonts w:cstheme="minorHAnsi"/>
          <w:sz w:val="22"/>
          <w:szCs w:val="22"/>
        </w:rPr>
        <w:t xml:space="preserve">Name and Title: </w:t>
      </w:r>
    </w:p>
    <w:p w14:paraId="56E6AB04" w14:textId="022B3F6F" w:rsidR="00047BCC" w:rsidRDefault="00047BCC" w:rsidP="002F539B">
      <w:pPr>
        <w:rPr>
          <w:rFonts w:cstheme="minorHAnsi"/>
          <w:sz w:val="22"/>
          <w:szCs w:val="22"/>
        </w:rPr>
      </w:pPr>
    </w:p>
    <w:p w14:paraId="0F7481B7" w14:textId="082DF178" w:rsidR="00047BCC" w:rsidRDefault="00047BCC" w:rsidP="00047BCC">
      <w:pPr>
        <w:jc w:val="right"/>
        <w:rPr>
          <w:rFonts w:cstheme="minorHAnsi"/>
          <w:sz w:val="22"/>
          <w:szCs w:val="22"/>
        </w:rPr>
      </w:pPr>
      <w:r>
        <w:rPr>
          <w:rFonts w:cstheme="minorHAnsi"/>
          <w:sz w:val="22"/>
          <w:szCs w:val="22"/>
        </w:rPr>
        <w:t>REPRESENTATIVE FOR KITSAP CONSERVATION DISTRICT (AGRICULTURAL INTEREST)</w:t>
      </w:r>
    </w:p>
    <w:p w14:paraId="03A0FD56" w14:textId="77777777" w:rsidR="00047BCC" w:rsidRDefault="00047BCC" w:rsidP="00047BCC">
      <w:pPr>
        <w:ind w:left="4320"/>
        <w:rPr>
          <w:rFonts w:cstheme="minorHAnsi"/>
          <w:sz w:val="22"/>
          <w:szCs w:val="22"/>
        </w:rPr>
      </w:pPr>
    </w:p>
    <w:p w14:paraId="52237407" w14:textId="77777777" w:rsidR="00047BCC" w:rsidRPr="00B21931" w:rsidRDefault="00047BCC" w:rsidP="00047BCC">
      <w:pPr>
        <w:pBdr>
          <w:bottom w:val="single" w:sz="4" w:space="1" w:color="auto"/>
        </w:pBdr>
        <w:ind w:left="3420"/>
        <w:rPr>
          <w:rFonts w:cstheme="minorHAnsi"/>
          <w:sz w:val="22"/>
          <w:szCs w:val="22"/>
          <w:u w:val="single"/>
        </w:rPr>
      </w:pPr>
      <w:r>
        <w:rPr>
          <w:rFonts w:cstheme="minorHAnsi"/>
          <w:sz w:val="22"/>
          <w:szCs w:val="22"/>
        </w:rPr>
        <w:t xml:space="preserve">Signature: </w:t>
      </w:r>
    </w:p>
    <w:p w14:paraId="35271BB1" w14:textId="77777777" w:rsidR="00047BCC" w:rsidRDefault="00047BCC" w:rsidP="00047BCC">
      <w:pPr>
        <w:ind w:left="3600" w:firstLine="720"/>
        <w:rPr>
          <w:rFonts w:cstheme="minorHAnsi"/>
          <w:sz w:val="22"/>
          <w:szCs w:val="22"/>
        </w:rPr>
      </w:pPr>
      <w:r>
        <w:rPr>
          <w:rFonts w:cstheme="minorHAnsi"/>
          <w:sz w:val="22"/>
          <w:szCs w:val="22"/>
        </w:rPr>
        <w:tab/>
      </w:r>
      <w:r>
        <w:rPr>
          <w:rFonts w:cstheme="minorHAnsi"/>
          <w:sz w:val="22"/>
          <w:szCs w:val="22"/>
        </w:rPr>
        <w:tab/>
      </w:r>
    </w:p>
    <w:p w14:paraId="385E2566" w14:textId="77777777" w:rsidR="00047BCC" w:rsidRPr="005947CD" w:rsidRDefault="00047BCC" w:rsidP="00047BCC">
      <w:pPr>
        <w:pBdr>
          <w:bottom w:val="single" w:sz="4" w:space="1" w:color="auto"/>
        </w:pBdr>
        <w:ind w:left="3420"/>
        <w:rPr>
          <w:rFonts w:cstheme="minorHAnsi"/>
          <w:sz w:val="22"/>
          <w:szCs w:val="22"/>
        </w:rPr>
      </w:pPr>
      <w:r>
        <w:rPr>
          <w:rFonts w:cstheme="minorHAnsi"/>
          <w:sz w:val="22"/>
          <w:szCs w:val="22"/>
        </w:rPr>
        <w:t xml:space="preserve">Name and Title: </w:t>
      </w:r>
    </w:p>
    <w:p w14:paraId="502D3ABF" w14:textId="733A6A41" w:rsidR="00047BCC" w:rsidRDefault="00047BCC" w:rsidP="002F539B">
      <w:pPr>
        <w:rPr>
          <w:rFonts w:cstheme="minorHAnsi"/>
          <w:sz w:val="22"/>
          <w:szCs w:val="22"/>
        </w:rPr>
      </w:pPr>
    </w:p>
    <w:p w14:paraId="5A8358E9" w14:textId="77777777" w:rsidR="00047BCC" w:rsidRPr="00EB0A56" w:rsidRDefault="00047BCC" w:rsidP="002F539B">
      <w:pPr>
        <w:rPr>
          <w:rFonts w:cstheme="minorHAnsi"/>
          <w:sz w:val="22"/>
          <w:szCs w:val="22"/>
        </w:rPr>
      </w:pPr>
    </w:p>
    <w:sectPr w:rsidR="00047BCC" w:rsidRPr="00EB0A56" w:rsidSect="008C6BAC">
      <w:footerReference w:type="default" r:id="rId11"/>
      <w:pgSz w:w="12240" w:h="15840"/>
      <w:pgMar w:top="1440" w:right="1440" w:bottom="1440" w:left="1440" w:header="720" w:footer="720" w:gutter="0"/>
      <w:lnNumType w:countBy="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12E155" w16cid:durableId="1FF15A8C"/>
  <w16cid:commentId w16cid:paraId="0D5B5824" w16cid:durableId="1FF15A8D"/>
  <w16cid:commentId w16cid:paraId="045123E4" w16cid:durableId="1FF15A8E"/>
  <w16cid:commentId w16cid:paraId="37DA87E4" w16cid:durableId="1FF15A8F"/>
  <w16cid:commentId w16cid:paraId="559C1A28" w16cid:durableId="1FF15A90"/>
  <w16cid:commentId w16cid:paraId="60A452B0" w16cid:durableId="1FF15A91"/>
  <w16cid:commentId w16cid:paraId="1B0501D5" w16cid:durableId="1FF15A92"/>
  <w16cid:commentId w16cid:paraId="2A23FE54" w16cid:durableId="1FF15A93"/>
  <w16cid:commentId w16cid:paraId="41E0ADF6" w16cid:durableId="1FF15A94"/>
  <w16cid:commentId w16cid:paraId="637EA137" w16cid:durableId="1FF15A95"/>
  <w16cid:commentId w16cid:paraId="0BFB9593" w16cid:durableId="1FF15A96"/>
  <w16cid:commentId w16cid:paraId="4DA5CCAB" w16cid:durableId="1FF15A97"/>
  <w16cid:commentId w16cid:paraId="6CA992A9" w16cid:durableId="1FF15A98"/>
  <w16cid:commentId w16cid:paraId="406C55BB" w16cid:durableId="1FF15A99"/>
  <w16cid:commentId w16cid:paraId="1721B5FC" w16cid:durableId="1FF15A9A"/>
  <w16cid:commentId w16cid:paraId="034F503A" w16cid:durableId="1FF15A9B"/>
  <w16cid:commentId w16cid:paraId="68B94C36" w16cid:durableId="1FF15A9C"/>
  <w16cid:commentId w16cid:paraId="27ADAA3B" w16cid:durableId="1FF15A9D"/>
  <w16cid:commentId w16cid:paraId="4C686184" w16cid:durableId="1FF15A9E"/>
  <w16cid:commentId w16cid:paraId="5B71D4C0" w16cid:durableId="1FF15DA3"/>
  <w16cid:commentId w16cid:paraId="38FBB4C0" w16cid:durableId="1FF15D99"/>
  <w16cid:commentId w16cid:paraId="00D43266" w16cid:durableId="1FF15AA4"/>
  <w16cid:commentId w16cid:paraId="359130D6" w16cid:durableId="1FF15AA5"/>
  <w16cid:commentId w16cid:paraId="1E0B6194" w16cid:durableId="1FF15AA6"/>
  <w16cid:commentId w16cid:paraId="35AB2A75" w16cid:durableId="1FF15AA7"/>
  <w16cid:commentId w16cid:paraId="02888D1F" w16cid:durableId="1FF15AA8"/>
  <w16cid:commentId w16cid:paraId="4B9A7DBB" w16cid:durableId="1FF15AA9"/>
  <w16cid:commentId w16cid:paraId="00D653DE" w16cid:durableId="1FF15AAA"/>
  <w16cid:commentId w16cid:paraId="395C2977" w16cid:durableId="1FF15AAB"/>
  <w16cid:commentId w16cid:paraId="1FAF8E74" w16cid:durableId="1FF15AAC"/>
  <w16cid:commentId w16cid:paraId="2CF8BD60" w16cid:durableId="1FF15AAD"/>
  <w16cid:commentId w16cid:paraId="5D85DF6B" w16cid:durableId="1FF15AAE"/>
  <w16cid:commentId w16cid:paraId="73D8FA03" w16cid:durableId="1FF15A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E93E5" w14:textId="77777777" w:rsidR="00C57CC6" w:rsidRDefault="00C57CC6" w:rsidP="008A66EC">
      <w:pPr>
        <w:spacing w:after="0" w:line="240" w:lineRule="auto"/>
      </w:pPr>
      <w:r>
        <w:separator/>
      </w:r>
    </w:p>
  </w:endnote>
  <w:endnote w:type="continuationSeparator" w:id="0">
    <w:p w14:paraId="348DBEB0" w14:textId="77777777" w:rsidR="00C57CC6" w:rsidRDefault="00C57CC6" w:rsidP="008A66EC">
      <w:pPr>
        <w:spacing w:after="0" w:line="240" w:lineRule="auto"/>
      </w:pPr>
      <w:r>
        <w:continuationSeparator/>
      </w:r>
    </w:p>
  </w:endnote>
  <w:endnote w:type="continuationNotice" w:id="1">
    <w:p w14:paraId="7525CA53" w14:textId="77777777" w:rsidR="00C57CC6" w:rsidRDefault="00C57CC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819212"/>
      <w:docPartObj>
        <w:docPartGallery w:val="Page Numbers (Bottom of Page)"/>
        <w:docPartUnique/>
      </w:docPartObj>
    </w:sdtPr>
    <w:sdtEndPr>
      <w:rPr>
        <w:noProof/>
      </w:rPr>
    </w:sdtEndPr>
    <w:sdtContent>
      <w:p w14:paraId="7BCC1ACD" w14:textId="6B4E5737" w:rsidR="005445FF" w:rsidRDefault="005445FF">
        <w:pPr>
          <w:pStyle w:val="Footer"/>
          <w:jc w:val="right"/>
        </w:pPr>
        <w:r>
          <w:fldChar w:fldCharType="begin"/>
        </w:r>
        <w:r>
          <w:instrText xml:space="preserve"> PAGE   \* MERGEFORMAT </w:instrText>
        </w:r>
        <w:r>
          <w:fldChar w:fldCharType="separate"/>
        </w:r>
        <w:r w:rsidR="00BF573E">
          <w:rPr>
            <w:noProof/>
          </w:rPr>
          <w:t>11</w:t>
        </w:r>
        <w:r>
          <w:rPr>
            <w:noProof/>
          </w:rPr>
          <w:fldChar w:fldCharType="end"/>
        </w:r>
      </w:p>
    </w:sdtContent>
  </w:sdt>
  <w:p w14:paraId="602D2880" w14:textId="662EBDD6" w:rsidR="005445FF" w:rsidRDefault="005445FF">
    <w:pPr>
      <w:pStyle w:val="Footer"/>
    </w:pPr>
    <w:r>
      <w:t xml:space="preserve">Draft </w:t>
    </w:r>
    <w:r w:rsidR="008C6BAC">
      <w:t xml:space="preserve">WRIA 15 </w:t>
    </w:r>
    <w:r>
      <w:t xml:space="preserve">watershed restoration and enhancement committee operating principles </w:t>
    </w:r>
    <w:r w:rsidR="00BF573E">
      <w:t>6August2020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46E44" w14:textId="77777777" w:rsidR="00C57CC6" w:rsidRDefault="00C57CC6" w:rsidP="008A66EC">
      <w:pPr>
        <w:spacing w:after="0" w:line="240" w:lineRule="auto"/>
      </w:pPr>
      <w:r>
        <w:separator/>
      </w:r>
    </w:p>
  </w:footnote>
  <w:footnote w:type="continuationSeparator" w:id="0">
    <w:p w14:paraId="5BF35A6A" w14:textId="77777777" w:rsidR="00C57CC6" w:rsidRDefault="00C57CC6" w:rsidP="008A66EC">
      <w:pPr>
        <w:spacing w:after="0" w:line="240" w:lineRule="auto"/>
      </w:pPr>
      <w:r>
        <w:continuationSeparator/>
      </w:r>
    </w:p>
  </w:footnote>
  <w:footnote w:type="continuationNotice" w:id="1">
    <w:p w14:paraId="3C350424" w14:textId="77777777" w:rsidR="00C57CC6" w:rsidRDefault="00C57CC6">
      <w:pPr>
        <w:spacing w:before="0" w:after="0" w:line="240" w:lineRule="auto"/>
      </w:pPr>
    </w:p>
  </w:footnote>
  <w:footnote w:id="2">
    <w:p w14:paraId="45E4F6E1" w14:textId="77777777" w:rsidR="005445FF" w:rsidRDefault="005445FF" w:rsidP="001811E9">
      <w:pPr>
        <w:pStyle w:val="FootnoteText"/>
      </w:pPr>
      <w:r>
        <w:rPr>
          <w:rStyle w:val="FootnoteReference"/>
        </w:rPr>
        <w:footnoteRef/>
      </w:r>
      <w:r>
        <w:t xml:space="preserve"> Ecology leadership has determined that additional voting members will not be invited to join the committees in order to stay true to the legislation and keep the Committee size manageable. However, the Committee may decide to include non-voting members if they choose.</w:t>
      </w:r>
    </w:p>
  </w:footnote>
  <w:footnote w:id="3">
    <w:p w14:paraId="7BDFFBB6" w14:textId="77777777" w:rsidR="005445FF" w:rsidRPr="006B10EC" w:rsidRDefault="005445FF">
      <w:pPr>
        <w:pStyle w:val="FootnoteText"/>
      </w:pPr>
      <w:r w:rsidRPr="006B10EC">
        <w:rPr>
          <w:rStyle w:val="FootnoteReference"/>
        </w:rPr>
        <w:footnoteRef/>
      </w:r>
      <w:r w:rsidRPr="006B10EC">
        <w:t xml:space="preserve"> RCW 90.94 (3) states that “</w:t>
      </w:r>
      <w:r w:rsidRPr="00EB0A56">
        <w:rPr>
          <w:color w:val="000000"/>
        </w:rPr>
        <w:t>the department shall prepare and adopt a watershed restoration and enhancement plan for each watershed listed under subsection (2</w:t>
      </w:r>
      <w:proofErr w:type="gramStart"/>
      <w:r w:rsidRPr="00EB0A56">
        <w:rPr>
          <w:color w:val="000000"/>
        </w:rPr>
        <w:t>)(</w:t>
      </w:r>
      <w:proofErr w:type="gramEnd"/>
      <w:r w:rsidRPr="00EB0A56">
        <w:rPr>
          <w:color w:val="000000"/>
        </w:rPr>
        <w:t>a) of this section, in collaboration with the watershed restoration and enhancement committee. Except as described in (h) of this subsection, all members of a watershed restoration and enhancement committee must approve the plan prior to adoption.” Based on input from the Attorney General’s office, because Ecology is a member of the Committee and must ultimately vote on whether or not to approve the plan, Ecology shall vote on all items coming before the Committee.</w:t>
      </w:r>
    </w:p>
  </w:footnote>
  <w:footnote w:id="4">
    <w:p w14:paraId="5882EE5D" w14:textId="4B6DCAD3" w:rsidR="0004325F" w:rsidRPr="005E1865" w:rsidRDefault="0004325F" w:rsidP="005E1865">
      <w:pPr>
        <w:widowControl w:val="0"/>
        <w:rPr>
          <w:rFonts w:ascii="Times New Roman" w:hAnsi="Times New Roman"/>
          <w:szCs w:val="24"/>
        </w:rPr>
      </w:pPr>
      <w:r>
        <w:rPr>
          <w:rStyle w:val="FootnoteReference"/>
        </w:rPr>
        <w:footnoteRef/>
      </w:r>
      <w:r>
        <w:t xml:space="preserve"> </w:t>
      </w:r>
      <w:r w:rsidRPr="00E53FC7">
        <w:rPr>
          <w:rFonts w:cstheme="minorHAnsi"/>
          <w:szCs w:val="24"/>
        </w:rPr>
        <w:t>Definition of Consensus:  Consensus is a group process where the input of everyone is carefully considered and an outcome is crafted that best meets the needs of the group as a whole. The root of consensus is the word consent, which means to give permission to. When members consent to a decision, they are giving permission to the group to go ahead with the decision. Some members may disagree with all or part of the decision, but based on listening to everyone else’s input, all members agree to let the decision go forward because the decision is the best one the entire group can achieve at the current time.</w:t>
      </w:r>
    </w:p>
  </w:footnote>
  <w:footnote w:id="5">
    <w:p w14:paraId="31FF4A57" w14:textId="77777777" w:rsidR="0004325F" w:rsidRDefault="0004325F" w:rsidP="0004325F">
      <w:pPr>
        <w:pStyle w:val="FootnoteText"/>
      </w:pPr>
      <w:r>
        <w:rPr>
          <w:rStyle w:val="FootnoteReference"/>
        </w:rPr>
        <w:footnoteRef/>
      </w:r>
      <w:r>
        <w:t xml:space="preserve"> The chair will identify definitive deadlines by which decisions need to be made in order to say on track to meet the plan deadline.</w:t>
      </w:r>
    </w:p>
  </w:footnote>
  <w:footnote w:id="6">
    <w:p w14:paraId="29D3BC4E" w14:textId="77777777" w:rsidR="00A56F6D" w:rsidRDefault="00A56F6D">
      <w:pPr>
        <w:pStyle w:val="FootnoteText"/>
      </w:pPr>
      <w:r>
        <w:rPr>
          <w:rStyle w:val="FootnoteReference"/>
        </w:rPr>
        <w:footnoteRef/>
      </w:r>
      <w:r>
        <w:t xml:space="preserve"> If much of the group is in agreement and only one or two members are in disagreement, individuals may be selected to negotiate on behalf of the larger group.</w:t>
      </w:r>
    </w:p>
  </w:footnote>
  <w:footnote w:id="7">
    <w:p w14:paraId="6942BBC0" w14:textId="0AB35EC2" w:rsidR="005445FF" w:rsidRDefault="005445FF">
      <w:pPr>
        <w:pStyle w:val="FootnoteText"/>
      </w:pPr>
      <w:r>
        <w:rPr>
          <w:rStyle w:val="FootnoteReference"/>
        </w:rPr>
        <w:footnoteRef/>
      </w:r>
      <w:r>
        <w:t xml:space="preserve"> If an ‘out of office’ message is received for the primary representative, the alternate representative(s) will be contacted. The chair and facilitator will make at least 3 points of contact with each Committee member</w:t>
      </w:r>
      <w:r w:rsidR="00B46894">
        <w:t xml:space="preserve"> and alternates</w:t>
      </w:r>
      <w:r>
        <w:t xml:space="preserve"> before marking </w:t>
      </w:r>
      <w:r w:rsidR="00983B29">
        <w:t>them as</w:t>
      </w:r>
      <w:r>
        <w:t xml:space="preserve"> an abstention (e.g. phone, email, text).</w:t>
      </w:r>
    </w:p>
  </w:footnote>
  <w:footnote w:id="8">
    <w:p w14:paraId="4029ABF6" w14:textId="77777777" w:rsidR="005445FF" w:rsidRDefault="005445FF">
      <w:pPr>
        <w:pStyle w:val="FootnoteText"/>
      </w:pPr>
      <w:r>
        <w:rPr>
          <w:rStyle w:val="FootnoteReference"/>
        </w:rPr>
        <w:footnoteRef/>
      </w:r>
      <w:r>
        <w:t xml:space="preserve"> Per RCW 90.94, Ecology shall review the watershed restoration and enhancement plan to ensure it meets net ecological benefit. Ecology shall provide the Committee with a definition and guidance of net ecological benefit.</w:t>
      </w:r>
    </w:p>
  </w:footnote>
  <w:footnote w:id="9">
    <w:p w14:paraId="6D1B6E58" w14:textId="78841EA3" w:rsidR="009D77A4" w:rsidRDefault="009D77A4">
      <w:pPr>
        <w:pStyle w:val="FootnoteText"/>
      </w:pPr>
      <w:r>
        <w:rPr>
          <w:rStyle w:val="FootnoteReference"/>
        </w:rPr>
        <w:footnoteRef/>
      </w:r>
      <w:r>
        <w:t xml:space="preserve"> RCW 90.94.030 does not require local jurisdiction approval prior to plan adoption.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1BD"/>
    <w:multiLevelType w:val="hybridMultilevel"/>
    <w:tmpl w:val="3022F020"/>
    <w:lvl w:ilvl="0" w:tplc="9CB4538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221BA"/>
    <w:multiLevelType w:val="hybridMultilevel"/>
    <w:tmpl w:val="7ECCC0E2"/>
    <w:lvl w:ilvl="0" w:tplc="AFB8D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6664F"/>
    <w:multiLevelType w:val="multilevel"/>
    <w:tmpl w:val="6BF8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3485A"/>
    <w:multiLevelType w:val="hybridMultilevel"/>
    <w:tmpl w:val="001ED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67C2C"/>
    <w:multiLevelType w:val="hybridMultilevel"/>
    <w:tmpl w:val="F9B0887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 w15:restartNumberingAfterBreak="0">
    <w:nsid w:val="0EE22B24"/>
    <w:multiLevelType w:val="multilevel"/>
    <w:tmpl w:val="626A1066"/>
    <w:lvl w:ilvl="0">
      <w:start w:val="1"/>
      <w:numFmt w:val="decimal"/>
      <w:lvlText w:val="%1."/>
      <w:lvlJc w:val="left"/>
      <w:pPr>
        <w:ind w:left="360" w:hanging="360"/>
      </w:pPr>
      <w:rPr>
        <w:rFonts w:hint="default"/>
        <w:b/>
        <w:i w:val="0"/>
        <w:caps/>
        <w:sz w:val="28"/>
      </w:rPr>
    </w:lvl>
    <w:lvl w:ilvl="1">
      <w:start w:val="1"/>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E26582"/>
    <w:multiLevelType w:val="hybridMultilevel"/>
    <w:tmpl w:val="001ED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D7775"/>
    <w:multiLevelType w:val="hybridMultilevel"/>
    <w:tmpl w:val="375E9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3954AA"/>
    <w:multiLevelType w:val="hybridMultilevel"/>
    <w:tmpl w:val="9CC60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D5F63"/>
    <w:multiLevelType w:val="hybridMultilevel"/>
    <w:tmpl w:val="2924C542"/>
    <w:lvl w:ilvl="0" w:tplc="E542D9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34331A"/>
    <w:multiLevelType w:val="hybridMultilevel"/>
    <w:tmpl w:val="D4324186"/>
    <w:lvl w:ilvl="0" w:tplc="82BCD37C">
      <w:start w:val="1"/>
      <w:numFmt w:val="decimal"/>
      <w:lvlText w:val="%1."/>
      <w:lvlJc w:val="left"/>
      <w:pPr>
        <w:ind w:left="475" w:hanging="36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1" w15:restartNumberingAfterBreak="0">
    <w:nsid w:val="506507E3"/>
    <w:multiLevelType w:val="hybridMultilevel"/>
    <w:tmpl w:val="8944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E6E1C"/>
    <w:multiLevelType w:val="hybridMultilevel"/>
    <w:tmpl w:val="B20E6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2628A"/>
    <w:multiLevelType w:val="hybridMultilevel"/>
    <w:tmpl w:val="3D98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87614"/>
    <w:multiLevelType w:val="hybridMultilevel"/>
    <w:tmpl w:val="377602D6"/>
    <w:lvl w:ilvl="0" w:tplc="B9B28C60">
      <w:start w:val="1"/>
      <w:numFmt w:val="lowerRoman"/>
      <w:lvlText w:val="%1."/>
      <w:lvlJc w:val="right"/>
      <w:pPr>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5D25BB"/>
    <w:multiLevelType w:val="hybridMultilevel"/>
    <w:tmpl w:val="7736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71399"/>
    <w:multiLevelType w:val="hybridMultilevel"/>
    <w:tmpl w:val="2236BD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F66DA4"/>
    <w:multiLevelType w:val="hybridMultilevel"/>
    <w:tmpl w:val="1EEEF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0324F"/>
    <w:multiLevelType w:val="hybridMultilevel"/>
    <w:tmpl w:val="934A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B606D"/>
    <w:multiLevelType w:val="hybridMultilevel"/>
    <w:tmpl w:val="E98C2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AB55690"/>
    <w:multiLevelType w:val="hybridMultilevel"/>
    <w:tmpl w:val="58FE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E4359"/>
    <w:multiLevelType w:val="hybridMultilevel"/>
    <w:tmpl w:val="D752FE4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14"/>
  </w:num>
  <w:num w:numId="2">
    <w:abstractNumId w:val="20"/>
  </w:num>
  <w:num w:numId="3">
    <w:abstractNumId w:val="21"/>
  </w:num>
  <w:num w:numId="4">
    <w:abstractNumId w:val="2"/>
  </w:num>
  <w:num w:numId="5">
    <w:abstractNumId w:val="17"/>
  </w:num>
  <w:num w:numId="6">
    <w:abstractNumId w:val="0"/>
  </w:num>
  <w:num w:numId="7">
    <w:abstractNumId w:val="13"/>
  </w:num>
  <w:num w:numId="8">
    <w:abstractNumId w:val="11"/>
  </w:num>
  <w:num w:numId="9">
    <w:abstractNumId w:val="15"/>
  </w:num>
  <w:num w:numId="10">
    <w:abstractNumId w:val="6"/>
  </w:num>
  <w:num w:numId="11">
    <w:abstractNumId w:val="3"/>
  </w:num>
  <w:num w:numId="12">
    <w:abstractNumId w:val="7"/>
  </w:num>
  <w:num w:numId="13">
    <w:abstractNumId w:val="9"/>
  </w:num>
  <w:num w:numId="14">
    <w:abstractNumId w:val="1"/>
  </w:num>
  <w:num w:numId="15">
    <w:abstractNumId w:val="19"/>
  </w:num>
  <w:num w:numId="16">
    <w:abstractNumId w:val="13"/>
  </w:num>
  <w:num w:numId="17">
    <w:abstractNumId w:val="10"/>
  </w:num>
  <w:num w:numId="18">
    <w:abstractNumId w:val="4"/>
  </w:num>
  <w:num w:numId="19">
    <w:abstractNumId w:val="5"/>
  </w:num>
  <w:num w:numId="20">
    <w:abstractNumId w:val="16"/>
  </w:num>
  <w:num w:numId="21">
    <w:abstractNumId w:val="12"/>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FC"/>
    <w:rsid w:val="000064A1"/>
    <w:rsid w:val="000135D1"/>
    <w:rsid w:val="00022CEF"/>
    <w:rsid w:val="00037338"/>
    <w:rsid w:val="0004228E"/>
    <w:rsid w:val="0004325F"/>
    <w:rsid w:val="00047BCC"/>
    <w:rsid w:val="00064242"/>
    <w:rsid w:val="00074181"/>
    <w:rsid w:val="000819FB"/>
    <w:rsid w:val="000A236E"/>
    <w:rsid w:val="000A2424"/>
    <w:rsid w:val="000C3013"/>
    <w:rsid w:val="000C719F"/>
    <w:rsid w:val="000D6FBC"/>
    <w:rsid w:val="000E4471"/>
    <w:rsid w:val="000E50D3"/>
    <w:rsid w:val="000F5F7E"/>
    <w:rsid w:val="000F65DB"/>
    <w:rsid w:val="001053A4"/>
    <w:rsid w:val="00113810"/>
    <w:rsid w:val="00116648"/>
    <w:rsid w:val="00116EC5"/>
    <w:rsid w:val="00134A8F"/>
    <w:rsid w:val="0013514A"/>
    <w:rsid w:val="00155B28"/>
    <w:rsid w:val="00157C9D"/>
    <w:rsid w:val="001658E7"/>
    <w:rsid w:val="0016731A"/>
    <w:rsid w:val="001811E9"/>
    <w:rsid w:val="00181534"/>
    <w:rsid w:val="00196B0C"/>
    <w:rsid w:val="001A5B88"/>
    <w:rsid w:val="001B6BC2"/>
    <w:rsid w:val="001B79B3"/>
    <w:rsid w:val="001C10C5"/>
    <w:rsid w:val="001E7C9F"/>
    <w:rsid w:val="001F7129"/>
    <w:rsid w:val="001F7EEB"/>
    <w:rsid w:val="002116EF"/>
    <w:rsid w:val="002159A0"/>
    <w:rsid w:val="00216A40"/>
    <w:rsid w:val="00221D38"/>
    <w:rsid w:val="00226197"/>
    <w:rsid w:val="00236454"/>
    <w:rsid w:val="00274FBF"/>
    <w:rsid w:val="002769CC"/>
    <w:rsid w:val="0028569E"/>
    <w:rsid w:val="002D3F83"/>
    <w:rsid w:val="002D4EF1"/>
    <w:rsid w:val="002E06F7"/>
    <w:rsid w:val="002F539B"/>
    <w:rsid w:val="003145FC"/>
    <w:rsid w:val="003213D2"/>
    <w:rsid w:val="00327841"/>
    <w:rsid w:val="00331243"/>
    <w:rsid w:val="00334C93"/>
    <w:rsid w:val="00340C9B"/>
    <w:rsid w:val="00345B5C"/>
    <w:rsid w:val="003533E2"/>
    <w:rsid w:val="003559D8"/>
    <w:rsid w:val="00366B1A"/>
    <w:rsid w:val="00383B18"/>
    <w:rsid w:val="00385F34"/>
    <w:rsid w:val="003877E4"/>
    <w:rsid w:val="003A3655"/>
    <w:rsid w:val="003A520E"/>
    <w:rsid w:val="003B614E"/>
    <w:rsid w:val="003D59EA"/>
    <w:rsid w:val="003E02F7"/>
    <w:rsid w:val="003E5D9A"/>
    <w:rsid w:val="00401564"/>
    <w:rsid w:val="004021D8"/>
    <w:rsid w:val="0041142C"/>
    <w:rsid w:val="00425F45"/>
    <w:rsid w:val="004445A8"/>
    <w:rsid w:val="00447A53"/>
    <w:rsid w:val="00456D3D"/>
    <w:rsid w:val="00464C2C"/>
    <w:rsid w:val="00466AF4"/>
    <w:rsid w:val="00470364"/>
    <w:rsid w:val="00471784"/>
    <w:rsid w:val="00490DB7"/>
    <w:rsid w:val="00492131"/>
    <w:rsid w:val="00492238"/>
    <w:rsid w:val="004978FD"/>
    <w:rsid w:val="004B0F01"/>
    <w:rsid w:val="004B10D1"/>
    <w:rsid w:val="004B2812"/>
    <w:rsid w:val="004B66BC"/>
    <w:rsid w:val="004D1A45"/>
    <w:rsid w:val="004D618D"/>
    <w:rsid w:val="004E6B57"/>
    <w:rsid w:val="00512630"/>
    <w:rsid w:val="00520DE6"/>
    <w:rsid w:val="005272F6"/>
    <w:rsid w:val="005445FF"/>
    <w:rsid w:val="00545840"/>
    <w:rsid w:val="00561A3C"/>
    <w:rsid w:val="00563016"/>
    <w:rsid w:val="005843EC"/>
    <w:rsid w:val="0058663F"/>
    <w:rsid w:val="005A1CF7"/>
    <w:rsid w:val="005A1FC7"/>
    <w:rsid w:val="005A57B2"/>
    <w:rsid w:val="005B7B4C"/>
    <w:rsid w:val="005C5599"/>
    <w:rsid w:val="005D1E33"/>
    <w:rsid w:val="005D3193"/>
    <w:rsid w:val="005E1865"/>
    <w:rsid w:val="005E5EF8"/>
    <w:rsid w:val="005F211B"/>
    <w:rsid w:val="005F712E"/>
    <w:rsid w:val="00607AFB"/>
    <w:rsid w:val="0061146A"/>
    <w:rsid w:val="00627874"/>
    <w:rsid w:val="00631780"/>
    <w:rsid w:val="00631DAE"/>
    <w:rsid w:val="0063232F"/>
    <w:rsid w:val="006476FC"/>
    <w:rsid w:val="006640EE"/>
    <w:rsid w:val="00665FD1"/>
    <w:rsid w:val="00673336"/>
    <w:rsid w:val="00681FC7"/>
    <w:rsid w:val="006850EF"/>
    <w:rsid w:val="0069197F"/>
    <w:rsid w:val="006B10EC"/>
    <w:rsid w:val="006D3F7C"/>
    <w:rsid w:val="00702B76"/>
    <w:rsid w:val="0071134C"/>
    <w:rsid w:val="00711D78"/>
    <w:rsid w:val="00722E4F"/>
    <w:rsid w:val="00725503"/>
    <w:rsid w:val="007256F7"/>
    <w:rsid w:val="00727F25"/>
    <w:rsid w:val="0073284C"/>
    <w:rsid w:val="00732971"/>
    <w:rsid w:val="00736864"/>
    <w:rsid w:val="0076582B"/>
    <w:rsid w:val="00767BC8"/>
    <w:rsid w:val="00771294"/>
    <w:rsid w:val="007721DF"/>
    <w:rsid w:val="0078354B"/>
    <w:rsid w:val="007A1BEE"/>
    <w:rsid w:val="007A5F97"/>
    <w:rsid w:val="007A7B91"/>
    <w:rsid w:val="007B3FCB"/>
    <w:rsid w:val="007C2EC7"/>
    <w:rsid w:val="007D6CEE"/>
    <w:rsid w:val="007E0FDD"/>
    <w:rsid w:val="007F0544"/>
    <w:rsid w:val="007F4E0A"/>
    <w:rsid w:val="007F78CB"/>
    <w:rsid w:val="00804FA1"/>
    <w:rsid w:val="008134E9"/>
    <w:rsid w:val="00814247"/>
    <w:rsid w:val="00814F2B"/>
    <w:rsid w:val="00816833"/>
    <w:rsid w:val="00845A5D"/>
    <w:rsid w:val="008460D9"/>
    <w:rsid w:val="00850548"/>
    <w:rsid w:val="00860A19"/>
    <w:rsid w:val="00890E45"/>
    <w:rsid w:val="00893136"/>
    <w:rsid w:val="008A66EC"/>
    <w:rsid w:val="008C6BAC"/>
    <w:rsid w:val="008E7E5C"/>
    <w:rsid w:val="008F3A93"/>
    <w:rsid w:val="009040BF"/>
    <w:rsid w:val="009118F8"/>
    <w:rsid w:val="00913294"/>
    <w:rsid w:val="009216C6"/>
    <w:rsid w:val="00937B73"/>
    <w:rsid w:val="00960336"/>
    <w:rsid w:val="00964D7C"/>
    <w:rsid w:val="00983B29"/>
    <w:rsid w:val="0098416D"/>
    <w:rsid w:val="009A389B"/>
    <w:rsid w:val="009A5149"/>
    <w:rsid w:val="009A5899"/>
    <w:rsid w:val="009A62C9"/>
    <w:rsid w:val="009C05F2"/>
    <w:rsid w:val="009C2B03"/>
    <w:rsid w:val="009C2DEA"/>
    <w:rsid w:val="009C3D78"/>
    <w:rsid w:val="009D0574"/>
    <w:rsid w:val="009D77A4"/>
    <w:rsid w:val="009E230E"/>
    <w:rsid w:val="009E2B2F"/>
    <w:rsid w:val="009E7DFD"/>
    <w:rsid w:val="00A01C41"/>
    <w:rsid w:val="00A14FAB"/>
    <w:rsid w:val="00A26BA7"/>
    <w:rsid w:val="00A348C5"/>
    <w:rsid w:val="00A43E80"/>
    <w:rsid w:val="00A47B69"/>
    <w:rsid w:val="00A512CB"/>
    <w:rsid w:val="00A5188A"/>
    <w:rsid w:val="00A53528"/>
    <w:rsid w:val="00A56F6D"/>
    <w:rsid w:val="00A57F5D"/>
    <w:rsid w:val="00A648C0"/>
    <w:rsid w:val="00A85552"/>
    <w:rsid w:val="00AB7508"/>
    <w:rsid w:val="00AC2D4F"/>
    <w:rsid w:val="00AC5708"/>
    <w:rsid w:val="00AE288D"/>
    <w:rsid w:val="00AF19D7"/>
    <w:rsid w:val="00B007E9"/>
    <w:rsid w:val="00B00B34"/>
    <w:rsid w:val="00B01490"/>
    <w:rsid w:val="00B01F2E"/>
    <w:rsid w:val="00B025C7"/>
    <w:rsid w:val="00B048EC"/>
    <w:rsid w:val="00B24CCB"/>
    <w:rsid w:val="00B263C0"/>
    <w:rsid w:val="00B272A2"/>
    <w:rsid w:val="00B32B1B"/>
    <w:rsid w:val="00B448D8"/>
    <w:rsid w:val="00B455E7"/>
    <w:rsid w:val="00B46894"/>
    <w:rsid w:val="00B57EF8"/>
    <w:rsid w:val="00B61FA0"/>
    <w:rsid w:val="00B6336D"/>
    <w:rsid w:val="00B74B51"/>
    <w:rsid w:val="00B77974"/>
    <w:rsid w:val="00BB6D40"/>
    <w:rsid w:val="00BC0773"/>
    <w:rsid w:val="00BC73BD"/>
    <w:rsid w:val="00BD30AD"/>
    <w:rsid w:val="00BD432C"/>
    <w:rsid w:val="00BE57B5"/>
    <w:rsid w:val="00BE5A17"/>
    <w:rsid w:val="00BF573E"/>
    <w:rsid w:val="00C05B3C"/>
    <w:rsid w:val="00C1158B"/>
    <w:rsid w:val="00C23FF9"/>
    <w:rsid w:val="00C2412A"/>
    <w:rsid w:val="00C47A18"/>
    <w:rsid w:val="00C501EA"/>
    <w:rsid w:val="00C5605B"/>
    <w:rsid w:val="00C57729"/>
    <w:rsid w:val="00C57CC6"/>
    <w:rsid w:val="00C74F41"/>
    <w:rsid w:val="00C77B4B"/>
    <w:rsid w:val="00C928B3"/>
    <w:rsid w:val="00C965B7"/>
    <w:rsid w:val="00CA1CFC"/>
    <w:rsid w:val="00CA2A3C"/>
    <w:rsid w:val="00CA5ABB"/>
    <w:rsid w:val="00CA5B49"/>
    <w:rsid w:val="00CB4523"/>
    <w:rsid w:val="00CB7499"/>
    <w:rsid w:val="00CC296D"/>
    <w:rsid w:val="00CD7F43"/>
    <w:rsid w:val="00D05806"/>
    <w:rsid w:val="00D07041"/>
    <w:rsid w:val="00D11FC9"/>
    <w:rsid w:val="00D149C8"/>
    <w:rsid w:val="00D30388"/>
    <w:rsid w:val="00D32ECF"/>
    <w:rsid w:val="00D44189"/>
    <w:rsid w:val="00D52CD3"/>
    <w:rsid w:val="00D70835"/>
    <w:rsid w:val="00D735B2"/>
    <w:rsid w:val="00D869B0"/>
    <w:rsid w:val="00D95CA0"/>
    <w:rsid w:val="00DA3E2C"/>
    <w:rsid w:val="00DB15CF"/>
    <w:rsid w:val="00DB174B"/>
    <w:rsid w:val="00DC74D3"/>
    <w:rsid w:val="00DD406B"/>
    <w:rsid w:val="00DD7078"/>
    <w:rsid w:val="00DD77F9"/>
    <w:rsid w:val="00DE177C"/>
    <w:rsid w:val="00DE2FE0"/>
    <w:rsid w:val="00DE641E"/>
    <w:rsid w:val="00DE66D2"/>
    <w:rsid w:val="00DE693F"/>
    <w:rsid w:val="00DF0F5D"/>
    <w:rsid w:val="00E07A5F"/>
    <w:rsid w:val="00E10A88"/>
    <w:rsid w:val="00E13263"/>
    <w:rsid w:val="00E14CB6"/>
    <w:rsid w:val="00E2468E"/>
    <w:rsid w:val="00E321D4"/>
    <w:rsid w:val="00E336DF"/>
    <w:rsid w:val="00E53FC7"/>
    <w:rsid w:val="00E663E4"/>
    <w:rsid w:val="00E90140"/>
    <w:rsid w:val="00E90CDF"/>
    <w:rsid w:val="00EA76C9"/>
    <w:rsid w:val="00EB0A56"/>
    <w:rsid w:val="00EC4F8E"/>
    <w:rsid w:val="00EC7346"/>
    <w:rsid w:val="00ED3CDA"/>
    <w:rsid w:val="00ED76D9"/>
    <w:rsid w:val="00EF34C2"/>
    <w:rsid w:val="00EF63D8"/>
    <w:rsid w:val="00F205B9"/>
    <w:rsid w:val="00F31CE4"/>
    <w:rsid w:val="00F50E0D"/>
    <w:rsid w:val="00F5385A"/>
    <w:rsid w:val="00F54C95"/>
    <w:rsid w:val="00F60CBD"/>
    <w:rsid w:val="00F61245"/>
    <w:rsid w:val="00F64221"/>
    <w:rsid w:val="00F6724E"/>
    <w:rsid w:val="00F672F6"/>
    <w:rsid w:val="00F67F9C"/>
    <w:rsid w:val="00F76391"/>
    <w:rsid w:val="00F92753"/>
    <w:rsid w:val="00FA3B87"/>
    <w:rsid w:val="00FB0DA3"/>
    <w:rsid w:val="00FC56E1"/>
    <w:rsid w:val="00FE2F4B"/>
    <w:rsid w:val="00FE39F5"/>
    <w:rsid w:val="00FF1970"/>
    <w:rsid w:val="00FF1C75"/>
    <w:rsid w:val="00FF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ADC330"/>
  <w15:chartTrackingRefBased/>
  <w15:docId w15:val="{2BBEA558-9A45-4340-A9C6-73DC917B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CA0"/>
  </w:style>
  <w:style w:type="paragraph" w:styleId="Heading1">
    <w:name w:val="heading 1"/>
    <w:basedOn w:val="Normal"/>
    <w:next w:val="Normal"/>
    <w:link w:val="Heading1Char"/>
    <w:uiPriority w:val="9"/>
    <w:qFormat/>
    <w:rsid w:val="00D95CA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53528"/>
    <w:pPr>
      <w:outlineLvl w:val="1"/>
    </w:pPr>
    <w:rPr>
      <w:rFonts w:cstheme="minorHAnsi"/>
      <w:sz w:val="22"/>
      <w:szCs w:val="22"/>
    </w:rPr>
  </w:style>
  <w:style w:type="paragraph" w:styleId="Heading3">
    <w:name w:val="heading 3"/>
    <w:basedOn w:val="Normal"/>
    <w:next w:val="Normal"/>
    <w:link w:val="Heading3Char"/>
    <w:uiPriority w:val="9"/>
    <w:unhideWhenUsed/>
    <w:qFormat/>
    <w:rsid w:val="00D95CA0"/>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A53528"/>
    <w:pPr>
      <w:outlineLvl w:val="3"/>
    </w:pPr>
  </w:style>
  <w:style w:type="paragraph" w:styleId="Heading5">
    <w:name w:val="heading 5"/>
    <w:basedOn w:val="Normal"/>
    <w:next w:val="Normal"/>
    <w:link w:val="Heading5Char"/>
    <w:uiPriority w:val="9"/>
    <w:semiHidden/>
    <w:unhideWhenUsed/>
    <w:qFormat/>
    <w:rsid w:val="00D95CA0"/>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D95CA0"/>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D95CA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D95CA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95CA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5FC"/>
    <w:pPr>
      <w:ind w:left="720"/>
      <w:contextualSpacing/>
    </w:pPr>
  </w:style>
  <w:style w:type="character" w:styleId="CommentReference">
    <w:name w:val="annotation reference"/>
    <w:basedOn w:val="DefaultParagraphFont"/>
    <w:uiPriority w:val="99"/>
    <w:semiHidden/>
    <w:unhideWhenUsed/>
    <w:rsid w:val="003145FC"/>
    <w:rPr>
      <w:sz w:val="16"/>
      <w:szCs w:val="16"/>
    </w:rPr>
  </w:style>
  <w:style w:type="paragraph" w:styleId="CommentText">
    <w:name w:val="annotation text"/>
    <w:basedOn w:val="Normal"/>
    <w:link w:val="CommentTextChar"/>
    <w:uiPriority w:val="99"/>
    <w:semiHidden/>
    <w:unhideWhenUsed/>
    <w:rsid w:val="003145FC"/>
    <w:pPr>
      <w:spacing w:line="240" w:lineRule="auto"/>
    </w:pPr>
  </w:style>
  <w:style w:type="character" w:customStyle="1" w:styleId="CommentTextChar">
    <w:name w:val="Comment Text Char"/>
    <w:basedOn w:val="DefaultParagraphFont"/>
    <w:link w:val="CommentText"/>
    <w:uiPriority w:val="99"/>
    <w:semiHidden/>
    <w:rsid w:val="003145FC"/>
    <w:rPr>
      <w:sz w:val="20"/>
      <w:szCs w:val="20"/>
    </w:rPr>
  </w:style>
  <w:style w:type="character" w:styleId="Hyperlink">
    <w:name w:val="Hyperlink"/>
    <w:basedOn w:val="DefaultParagraphFont"/>
    <w:uiPriority w:val="99"/>
    <w:unhideWhenUsed/>
    <w:rsid w:val="003145FC"/>
    <w:rPr>
      <w:color w:val="0563C1" w:themeColor="hyperlink"/>
      <w:u w:val="single"/>
    </w:rPr>
  </w:style>
  <w:style w:type="paragraph" w:styleId="BalloonText">
    <w:name w:val="Balloon Text"/>
    <w:basedOn w:val="Normal"/>
    <w:link w:val="BalloonTextChar"/>
    <w:uiPriority w:val="99"/>
    <w:semiHidden/>
    <w:unhideWhenUsed/>
    <w:rsid w:val="00314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5F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A5B88"/>
    <w:rPr>
      <w:b/>
      <w:bCs/>
    </w:rPr>
  </w:style>
  <w:style w:type="character" w:customStyle="1" w:styleId="CommentSubjectChar">
    <w:name w:val="Comment Subject Char"/>
    <w:basedOn w:val="CommentTextChar"/>
    <w:link w:val="CommentSubject"/>
    <w:uiPriority w:val="99"/>
    <w:semiHidden/>
    <w:rsid w:val="001A5B88"/>
    <w:rPr>
      <w:b/>
      <w:bCs/>
      <w:sz w:val="20"/>
      <w:szCs w:val="20"/>
    </w:rPr>
  </w:style>
  <w:style w:type="paragraph" w:styleId="FootnoteText">
    <w:name w:val="footnote text"/>
    <w:basedOn w:val="Normal"/>
    <w:link w:val="FootnoteTextChar"/>
    <w:semiHidden/>
    <w:unhideWhenUsed/>
    <w:rsid w:val="008A66EC"/>
    <w:pPr>
      <w:spacing w:after="0" w:line="240" w:lineRule="auto"/>
    </w:pPr>
  </w:style>
  <w:style w:type="character" w:customStyle="1" w:styleId="FootnoteTextChar">
    <w:name w:val="Footnote Text Char"/>
    <w:basedOn w:val="DefaultParagraphFont"/>
    <w:link w:val="FootnoteText"/>
    <w:semiHidden/>
    <w:rsid w:val="008A66EC"/>
    <w:rPr>
      <w:sz w:val="20"/>
      <w:szCs w:val="20"/>
    </w:rPr>
  </w:style>
  <w:style w:type="character" w:styleId="FootnoteReference">
    <w:name w:val="footnote reference"/>
    <w:basedOn w:val="DefaultParagraphFont"/>
    <w:semiHidden/>
    <w:unhideWhenUsed/>
    <w:rsid w:val="008A66EC"/>
    <w:rPr>
      <w:vertAlign w:val="superscript"/>
    </w:rPr>
  </w:style>
  <w:style w:type="character" w:styleId="IntenseReference">
    <w:name w:val="Intense Reference"/>
    <w:uiPriority w:val="32"/>
    <w:qFormat/>
    <w:rsid w:val="00D95CA0"/>
    <w:rPr>
      <w:b/>
      <w:bCs/>
      <w:i/>
      <w:iCs/>
      <w:caps/>
      <w:color w:val="5B9BD5" w:themeColor="accent1"/>
    </w:rPr>
  </w:style>
  <w:style w:type="paragraph" w:styleId="NormalWeb">
    <w:name w:val="Normal (Web)"/>
    <w:basedOn w:val="Normal"/>
    <w:uiPriority w:val="99"/>
    <w:semiHidden/>
    <w:unhideWhenUsed/>
    <w:rsid w:val="00964D7C"/>
    <w:pPr>
      <w:spacing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6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197"/>
  </w:style>
  <w:style w:type="paragraph" w:styleId="Footer">
    <w:name w:val="footer"/>
    <w:basedOn w:val="Normal"/>
    <w:link w:val="FooterChar"/>
    <w:uiPriority w:val="99"/>
    <w:unhideWhenUsed/>
    <w:rsid w:val="00226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197"/>
  </w:style>
  <w:style w:type="paragraph" w:styleId="Revision">
    <w:name w:val="Revision"/>
    <w:hidden/>
    <w:uiPriority w:val="99"/>
    <w:semiHidden/>
    <w:rsid w:val="00DD77F9"/>
    <w:pPr>
      <w:spacing w:after="0" w:line="240" w:lineRule="auto"/>
    </w:pPr>
  </w:style>
  <w:style w:type="table" w:styleId="TableGrid">
    <w:name w:val="Table Grid"/>
    <w:basedOn w:val="TableNormal"/>
    <w:uiPriority w:val="39"/>
    <w:rsid w:val="003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025C7"/>
  </w:style>
  <w:style w:type="character" w:customStyle="1" w:styleId="Heading1Char">
    <w:name w:val="Heading 1 Char"/>
    <w:basedOn w:val="DefaultParagraphFont"/>
    <w:link w:val="Heading1"/>
    <w:uiPriority w:val="9"/>
    <w:rsid w:val="00D95CA0"/>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A53528"/>
    <w:rPr>
      <w:rFonts w:cstheme="minorHAnsi"/>
      <w:sz w:val="22"/>
      <w:szCs w:val="22"/>
    </w:rPr>
  </w:style>
  <w:style w:type="character" w:customStyle="1" w:styleId="Heading3Char">
    <w:name w:val="Heading 3 Char"/>
    <w:basedOn w:val="DefaultParagraphFont"/>
    <w:link w:val="Heading3"/>
    <w:uiPriority w:val="9"/>
    <w:rsid w:val="00D95CA0"/>
    <w:rPr>
      <w:caps/>
      <w:color w:val="1F4D78" w:themeColor="accent1" w:themeShade="7F"/>
      <w:spacing w:val="15"/>
    </w:rPr>
  </w:style>
  <w:style w:type="character" w:customStyle="1" w:styleId="Heading4Char">
    <w:name w:val="Heading 4 Char"/>
    <w:basedOn w:val="DefaultParagraphFont"/>
    <w:link w:val="Heading4"/>
    <w:uiPriority w:val="9"/>
    <w:rsid w:val="00A53528"/>
  </w:style>
  <w:style w:type="character" w:customStyle="1" w:styleId="Heading5Char">
    <w:name w:val="Heading 5 Char"/>
    <w:basedOn w:val="DefaultParagraphFont"/>
    <w:link w:val="Heading5"/>
    <w:uiPriority w:val="9"/>
    <w:semiHidden/>
    <w:rsid w:val="00D95CA0"/>
    <w:rPr>
      <w:caps/>
      <w:color w:val="2E74B5" w:themeColor="accent1" w:themeShade="BF"/>
      <w:spacing w:val="10"/>
    </w:rPr>
  </w:style>
  <w:style w:type="character" w:customStyle="1" w:styleId="Heading6Char">
    <w:name w:val="Heading 6 Char"/>
    <w:basedOn w:val="DefaultParagraphFont"/>
    <w:link w:val="Heading6"/>
    <w:uiPriority w:val="9"/>
    <w:semiHidden/>
    <w:rsid w:val="00D95CA0"/>
    <w:rPr>
      <w:caps/>
      <w:color w:val="2E74B5" w:themeColor="accent1" w:themeShade="BF"/>
      <w:spacing w:val="10"/>
    </w:rPr>
  </w:style>
  <w:style w:type="character" w:customStyle="1" w:styleId="Heading7Char">
    <w:name w:val="Heading 7 Char"/>
    <w:basedOn w:val="DefaultParagraphFont"/>
    <w:link w:val="Heading7"/>
    <w:uiPriority w:val="9"/>
    <w:semiHidden/>
    <w:rsid w:val="00D95CA0"/>
    <w:rPr>
      <w:caps/>
      <w:color w:val="2E74B5" w:themeColor="accent1" w:themeShade="BF"/>
      <w:spacing w:val="10"/>
    </w:rPr>
  </w:style>
  <w:style w:type="character" w:customStyle="1" w:styleId="Heading8Char">
    <w:name w:val="Heading 8 Char"/>
    <w:basedOn w:val="DefaultParagraphFont"/>
    <w:link w:val="Heading8"/>
    <w:uiPriority w:val="9"/>
    <w:semiHidden/>
    <w:rsid w:val="00D95CA0"/>
    <w:rPr>
      <w:caps/>
      <w:spacing w:val="10"/>
      <w:sz w:val="18"/>
      <w:szCs w:val="18"/>
    </w:rPr>
  </w:style>
  <w:style w:type="character" w:customStyle="1" w:styleId="Heading9Char">
    <w:name w:val="Heading 9 Char"/>
    <w:basedOn w:val="DefaultParagraphFont"/>
    <w:link w:val="Heading9"/>
    <w:uiPriority w:val="9"/>
    <w:semiHidden/>
    <w:rsid w:val="00D95CA0"/>
    <w:rPr>
      <w:i/>
      <w:iCs/>
      <w:caps/>
      <w:spacing w:val="10"/>
      <w:sz w:val="18"/>
      <w:szCs w:val="18"/>
    </w:rPr>
  </w:style>
  <w:style w:type="paragraph" w:styleId="Caption">
    <w:name w:val="caption"/>
    <w:basedOn w:val="Normal"/>
    <w:next w:val="Normal"/>
    <w:uiPriority w:val="35"/>
    <w:semiHidden/>
    <w:unhideWhenUsed/>
    <w:qFormat/>
    <w:rsid w:val="00D95CA0"/>
    <w:rPr>
      <w:b/>
      <w:bCs/>
      <w:color w:val="2E74B5" w:themeColor="accent1" w:themeShade="BF"/>
      <w:sz w:val="16"/>
      <w:szCs w:val="16"/>
    </w:rPr>
  </w:style>
  <w:style w:type="paragraph" w:styleId="Title">
    <w:name w:val="Title"/>
    <w:basedOn w:val="Normal"/>
    <w:next w:val="Normal"/>
    <w:link w:val="TitleChar"/>
    <w:uiPriority w:val="10"/>
    <w:qFormat/>
    <w:rsid w:val="00D95CA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D95CA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D95CA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95CA0"/>
    <w:rPr>
      <w:caps/>
      <w:color w:val="595959" w:themeColor="text1" w:themeTint="A6"/>
      <w:spacing w:val="10"/>
      <w:sz w:val="21"/>
      <w:szCs w:val="21"/>
    </w:rPr>
  </w:style>
  <w:style w:type="character" w:styleId="Strong">
    <w:name w:val="Strong"/>
    <w:uiPriority w:val="22"/>
    <w:qFormat/>
    <w:rsid w:val="00D95CA0"/>
    <w:rPr>
      <w:b/>
      <w:bCs/>
    </w:rPr>
  </w:style>
  <w:style w:type="character" w:styleId="Emphasis">
    <w:name w:val="Emphasis"/>
    <w:uiPriority w:val="20"/>
    <w:qFormat/>
    <w:rsid w:val="00D95CA0"/>
    <w:rPr>
      <w:caps/>
      <w:color w:val="1F4D78" w:themeColor="accent1" w:themeShade="7F"/>
      <w:spacing w:val="5"/>
    </w:rPr>
  </w:style>
  <w:style w:type="paragraph" w:styleId="NoSpacing">
    <w:name w:val="No Spacing"/>
    <w:uiPriority w:val="1"/>
    <w:qFormat/>
    <w:rsid w:val="00D95CA0"/>
    <w:pPr>
      <w:spacing w:after="0" w:line="240" w:lineRule="auto"/>
    </w:pPr>
  </w:style>
  <w:style w:type="paragraph" w:styleId="Quote">
    <w:name w:val="Quote"/>
    <w:basedOn w:val="Normal"/>
    <w:next w:val="Normal"/>
    <w:link w:val="QuoteChar"/>
    <w:uiPriority w:val="29"/>
    <w:qFormat/>
    <w:rsid w:val="00D95CA0"/>
    <w:rPr>
      <w:i/>
      <w:iCs/>
      <w:sz w:val="24"/>
      <w:szCs w:val="24"/>
    </w:rPr>
  </w:style>
  <w:style w:type="character" w:customStyle="1" w:styleId="QuoteChar">
    <w:name w:val="Quote Char"/>
    <w:basedOn w:val="DefaultParagraphFont"/>
    <w:link w:val="Quote"/>
    <w:uiPriority w:val="29"/>
    <w:rsid w:val="00D95CA0"/>
    <w:rPr>
      <w:i/>
      <w:iCs/>
      <w:sz w:val="24"/>
      <w:szCs w:val="24"/>
    </w:rPr>
  </w:style>
  <w:style w:type="paragraph" w:styleId="IntenseQuote">
    <w:name w:val="Intense Quote"/>
    <w:basedOn w:val="Normal"/>
    <w:next w:val="Normal"/>
    <w:link w:val="IntenseQuoteChar"/>
    <w:uiPriority w:val="30"/>
    <w:qFormat/>
    <w:rsid w:val="00D95CA0"/>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D95CA0"/>
    <w:rPr>
      <w:color w:val="5B9BD5" w:themeColor="accent1"/>
      <w:sz w:val="24"/>
      <w:szCs w:val="24"/>
    </w:rPr>
  </w:style>
  <w:style w:type="character" w:styleId="SubtleEmphasis">
    <w:name w:val="Subtle Emphasis"/>
    <w:uiPriority w:val="19"/>
    <w:qFormat/>
    <w:rsid w:val="00D95CA0"/>
    <w:rPr>
      <w:i/>
      <w:iCs/>
      <w:color w:val="1F4D78" w:themeColor="accent1" w:themeShade="7F"/>
    </w:rPr>
  </w:style>
  <w:style w:type="character" w:styleId="IntenseEmphasis">
    <w:name w:val="Intense Emphasis"/>
    <w:uiPriority w:val="21"/>
    <w:qFormat/>
    <w:rsid w:val="00D95CA0"/>
    <w:rPr>
      <w:b/>
      <w:bCs/>
      <w:caps/>
      <w:color w:val="1F4D78" w:themeColor="accent1" w:themeShade="7F"/>
      <w:spacing w:val="10"/>
    </w:rPr>
  </w:style>
  <w:style w:type="character" w:styleId="SubtleReference">
    <w:name w:val="Subtle Reference"/>
    <w:uiPriority w:val="31"/>
    <w:qFormat/>
    <w:rsid w:val="00D95CA0"/>
    <w:rPr>
      <w:b/>
      <w:bCs/>
      <w:color w:val="5B9BD5" w:themeColor="accent1"/>
    </w:rPr>
  </w:style>
  <w:style w:type="character" w:styleId="BookTitle">
    <w:name w:val="Book Title"/>
    <w:uiPriority w:val="33"/>
    <w:qFormat/>
    <w:rsid w:val="00D95CA0"/>
    <w:rPr>
      <w:b/>
      <w:bCs/>
      <w:i/>
      <w:iCs/>
      <w:spacing w:val="0"/>
    </w:rPr>
  </w:style>
  <w:style w:type="paragraph" w:styleId="TOCHeading">
    <w:name w:val="TOC Heading"/>
    <w:basedOn w:val="Heading1"/>
    <w:next w:val="Normal"/>
    <w:uiPriority w:val="39"/>
    <w:semiHidden/>
    <w:unhideWhenUsed/>
    <w:qFormat/>
    <w:rsid w:val="00D95CA0"/>
    <w:pPr>
      <w:outlineLvl w:val="9"/>
    </w:pPr>
  </w:style>
  <w:style w:type="paragraph" w:styleId="PlainText">
    <w:name w:val="Plain Text"/>
    <w:basedOn w:val="Normal"/>
    <w:link w:val="PlainTextChar"/>
    <w:uiPriority w:val="99"/>
    <w:semiHidden/>
    <w:unhideWhenUsed/>
    <w:rsid w:val="002F539B"/>
    <w:pPr>
      <w:spacing w:before="0" w:after="0" w:line="240" w:lineRule="auto"/>
    </w:pPr>
    <w:rPr>
      <w:rFonts w:ascii="Courier New" w:eastAsiaTheme="minorHAnsi" w:hAnsi="Courier New" w:cs="Courier New"/>
    </w:rPr>
  </w:style>
  <w:style w:type="character" w:customStyle="1" w:styleId="PlainTextChar">
    <w:name w:val="Plain Text Char"/>
    <w:basedOn w:val="DefaultParagraphFont"/>
    <w:link w:val="PlainText"/>
    <w:uiPriority w:val="99"/>
    <w:semiHidden/>
    <w:rsid w:val="002F539B"/>
    <w:rPr>
      <w:rFonts w:ascii="Courier New" w:eastAsiaTheme="minorHAnsi" w:hAnsi="Courier New" w:cs="Courier New"/>
    </w:rPr>
  </w:style>
  <w:style w:type="paragraph" w:customStyle="1" w:styleId="Body">
    <w:name w:val="Body"/>
    <w:basedOn w:val="Normal"/>
    <w:rsid w:val="002F539B"/>
    <w:pPr>
      <w:keepNext/>
      <w:keepLines/>
      <w:spacing w:before="60" w:after="60" w:line="240" w:lineRule="auto"/>
    </w:pPr>
    <w:rPr>
      <w:rFonts w:ascii="Footlight MT Light" w:eastAsia="Times New Roman" w:hAnsi="Footlight MT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5881">
      <w:bodyDiv w:val="1"/>
      <w:marLeft w:val="0"/>
      <w:marRight w:val="0"/>
      <w:marTop w:val="0"/>
      <w:marBottom w:val="0"/>
      <w:divBdr>
        <w:top w:val="none" w:sz="0" w:space="0" w:color="auto"/>
        <w:left w:val="none" w:sz="0" w:space="0" w:color="auto"/>
        <w:bottom w:val="none" w:sz="0" w:space="0" w:color="auto"/>
        <w:right w:val="none" w:sz="0" w:space="0" w:color="auto"/>
      </w:divBdr>
    </w:div>
    <w:div w:id="724304695">
      <w:bodyDiv w:val="1"/>
      <w:marLeft w:val="0"/>
      <w:marRight w:val="0"/>
      <w:marTop w:val="0"/>
      <w:marBottom w:val="0"/>
      <w:divBdr>
        <w:top w:val="none" w:sz="0" w:space="0" w:color="auto"/>
        <w:left w:val="none" w:sz="0" w:space="0" w:color="auto"/>
        <w:bottom w:val="none" w:sz="0" w:space="0" w:color="auto"/>
        <w:right w:val="none" w:sz="0" w:space="0" w:color="auto"/>
      </w:divBdr>
    </w:div>
    <w:div w:id="950434630">
      <w:bodyDiv w:val="1"/>
      <w:marLeft w:val="0"/>
      <w:marRight w:val="0"/>
      <w:marTop w:val="0"/>
      <w:marBottom w:val="0"/>
      <w:divBdr>
        <w:top w:val="none" w:sz="0" w:space="0" w:color="auto"/>
        <w:left w:val="none" w:sz="0" w:space="0" w:color="auto"/>
        <w:bottom w:val="none" w:sz="0" w:space="0" w:color="auto"/>
        <w:right w:val="none" w:sz="0" w:space="0" w:color="auto"/>
      </w:divBdr>
    </w:div>
    <w:div w:id="993223469">
      <w:bodyDiv w:val="1"/>
      <w:marLeft w:val="0"/>
      <w:marRight w:val="0"/>
      <w:marTop w:val="0"/>
      <w:marBottom w:val="0"/>
      <w:divBdr>
        <w:top w:val="none" w:sz="0" w:space="0" w:color="auto"/>
        <w:left w:val="none" w:sz="0" w:space="0" w:color="auto"/>
        <w:bottom w:val="none" w:sz="0" w:space="0" w:color="auto"/>
        <w:right w:val="none" w:sz="0" w:space="0" w:color="auto"/>
      </w:divBdr>
    </w:div>
    <w:div w:id="1527937609">
      <w:bodyDiv w:val="1"/>
      <w:marLeft w:val="0"/>
      <w:marRight w:val="0"/>
      <w:marTop w:val="0"/>
      <w:marBottom w:val="0"/>
      <w:divBdr>
        <w:top w:val="none" w:sz="0" w:space="0" w:color="auto"/>
        <w:left w:val="none" w:sz="0" w:space="0" w:color="auto"/>
        <w:bottom w:val="none" w:sz="0" w:space="0" w:color="auto"/>
        <w:right w:val="none" w:sz="0" w:space="0" w:color="auto"/>
      </w:divBdr>
    </w:div>
    <w:div w:id="1662346833">
      <w:bodyDiv w:val="1"/>
      <w:marLeft w:val="0"/>
      <w:marRight w:val="0"/>
      <w:marTop w:val="0"/>
      <w:marBottom w:val="0"/>
      <w:divBdr>
        <w:top w:val="none" w:sz="0" w:space="0" w:color="auto"/>
        <w:left w:val="none" w:sz="0" w:space="0" w:color="auto"/>
        <w:bottom w:val="none" w:sz="0" w:space="0" w:color="auto"/>
        <w:right w:val="none" w:sz="0" w:space="0" w:color="auto"/>
      </w:divBdr>
    </w:div>
    <w:div w:id="1801605919">
      <w:bodyDiv w:val="1"/>
      <w:marLeft w:val="0"/>
      <w:marRight w:val="0"/>
      <w:marTop w:val="0"/>
      <w:marBottom w:val="0"/>
      <w:divBdr>
        <w:top w:val="none" w:sz="0" w:space="0" w:color="auto"/>
        <w:left w:val="none" w:sz="0" w:space="0" w:color="auto"/>
        <w:bottom w:val="none" w:sz="0" w:space="0" w:color="auto"/>
        <w:right w:val="none" w:sz="0" w:space="0" w:color="auto"/>
      </w:divBdr>
    </w:div>
    <w:div w:id="1952469152">
      <w:bodyDiv w:val="1"/>
      <w:marLeft w:val="0"/>
      <w:marRight w:val="0"/>
      <w:marTop w:val="0"/>
      <w:marBottom w:val="0"/>
      <w:divBdr>
        <w:top w:val="none" w:sz="0" w:space="0" w:color="auto"/>
        <w:left w:val="none" w:sz="0" w:space="0" w:color="auto"/>
        <w:bottom w:val="none" w:sz="0" w:space="0" w:color="auto"/>
        <w:right w:val="none" w:sz="0" w:space="0" w:color="auto"/>
      </w:divBdr>
    </w:div>
    <w:div w:id="20933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RIA xmlns="81b753b0-5f84-4476-b087-97d9c3e0d4e3">15</WRIA>
    <EZview xmlns="81b753b0-5f84-4476-b087-97d9c3e0d4e3">Posted</EZview>
    <Accessibility xmlns="81b753b0-5f84-4476-b087-97d9c3e0d4e3">Completed</Acces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67112-564E-42C8-BF37-5CAFBD74199C}">
  <ds:schemaRefs>
    <ds:schemaRef ds:uri="http://schemas.microsoft.com/sharepoint/v3/contenttype/forms"/>
  </ds:schemaRefs>
</ds:datastoreItem>
</file>

<file path=customXml/itemProps2.xml><?xml version="1.0" encoding="utf-8"?>
<ds:datastoreItem xmlns:ds="http://schemas.openxmlformats.org/officeDocument/2006/customXml" ds:itemID="{89932613-2E21-41AC-B830-A583E3EDA3F1}">
  <ds:schemaRefs>
    <ds:schemaRef ds:uri="02e15745-2ed2-4a46-a0de-353d0fcc7d5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fa6086-64e6-42c4-9130-4ae9351b6fc5"/>
    <ds:schemaRef ds:uri="72ef17e2-e9ca-471d-ab02-c7663b0f311e"/>
    <ds:schemaRef ds:uri="http://www.w3.org/XML/1998/namespace"/>
    <ds:schemaRef ds:uri="http://purl.org/dc/dcmitype/"/>
  </ds:schemaRefs>
</ds:datastoreItem>
</file>

<file path=customXml/itemProps3.xml><?xml version="1.0" encoding="utf-8"?>
<ds:datastoreItem xmlns:ds="http://schemas.openxmlformats.org/officeDocument/2006/customXml" ds:itemID="{33BA06A2-DD4A-4171-B81E-A7B918BBABCF}"/>
</file>

<file path=customXml/itemProps4.xml><?xml version="1.0" encoding="utf-8"?>
<ds:datastoreItem xmlns:ds="http://schemas.openxmlformats.org/officeDocument/2006/customXml" ds:itemID="{90DFBAC1-0AFD-4AAE-8BA6-ACB4CC4F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WRIA 15 Watershed Restoration and Enhancement Committee Operating Principles</vt:lpstr>
    </vt:vector>
  </TitlesOfParts>
  <Company>WA Department of Ecology</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15 Watershed Restoration and Enhancement Committee Operating Principles</dc:title>
  <dc:subject/>
  <dc:creator>Johnson, Angela (ECY)</dc:creator>
  <cp:keywords>WRIA 15, Operating Principles</cp:keywords>
  <dc:description/>
  <cp:lastModifiedBy>Vynne McKinstry, Stacy J. (ECY)</cp:lastModifiedBy>
  <cp:revision>6</cp:revision>
  <cp:lastPrinted>2019-01-10T16:15:00Z</cp:lastPrinted>
  <dcterms:created xsi:type="dcterms:W3CDTF">2020-08-06T21:12:00Z</dcterms:created>
  <dcterms:modified xsi:type="dcterms:W3CDTF">2020-08-07T21:49:00Z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