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026D72" w14:textId="794D9C6D" w:rsidR="002F78F9" w:rsidRDefault="00B1430F" w:rsidP="0068453E">
      <w:pPr>
        <w:spacing w:after="0" w:line="240" w:lineRule="auto"/>
        <w:jc w:val="center"/>
      </w:pPr>
      <w:r w:rsidRPr="0002102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506B6" wp14:editId="6C969CC8">
                <wp:simplePos x="0" y="0"/>
                <wp:positionH relativeFrom="column">
                  <wp:posOffset>4486275</wp:posOffset>
                </wp:positionH>
                <wp:positionV relativeFrom="paragraph">
                  <wp:posOffset>-400050</wp:posOffset>
                </wp:positionV>
                <wp:extent cx="1463040" cy="126682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66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E946" w14:textId="3FC91485" w:rsidR="00F1784F" w:rsidRPr="00912B00" w:rsidRDefault="00F1784F" w:rsidP="00B1430F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912B00">
                              <w:rPr>
                                <w:color w:val="404040" w:themeColor="text1" w:themeTint="BF"/>
                              </w:rPr>
                              <w:t xml:space="preserve">Note:  This is a discussion GUIDE.  Questions will not be read verbatim and at times may be asked out of order.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50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-31.5pt;width:115.2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" fillcolor="#ffc" strokecolor="#a5a5a5 [2092]">
                <v:textbox>
                  <w:txbxContent>
                    <w:p w14:paraId="61C5E946" w14:textId="3FC91485" w:rsidR="00F1784F" w:rsidRPr="00912B00" w:rsidRDefault="00F1784F" w:rsidP="00B1430F">
                      <w:pPr>
                        <w:rPr>
                          <w:color w:val="404040" w:themeColor="text1" w:themeTint="BF"/>
                        </w:rPr>
                      </w:pPr>
                      <w:r w:rsidRPr="00912B00">
                        <w:rPr>
                          <w:color w:val="404040" w:themeColor="text1" w:themeTint="BF"/>
                        </w:rPr>
                        <w:t xml:space="preserve">Note:  This is a discussion GUIDE.  Questions will not be read verbatim and at times may be asked out of order.  </w:t>
                      </w:r>
                    </w:p>
                  </w:txbxContent>
                </v:textbox>
              </v:shape>
            </w:pict>
          </mc:Fallback>
        </mc:AlternateContent>
      </w:r>
      <w:r w:rsidR="002F78F9" w:rsidRPr="0002102D">
        <w:rPr>
          <w:b/>
        </w:rPr>
        <w:t>Building</w:t>
      </w:r>
      <w:r w:rsidR="002F78F9">
        <w:t xml:space="preserve"> </w:t>
      </w:r>
      <w:r w:rsidR="002F78F9" w:rsidRPr="0002102D">
        <w:rPr>
          <w:b/>
        </w:rPr>
        <w:t>Green</w:t>
      </w:r>
      <w:r w:rsidR="002F78F9">
        <w:t xml:space="preserve"> </w:t>
      </w:r>
      <w:r w:rsidR="002F78F9" w:rsidRPr="0002102D">
        <w:rPr>
          <w:b/>
        </w:rPr>
        <w:t>Cities</w:t>
      </w:r>
    </w:p>
    <w:p w14:paraId="59026D74" w14:textId="5EBBFF92" w:rsidR="002F78F9" w:rsidRDefault="00E76928" w:rsidP="0068453E">
      <w:pPr>
        <w:spacing w:after="0" w:line="240" w:lineRule="auto"/>
        <w:jc w:val="center"/>
      </w:pPr>
      <w:r w:rsidRPr="000210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A9A63" wp14:editId="4E389AC7">
                <wp:simplePos x="0" y="0"/>
                <wp:positionH relativeFrom="column">
                  <wp:posOffset>-57150</wp:posOffset>
                </wp:positionH>
                <wp:positionV relativeFrom="paragraph">
                  <wp:posOffset>38735</wp:posOffset>
                </wp:positionV>
                <wp:extent cx="1463040" cy="65722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57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DD3A" w14:textId="3C6FFA75" w:rsidR="00F1784F" w:rsidRPr="00912B00" w:rsidRDefault="00F1784F" w:rsidP="00B1430F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912B00">
                              <w:rPr>
                                <w:color w:val="404040" w:themeColor="text1" w:themeTint="BF"/>
                              </w:rPr>
                              <w:t xml:space="preserve">Note:  Timing provided is meant to be a best guess.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9A63" id="_x0000_s1027" type="#_x0000_t202" style="position:absolute;left:0;text-align:left;margin-left:-4.5pt;margin-top:3.05pt;width:115.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" fillcolor="#ffc" strokecolor="#a5a5a5 [2092]">
                <v:textbox>
                  <w:txbxContent>
                    <w:p w14:paraId="24C9DD3A" w14:textId="3C6FFA75" w:rsidR="00F1784F" w:rsidRPr="00912B00" w:rsidRDefault="00F1784F" w:rsidP="00B1430F">
                      <w:pPr>
                        <w:rPr>
                          <w:color w:val="404040" w:themeColor="text1" w:themeTint="BF"/>
                        </w:rPr>
                      </w:pPr>
                      <w:r w:rsidRPr="00912B00">
                        <w:rPr>
                          <w:color w:val="404040" w:themeColor="text1" w:themeTint="BF"/>
                        </w:rPr>
                        <w:t xml:space="preserve">Note:  Timing provided is meant to be a best guess.  </w:t>
                      </w:r>
                    </w:p>
                  </w:txbxContent>
                </v:textbox>
              </v:shape>
            </w:pict>
          </mc:Fallback>
        </mc:AlternateContent>
      </w:r>
      <w:r w:rsidR="007B43D1" w:rsidRPr="0002102D">
        <w:rPr>
          <w:b/>
        </w:rPr>
        <w:t xml:space="preserve">Local </w:t>
      </w:r>
      <w:r w:rsidR="00B453BA" w:rsidRPr="0002102D">
        <w:rPr>
          <w:b/>
        </w:rPr>
        <w:t>Government</w:t>
      </w:r>
      <w:r w:rsidR="00BC2CF6" w:rsidRPr="0002102D">
        <w:rPr>
          <w:b/>
        </w:rPr>
        <w:t xml:space="preserve"> </w:t>
      </w:r>
      <w:r w:rsidR="002F78F9" w:rsidRPr="0002102D">
        <w:rPr>
          <w:b/>
        </w:rPr>
        <w:t>Interview</w:t>
      </w:r>
      <w:r w:rsidR="0002102D" w:rsidRPr="0002102D">
        <w:rPr>
          <w:b/>
        </w:rPr>
        <w:t xml:space="preserve"> Discussion Guide</w:t>
      </w:r>
    </w:p>
    <w:p w14:paraId="59026D75" w14:textId="59A8A49C" w:rsidR="002F78F9" w:rsidRDefault="002F78F9" w:rsidP="0068453E">
      <w:pPr>
        <w:spacing w:after="0" w:line="240" w:lineRule="auto"/>
        <w:jc w:val="center"/>
      </w:pPr>
    </w:p>
    <w:p w14:paraId="7282EFAF" w14:textId="77777777" w:rsidR="0002102D" w:rsidRDefault="0002102D" w:rsidP="0068453E">
      <w:pPr>
        <w:spacing w:after="0" w:line="240" w:lineRule="auto"/>
        <w:jc w:val="center"/>
      </w:pPr>
    </w:p>
    <w:p w14:paraId="59026D76" w14:textId="2BA82E62" w:rsidR="00255C0F" w:rsidRDefault="00255C0F" w:rsidP="00255C0F">
      <w:pPr>
        <w:pStyle w:val="Listlevel1"/>
        <w:numPr>
          <w:ilvl w:val="0"/>
          <w:numId w:val="0"/>
        </w:numPr>
        <w:rPr>
          <w:b/>
        </w:rPr>
      </w:pPr>
    </w:p>
    <w:p w14:paraId="122FD72D" w14:textId="6D485CAD" w:rsidR="00912B00" w:rsidRPr="008B6C8F" w:rsidRDefault="00912B00" w:rsidP="00912B00">
      <w:pPr>
        <w:pStyle w:val="Heading2"/>
      </w:pPr>
      <w:r>
        <w:t xml:space="preserve">Note to Advisory Committee:  The information learned during these </w:t>
      </w:r>
      <w:r w:rsidR="007B43D1">
        <w:t>local government</w:t>
      </w:r>
      <w:r>
        <w:t xml:space="preserve"> interviews will be used to inform </w:t>
      </w:r>
      <w:r w:rsidR="00BF0247">
        <w:t xml:space="preserve">the final </w:t>
      </w:r>
      <w:r w:rsidR="00C72B24">
        <w:t>developer</w:t>
      </w:r>
      <w:r>
        <w:t xml:space="preserve"> </w:t>
      </w:r>
      <w:r w:rsidR="00D40B5B">
        <w:t xml:space="preserve">interview </w:t>
      </w:r>
      <w:r>
        <w:t>discussion guide</w:t>
      </w:r>
      <w:r w:rsidR="00D40B5B">
        <w:t xml:space="preserve">. </w:t>
      </w:r>
      <w:r>
        <w:t xml:space="preserve">We are interviewing representatives from 3-5 </w:t>
      </w:r>
      <w:r w:rsidR="007B43D1">
        <w:t>local governments</w:t>
      </w:r>
      <w:r>
        <w:t xml:space="preserve"> who work directly with developers and are responsible for overseeing/reviewing permits.  </w:t>
      </w:r>
    </w:p>
    <w:p w14:paraId="2A81FD4C" w14:textId="77777777" w:rsidR="00E76928" w:rsidRDefault="00E76928" w:rsidP="00E76928">
      <w:pPr>
        <w:spacing w:after="0" w:line="240" w:lineRule="auto"/>
        <w:rPr>
          <w:b/>
          <w:sz w:val="28"/>
          <w:szCs w:val="28"/>
        </w:rPr>
      </w:pPr>
    </w:p>
    <w:p w14:paraId="59026D78" w14:textId="5473C948" w:rsidR="00B70F60" w:rsidRDefault="00AA79D1" w:rsidP="00577733">
      <w:pPr>
        <w:spacing w:after="0" w:line="360" w:lineRule="auto"/>
        <w:rPr>
          <w:rFonts w:cstheme="minorHAnsi"/>
        </w:rPr>
      </w:pPr>
      <w:r w:rsidRPr="00997E9C">
        <w:rPr>
          <w:rFonts w:cstheme="minorHAnsi"/>
        </w:rPr>
        <w:t xml:space="preserve">Thank you for agreeing to speak/meet with me. </w:t>
      </w:r>
      <w:r w:rsidR="00E76928">
        <w:rPr>
          <w:rFonts w:cstheme="minorHAnsi"/>
        </w:rPr>
        <w:t xml:space="preserve"> </w:t>
      </w:r>
      <w:r w:rsidRPr="00997E9C">
        <w:rPr>
          <w:rFonts w:cstheme="minorHAnsi"/>
        </w:rPr>
        <w:t>As you know</w:t>
      </w:r>
      <w:r w:rsidR="006E3098">
        <w:rPr>
          <w:rFonts w:cstheme="minorHAnsi"/>
        </w:rPr>
        <w:t>,</w:t>
      </w:r>
      <w:r w:rsidRPr="00997E9C">
        <w:rPr>
          <w:rFonts w:cstheme="minorHAnsi"/>
        </w:rPr>
        <w:t xml:space="preserve"> we </w:t>
      </w:r>
      <w:r w:rsidR="00B70F60" w:rsidRPr="00997E9C">
        <w:rPr>
          <w:rFonts w:cstheme="minorHAnsi"/>
        </w:rPr>
        <w:t xml:space="preserve">are </w:t>
      </w:r>
      <w:r w:rsidR="00B807FB">
        <w:rPr>
          <w:rFonts w:cstheme="minorHAnsi"/>
        </w:rPr>
        <w:t xml:space="preserve">contacting you </w:t>
      </w:r>
      <w:r w:rsidR="00984791">
        <w:rPr>
          <w:rFonts w:cstheme="minorHAnsi"/>
        </w:rPr>
        <w:t>on behalf of the Washington State Department of Commerce and Puget Sound Regional Council</w:t>
      </w:r>
      <w:r w:rsidR="00B807FB">
        <w:rPr>
          <w:rFonts w:cstheme="minorHAnsi"/>
        </w:rPr>
        <w:t xml:space="preserve">.  We will be conducting research with </w:t>
      </w:r>
      <w:r w:rsidR="00AF7E2E" w:rsidRPr="00997E9C">
        <w:rPr>
          <w:rFonts w:cstheme="minorHAnsi"/>
        </w:rPr>
        <w:t>developers</w:t>
      </w:r>
      <w:r w:rsidR="006E3098">
        <w:rPr>
          <w:rFonts w:cstheme="minorHAnsi"/>
        </w:rPr>
        <w:t xml:space="preserve"> </w:t>
      </w:r>
      <w:r w:rsidR="00B807FB">
        <w:rPr>
          <w:rFonts w:cstheme="minorHAnsi"/>
        </w:rPr>
        <w:t xml:space="preserve">regarding their inclusion of </w:t>
      </w:r>
      <w:r w:rsidR="00984791">
        <w:rPr>
          <w:rFonts w:cstheme="minorHAnsi"/>
        </w:rPr>
        <w:t>Low Impact Development</w:t>
      </w:r>
      <w:r w:rsidR="00D40B5B">
        <w:rPr>
          <w:rFonts w:cstheme="minorHAnsi"/>
        </w:rPr>
        <w:t xml:space="preserve"> (LID)</w:t>
      </w:r>
      <w:r w:rsidR="00984791">
        <w:rPr>
          <w:rFonts w:cstheme="minorHAnsi"/>
        </w:rPr>
        <w:t xml:space="preserve">, </w:t>
      </w:r>
      <w:r w:rsidR="00D40B5B">
        <w:rPr>
          <w:rFonts w:cstheme="minorHAnsi"/>
        </w:rPr>
        <w:t>also known as Green Stormwater Infrastructure (GSI)</w:t>
      </w:r>
      <w:r w:rsidR="00771771">
        <w:rPr>
          <w:rFonts w:cstheme="minorHAnsi"/>
        </w:rPr>
        <w:t>,</w:t>
      </w:r>
      <w:r w:rsidR="00F1784F">
        <w:rPr>
          <w:rFonts w:cstheme="minorHAnsi"/>
        </w:rPr>
        <w:t xml:space="preserve"> </w:t>
      </w:r>
      <w:r w:rsidR="00D40B5B">
        <w:rPr>
          <w:rFonts w:cstheme="minorHAnsi"/>
        </w:rPr>
        <w:t xml:space="preserve">principles and best management practices (BMPs) </w:t>
      </w:r>
      <w:r w:rsidR="00B807FB">
        <w:rPr>
          <w:rFonts w:cstheme="minorHAnsi"/>
        </w:rPr>
        <w:t>in their projects.  Before we speak with them, we wanted to talk with you to gather any insights you can share on developers.</w:t>
      </w:r>
      <w:r w:rsidR="00B807FB" w:rsidRPr="00B807FB">
        <w:rPr>
          <w:rFonts w:cstheme="minorHAnsi"/>
        </w:rPr>
        <w:t xml:space="preserve"> </w:t>
      </w:r>
      <w:r w:rsidR="00B807FB">
        <w:rPr>
          <w:rFonts w:cstheme="minorHAnsi"/>
        </w:rPr>
        <w:t xml:space="preserve"> It’s my understanding that you work closely with developers on LID stormwater practices/regulations.  I’d like to learn about your experience working with them.</w:t>
      </w:r>
    </w:p>
    <w:p w14:paraId="4312D4E3" w14:textId="0C4B8F1E" w:rsidR="00970C56" w:rsidRDefault="00970C56" w:rsidP="003A2A5C">
      <w:pPr>
        <w:pStyle w:val="Heading1"/>
      </w:pPr>
      <w:r w:rsidRPr="00970C56">
        <w:lastRenderedPageBreak/>
        <w:t>Developer’s Current Understanding of LID (</w:t>
      </w:r>
      <w:r w:rsidR="00C26A78">
        <w:t>5</w:t>
      </w:r>
      <w:r w:rsidRPr="00970C56">
        <w:t xml:space="preserve"> minutes)</w:t>
      </w:r>
    </w:p>
    <w:p w14:paraId="7FBD5FFC" w14:textId="5906F934" w:rsidR="00715631" w:rsidRPr="008B6C8F" w:rsidRDefault="00715631" w:rsidP="00715631">
      <w:pPr>
        <w:pStyle w:val="Heading2"/>
        <w:spacing w:before="0"/>
      </w:pPr>
      <w:r>
        <w:t xml:space="preserve">Questions Goal:  Learn from </w:t>
      </w:r>
      <w:r w:rsidR="000A588F">
        <w:t xml:space="preserve">local government </w:t>
      </w:r>
      <w:r w:rsidR="00655E8B">
        <w:t xml:space="preserve">permit review </w:t>
      </w:r>
      <w:r w:rsidR="000A588F">
        <w:t>staff</w:t>
      </w:r>
      <w:r>
        <w:t xml:space="preserve"> what their impressions are of the level of knowledge developers have when it comes to LID </w:t>
      </w:r>
      <w:r w:rsidR="00D40B5B">
        <w:t xml:space="preserve">principles and BMPs. </w:t>
      </w:r>
      <w:r>
        <w:t xml:space="preserve">We are aware that the architects </w:t>
      </w:r>
      <w:r w:rsidR="00D40B5B">
        <w:t xml:space="preserve">and engineers </w:t>
      </w:r>
      <w:r>
        <w:t>are ve</w:t>
      </w:r>
      <w:r w:rsidR="00D40B5B">
        <w:t xml:space="preserve">ry knowledgeable in this area. </w:t>
      </w:r>
      <w:r>
        <w:t>We assumed that developers are not nearly as knowledgeable</w:t>
      </w:r>
      <w:r w:rsidR="00D40B5B">
        <w:t xml:space="preserve">, but is this really the case? </w:t>
      </w:r>
      <w:r>
        <w:t>We want to understand what, if any, knowledge gaps the developers have.</w:t>
      </w:r>
    </w:p>
    <w:p w14:paraId="32B7BB46" w14:textId="7B931468" w:rsidR="00970C56" w:rsidRPr="00BC5A6A" w:rsidRDefault="004D69EB" w:rsidP="00B453BA">
      <w:pPr>
        <w:pStyle w:val="ListParagraph"/>
        <w:keepNext/>
        <w:keepLines/>
        <w:numPr>
          <w:ilvl w:val="0"/>
          <w:numId w:val="9"/>
        </w:numPr>
        <w:spacing w:after="0" w:line="360" w:lineRule="auto"/>
      </w:pPr>
      <w:r>
        <w:rPr>
          <w:szCs w:val="24"/>
        </w:rPr>
        <w:t xml:space="preserve"> </w:t>
      </w:r>
      <w:r w:rsidR="00970C56">
        <w:rPr>
          <w:szCs w:val="24"/>
        </w:rPr>
        <w:t>How much do you think developers know about stormwater management</w:t>
      </w:r>
      <w:r w:rsidR="00D40B5B">
        <w:rPr>
          <w:szCs w:val="24"/>
        </w:rPr>
        <w:t>,</w:t>
      </w:r>
      <w:r w:rsidR="00970C56">
        <w:rPr>
          <w:szCs w:val="24"/>
        </w:rPr>
        <w:t xml:space="preserve"> </w:t>
      </w:r>
      <w:r w:rsidR="00D40B5B">
        <w:rPr>
          <w:szCs w:val="24"/>
        </w:rPr>
        <w:t>specifically</w:t>
      </w:r>
      <w:r w:rsidR="00970C56">
        <w:rPr>
          <w:szCs w:val="24"/>
        </w:rPr>
        <w:t xml:space="preserve"> LID</w:t>
      </w:r>
      <w:r w:rsidR="00D40B5B">
        <w:rPr>
          <w:szCs w:val="24"/>
        </w:rPr>
        <w:t xml:space="preserve"> principles and BMPs</w:t>
      </w:r>
      <w:r w:rsidR="00970C56">
        <w:rPr>
          <w:szCs w:val="24"/>
        </w:rPr>
        <w:t>? What makes you say that?</w:t>
      </w:r>
    </w:p>
    <w:p w14:paraId="4D984C43" w14:textId="618C51BB" w:rsidR="00970C56" w:rsidRPr="00385E8F" w:rsidRDefault="00970C56" w:rsidP="00B453BA">
      <w:pPr>
        <w:pStyle w:val="ListParagraph"/>
        <w:keepNext/>
        <w:keepLines/>
        <w:numPr>
          <w:ilvl w:val="1"/>
          <w:numId w:val="9"/>
        </w:numPr>
        <w:spacing w:after="0" w:line="360" w:lineRule="auto"/>
      </w:pPr>
      <w:r>
        <w:rPr>
          <w:szCs w:val="24"/>
        </w:rPr>
        <w:t>What do you think they need to know that they don’t?</w:t>
      </w:r>
    </w:p>
    <w:p w14:paraId="2E8A327C" w14:textId="67513C0E" w:rsidR="00B807FB" w:rsidRDefault="00B807FB" w:rsidP="00B453BA">
      <w:pPr>
        <w:pStyle w:val="ListParagraph"/>
        <w:keepNext/>
        <w:numPr>
          <w:ilvl w:val="2"/>
          <w:numId w:val="9"/>
        </w:numPr>
        <w:spacing w:after="0" w:line="360" w:lineRule="auto"/>
      </w:pPr>
      <w:r>
        <w:t xml:space="preserve">Do most of them </w:t>
      </w:r>
      <w:r w:rsidRPr="00536A3F">
        <w:t xml:space="preserve">understand the </w:t>
      </w:r>
      <w:r w:rsidR="00BF0247" w:rsidRPr="00536A3F">
        <w:t xml:space="preserve">local </w:t>
      </w:r>
      <w:r w:rsidR="00D40B5B">
        <w:t xml:space="preserve">stormwater </w:t>
      </w:r>
      <w:r w:rsidR="00BF0247" w:rsidRPr="00536A3F">
        <w:t>code</w:t>
      </w:r>
      <w:r>
        <w:t xml:space="preserve"> requirements?</w:t>
      </w:r>
    </w:p>
    <w:p w14:paraId="13C2FE2C" w14:textId="60EA24C4" w:rsidR="00782FEA" w:rsidRPr="00BF0247" w:rsidRDefault="00E7274D" w:rsidP="00782FEA">
      <w:pPr>
        <w:pStyle w:val="ListParagraph"/>
        <w:keepNext/>
        <w:numPr>
          <w:ilvl w:val="2"/>
          <w:numId w:val="9"/>
        </w:numPr>
        <w:spacing w:after="0" w:line="360" w:lineRule="auto"/>
      </w:pPr>
      <w:r w:rsidRPr="00BF0247">
        <w:t xml:space="preserve">At what point in the process do you think </w:t>
      </w:r>
      <w:r w:rsidRPr="00BF0247">
        <w:rPr>
          <w:u w:val="single"/>
        </w:rPr>
        <w:t>developers</w:t>
      </w:r>
      <w:r w:rsidRPr="00BF0247">
        <w:t xml:space="preserve"> are thinking about LID</w:t>
      </w:r>
      <w:r w:rsidR="00C72B24" w:rsidRPr="00BF0247">
        <w:t xml:space="preserve"> </w:t>
      </w:r>
      <w:r w:rsidR="00D40B5B">
        <w:t xml:space="preserve">for </w:t>
      </w:r>
      <w:r w:rsidR="00C72B24" w:rsidRPr="00BF0247">
        <w:t>stormwater management</w:t>
      </w:r>
      <w:r w:rsidRPr="00BF0247">
        <w:t>?</w:t>
      </w:r>
    </w:p>
    <w:p w14:paraId="351D6F8B" w14:textId="7102C08E" w:rsidR="00782FEA" w:rsidRPr="00BF0247" w:rsidRDefault="00782FEA" w:rsidP="00782FEA">
      <w:pPr>
        <w:pStyle w:val="ListParagraph"/>
        <w:keepNext/>
        <w:numPr>
          <w:ilvl w:val="2"/>
          <w:numId w:val="9"/>
        </w:numPr>
        <w:spacing w:after="0" w:line="360" w:lineRule="auto"/>
      </w:pPr>
      <w:r w:rsidRPr="00BF0247">
        <w:t xml:space="preserve">At what point in the process are </w:t>
      </w:r>
      <w:r w:rsidRPr="00BF0247">
        <w:rPr>
          <w:u w:val="single"/>
        </w:rPr>
        <w:t>you asking developers</w:t>
      </w:r>
      <w:r w:rsidRPr="00BF0247">
        <w:t xml:space="preserve"> about LID </w:t>
      </w:r>
      <w:r w:rsidR="00D40B5B">
        <w:t xml:space="preserve">for </w:t>
      </w:r>
      <w:r w:rsidRPr="00BF0247">
        <w:t xml:space="preserve">stormwater </w:t>
      </w:r>
      <w:r w:rsidR="00C72B24" w:rsidRPr="00BF0247">
        <w:t>management</w:t>
      </w:r>
      <w:r w:rsidRPr="00BF0247">
        <w:t>?</w:t>
      </w:r>
    </w:p>
    <w:p w14:paraId="2205E403" w14:textId="297F4C1D" w:rsidR="00C26A78" w:rsidRPr="00BF0247" w:rsidRDefault="00C26A78" w:rsidP="00B453BA">
      <w:pPr>
        <w:pStyle w:val="ListParagraph"/>
        <w:keepNext/>
        <w:numPr>
          <w:ilvl w:val="2"/>
          <w:numId w:val="9"/>
        </w:numPr>
        <w:spacing w:after="0" w:line="360" w:lineRule="auto"/>
      </w:pPr>
      <w:r>
        <w:t>Do they also understand that there are so</w:t>
      </w:r>
      <w:r w:rsidRPr="00BF0247">
        <w:t xml:space="preserve">me </w:t>
      </w:r>
      <w:r w:rsidR="00D40B5B">
        <w:t>optional</w:t>
      </w:r>
      <w:r w:rsidR="00D40B5B" w:rsidRPr="00BF0247">
        <w:t xml:space="preserve"> </w:t>
      </w:r>
      <w:r w:rsidRPr="00BF0247">
        <w:t xml:space="preserve">LID </w:t>
      </w:r>
      <w:r w:rsidR="00D40B5B">
        <w:t>BMPs</w:t>
      </w:r>
      <w:r w:rsidRPr="00BF0247">
        <w:t xml:space="preserve"> that they can also implement?</w:t>
      </w:r>
    </w:p>
    <w:p w14:paraId="0EB92592" w14:textId="36411B47" w:rsidR="00C26A78" w:rsidRPr="00BF0247" w:rsidRDefault="00C26A78" w:rsidP="00C72B24">
      <w:pPr>
        <w:pStyle w:val="ListParagraph"/>
        <w:keepNext/>
        <w:numPr>
          <w:ilvl w:val="2"/>
          <w:numId w:val="9"/>
        </w:numPr>
        <w:spacing w:after="0" w:line="360" w:lineRule="auto"/>
      </w:pPr>
      <w:r w:rsidRPr="00BF0247">
        <w:t xml:space="preserve">What percentage of developers in your jurisdiction </w:t>
      </w:r>
      <w:r w:rsidR="00D40B5B">
        <w:t>have</w:t>
      </w:r>
      <w:r w:rsidRPr="00BF0247">
        <w:t xml:space="preserve"> chosen to </w:t>
      </w:r>
      <w:r w:rsidR="00655E8B">
        <w:t>use</w:t>
      </w:r>
      <w:r w:rsidRPr="00BF0247">
        <w:t xml:space="preserve"> </w:t>
      </w:r>
      <w:r w:rsidR="00D40B5B">
        <w:t>optional</w:t>
      </w:r>
      <w:r w:rsidRPr="00BF0247">
        <w:t xml:space="preserve"> LID </w:t>
      </w:r>
      <w:r w:rsidR="00D40B5B">
        <w:t>BMPs</w:t>
      </w:r>
      <w:r w:rsidR="00655E8B">
        <w:t xml:space="preserve"> or design principles</w:t>
      </w:r>
      <w:r w:rsidRPr="00BF0247">
        <w:t>?</w:t>
      </w:r>
      <w:r w:rsidR="00C72B24" w:rsidRPr="00BF0247">
        <w:t xml:space="preserve">   ___________%</w:t>
      </w:r>
    </w:p>
    <w:p w14:paraId="2B4BA86D" w14:textId="4D478FF7" w:rsidR="00970C56" w:rsidRDefault="00970C56" w:rsidP="003A2A5C">
      <w:pPr>
        <w:pStyle w:val="Heading1"/>
      </w:pPr>
      <w:r w:rsidRPr="00E76928">
        <w:t xml:space="preserve">LID Programs – Current </w:t>
      </w:r>
      <w:r w:rsidR="00C26A78">
        <w:t>Practices</w:t>
      </w:r>
      <w:r w:rsidR="00715631">
        <w:t xml:space="preserve"> (5</w:t>
      </w:r>
      <w:r w:rsidRPr="00E76928">
        <w:t xml:space="preserve"> min</w:t>
      </w:r>
      <w:r w:rsidR="00715631">
        <w:t>utes</w:t>
      </w:r>
      <w:r w:rsidRPr="00E76928">
        <w:t>)</w:t>
      </w:r>
    </w:p>
    <w:p w14:paraId="383D765E" w14:textId="66FA455F" w:rsidR="00715631" w:rsidRPr="008B6C8F" w:rsidRDefault="00715631" w:rsidP="00B453BA">
      <w:pPr>
        <w:pStyle w:val="Heading2"/>
        <w:spacing w:before="0"/>
      </w:pPr>
      <w:r>
        <w:t xml:space="preserve">Questions Goal:  Learn which </w:t>
      </w:r>
      <w:r w:rsidR="00D40B5B">
        <w:t>optional LID BMPs</w:t>
      </w:r>
      <w:r w:rsidR="000C6EF6">
        <w:t xml:space="preserve"> are typically being installed and which </w:t>
      </w:r>
      <w:r w:rsidR="00D40B5B">
        <w:t xml:space="preserve">LID </w:t>
      </w:r>
      <w:r>
        <w:t>options</w:t>
      </w:r>
      <w:r w:rsidR="000C6EF6">
        <w:t xml:space="preserve"> they</w:t>
      </w:r>
      <w:r>
        <w:t xml:space="preserve"> are shying away from.</w:t>
      </w:r>
      <w:r w:rsidR="000C6EF6">
        <w:t xml:space="preserve">  </w:t>
      </w:r>
    </w:p>
    <w:p w14:paraId="59026D7F" w14:textId="778975B9" w:rsidR="00577733" w:rsidRPr="00997E9C" w:rsidRDefault="00C72B24" w:rsidP="00B453BA">
      <w:pPr>
        <w:pStyle w:val="ListParagraph"/>
        <w:keepNext/>
        <w:numPr>
          <w:ilvl w:val="0"/>
          <w:numId w:val="8"/>
        </w:numPr>
        <w:rPr>
          <w:rFonts w:cstheme="minorHAnsi"/>
        </w:rPr>
      </w:pPr>
      <w:r w:rsidRPr="00BF0247">
        <w:rPr>
          <w:rFonts w:cstheme="minorHAnsi"/>
        </w:rPr>
        <w:t xml:space="preserve">One of the goals of this research with developers is to understand what needs to be done to encourage developers to </w:t>
      </w:r>
      <w:r w:rsidR="00D40B5B">
        <w:rPr>
          <w:rFonts w:cstheme="minorHAnsi"/>
        </w:rPr>
        <w:t>implement</w:t>
      </w:r>
      <w:r w:rsidRPr="00BF0247">
        <w:rPr>
          <w:rFonts w:cstheme="minorHAnsi"/>
        </w:rPr>
        <w:t xml:space="preserve"> </w:t>
      </w:r>
      <w:r w:rsidR="00D40B5B">
        <w:rPr>
          <w:rFonts w:cstheme="minorHAnsi"/>
        </w:rPr>
        <w:t>more</w:t>
      </w:r>
      <w:r w:rsidR="00D40B5B" w:rsidRPr="00BF0247">
        <w:rPr>
          <w:rFonts w:cstheme="minorHAnsi"/>
        </w:rPr>
        <w:t xml:space="preserve"> </w:t>
      </w:r>
      <w:r w:rsidRPr="00BF0247">
        <w:rPr>
          <w:rFonts w:cstheme="minorHAnsi"/>
        </w:rPr>
        <w:t>LID</w:t>
      </w:r>
      <w:r w:rsidR="00655E8B">
        <w:rPr>
          <w:rFonts w:cstheme="minorHAnsi"/>
        </w:rPr>
        <w:t>, including both LID design principles and BMPs</w:t>
      </w:r>
      <w:r w:rsidRPr="00BF0247">
        <w:rPr>
          <w:rFonts w:cstheme="minorHAnsi"/>
        </w:rPr>
        <w:t xml:space="preserve">. </w:t>
      </w:r>
      <w:r w:rsidR="00BC5A6A" w:rsidRPr="00BF0247">
        <w:rPr>
          <w:rFonts w:cstheme="minorHAnsi"/>
        </w:rPr>
        <w:t>Which</w:t>
      </w:r>
      <w:r w:rsidR="00B453BA" w:rsidRPr="00BF0247">
        <w:rPr>
          <w:rFonts w:cstheme="minorHAnsi"/>
        </w:rPr>
        <w:t xml:space="preserve"> </w:t>
      </w:r>
      <w:r w:rsidR="00655E8B">
        <w:rPr>
          <w:rFonts w:cstheme="minorHAnsi"/>
        </w:rPr>
        <w:t xml:space="preserve">LID design principles and </w:t>
      </w:r>
      <w:r w:rsidRPr="00BF0247">
        <w:rPr>
          <w:rFonts w:cstheme="minorHAnsi"/>
        </w:rPr>
        <w:t>optional</w:t>
      </w:r>
      <w:r w:rsidR="00BC5A6A" w:rsidRPr="00BF0247">
        <w:rPr>
          <w:rFonts w:cstheme="minorHAnsi"/>
        </w:rPr>
        <w:t xml:space="preserve"> </w:t>
      </w:r>
      <w:r w:rsidR="00970C56" w:rsidRPr="00BF0247">
        <w:rPr>
          <w:rFonts w:cstheme="minorHAnsi"/>
        </w:rPr>
        <w:t>L</w:t>
      </w:r>
      <w:r w:rsidR="00DA3228" w:rsidRPr="00BF0247">
        <w:rPr>
          <w:rFonts w:cstheme="minorHAnsi"/>
        </w:rPr>
        <w:t xml:space="preserve">ID </w:t>
      </w:r>
      <w:r w:rsidR="00D40B5B">
        <w:rPr>
          <w:rFonts w:cstheme="minorHAnsi"/>
        </w:rPr>
        <w:t>BMPs</w:t>
      </w:r>
      <w:r w:rsidR="00D40B5B" w:rsidRPr="00997E9C">
        <w:rPr>
          <w:rFonts w:cstheme="minorHAnsi"/>
        </w:rPr>
        <w:t xml:space="preserve"> </w:t>
      </w:r>
      <w:r w:rsidR="00BC5A6A" w:rsidRPr="00997E9C">
        <w:rPr>
          <w:rFonts w:cstheme="minorHAnsi"/>
        </w:rPr>
        <w:t>are developers in you</w:t>
      </w:r>
      <w:r w:rsidR="00E108DF" w:rsidRPr="00997E9C">
        <w:rPr>
          <w:rFonts w:cstheme="minorHAnsi"/>
        </w:rPr>
        <w:t>r</w:t>
      </w:r>
      <w:r w:rsidR="00BC5A6A" w:rsidRPr="00997E9C">
        <w:rPr>
          <w:rFonts w:cstheme="minorHAnsi"/>
        </w:rPr>
        <w:t xml:space="preserve"> jurisdiction installing</w:t>
      </w:r>
      <w:r w:rsidR="00E108DF" w:rsidRPr="00997E9C">
        <w:rPr>
          <w:rFonts w:cstheme="minorHAnsi"/>
        </w:rPr>
        <w:t xml:space="preserve"> most often</w:t>
      </w:r>
      <w:r w:rsidR="00BC5A6A" w:rsidRPr="00997E9C">
        <w:rPr>
          <w:rFonts w:cstheme="minorHAnsi"/>
        </w:rPr>
        <w:t>?</w:t>
      </w:r>
      <w:r w:rsidR="00B453BA">
        <w:rPr>
          <w:rFonts w:cstheme="minorHAnsi"/>
        </w:rPr>
        <w:t xml:space="preserve"> (IF RESPONDENT SAYS “NONE,” THEN REFRAME TO ASK ABOUT LID IN GENERAL.)</w:t>
      </w:r>
    </w:p>
    <w:p w14:paraId="5EC56C72" w14:textId="00F09659" w:rsidR="00B453BA" w:rsidRPr="00822FEA" w:rsidRDefault="00BF0247" w:rsidP="00B453BA">
      <w:pPr>
        <w:pStyle w:val="ListParagraph"/>
        <w:spacing w:after="0" w:line="360" w:lineRule="auto"/>
        <w:ind w:left="2160"/>
        <w:rPr>
          <w:i/>
          <w:color w:val="BFBFBF" w:themeColor="background1" w:themeShade="BF"/>
        </w:rPr>
      </w:pPr>
      <w:r w:rsidRPr="00C72B24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E0128" wp14:editId="16144A08">
                <wp:simplePos x="0" y="0"/>
                <wp:positionH relativeFrom="column">
                  <wp:posOffset>-609600</wp:posOffset>
                </wp:positionH>
                <wp:positionV relativeFrom="paragraph">
                  <wp:posOffset>205740</wp:posOffset>
                </wp:positionV>
                <wp:extent cx="1554480" cy="12954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95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21FB" w14:textId="77777777" w:rsidR="00B453BA" w:rsidRPr="008B6C8F" w:rsidRDefault="00B453BA" w:rsidP="00B453B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8B6C8F">
                              <w:rPr>
                                <w:color w:val="404040" w:themeColor="text1" w:themeTint="BF"/>
                              </w:rPr>
                              <w:t xml:space="preserve">Note:  Any text in light grey is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background information </w:t>
                            </w:r>
                            <w:r w:rsidRPr="008B6C8F">
                              <w:rPr>
                                <w:color w:val="404040" w:themeColor="text1" w:themeTint="BF"/>
                              </w:rPr>
                              <w:t xml:space="preserve">for the moderator and will not be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read to or </w:t>
                            </w:r>
                            <w:r w:rsidRPr="008B6C8F">
                              <w:rPr>
                                <w:color w:val="404040" w:themeColor="text1" w:themeTint="BF"/>
                              </w:rPr>
                              <w:t>shared with respondents.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0128" id="_x0000_s1028" type="#_x0000_t202" style="position:absolute;left:0;text-align:left;margin-left:-48pt;margin-top:16.2pt;width:122.4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" fillcolor="#ffc" strokecolor="#a5a5a5 [2092]">
                <v:textbox>
                  <w:txbxContent>
                    <w:p w14:paraId="243021FB" w14:textId="77777777" w:rsidR="00B453BA" w:rsidRPr="008B6C8F" w:rsidRDefault="00B453BA" w:rsidP="00B453BA">
                      <w:pPr>
                        <w:rPr>
                          <w:color w:val="404040" w:themeColor="text1" w:themeTint="BF"/>
                        </w:rPr>
                      </w:pPr>
                      <w:r w:rsidRPr="008B6C8F">
                        <w:rPr>
                          <w:color w:val="404040" w:themeColor="text1" w:themeTint="BF"/>
                        </w:rPr>
                        <w:t xml:space="preserve">Note:  Any text in light grey is </w:t>
                      </w:r>
                      <w:r>
                        <w:rPr>
                          <w:color w:val="404040" w:themeColor="text1" w:themeTint="BF"/>
                        </w:rPr>
                        <w:t xml:space="preserve">background information </w:t>
                      </w:r>
                      <w:r w:rsidRPr="008B6C8F">
                        <w:rPr>
                          <w:color w:val="404040" w:themeColor="text1" w:themeTint="BF"/>
                        </w:rPr>
                        <w:t xml:space="preserve">for the moderator and will not be </w:t>
                      </w:r>
                      <w:r>
                        <w:rPr>
                          <w:color w:val="404040" w:themeColor="text1" w:themeTint="BF"/>
                        </w:rPr>
                        <w:t xml:space="preserve">read to or </w:t>
                      </w:r>
                      <w:r w:rsidRPr="008B6C8F">
                        <w:rPr>
                          <w:color w:val="404040" w:themeColor="text1" w:themeTint="BF"/>
                        </w:rPr>
                        <w:t>shared with respondents.</w:t>
                      </w:r>
                    </w:p>
                  </w:txbxContent>
                </v:textbox>
              </v:shape>
            </w:pict>
          </mc:Fallback>
        </mc:AlternateContent>
      </w:r>
      <w:r w:rsidR="00B453BA">
        <w:rPr>
          <w:i/>
          <w:color w:val="BFBFBF" w:themeColor="background1" w:themeShade="BF"/>
        </w:rPr>
        <w:t>In their response, w</w:t>
      </w:r>
      <w:r w:rsidR="00B453BA" w:rsidRPr="006F0106">
        <w:rPr>
          <w:i/>
          <w:color w:val="BFBFBF" w:themeColor="background1" w:themeShade="BF"/>
        </w:rPr>
        <w:t xml:space="preserve">e will listen for </w:t>
      </w:r>
      <w:r w:rsidR="00B453BA">
        <w:rPr>
          <w:i/>
          <w:color w:val="BFBFBF" w:themeColor="background1" w:themeShade="BF"/>
        </w:rPr>
        <w:t xml:space="preserve">them to talk about LID </w:t>
      </w:r>
      <w:r w:rsidR="00D40B5B">
        <w:rPr>
          <w:i/>
          <w:color w:val="BFBFBF" w:themeColor="background1" w:themeShade="BF"/>
        </w:rPr>
        <w:t>principles and BMPs</w:t>
      </w:r>
      <w:r w:rsidR="00B453BA">
        <w:rPr>
          <w:i/>
          <w:color w:val="BFBFBF" w:themeColor="background1" w:themeShade="BF"/>
        </w:rPr>
        <w:t xml:space="preserve"> such as:</w:t>
      </w:r>
    </w:p>
    <w:p w14:paraId="56DE31C5" w14:textId="423E7552" w:rsidR="00B453BA" w:rsidRPr="00D97C0F" w:rsidRDefault="00B453BA" w:rsidP="00B453BA">
      <w:pPr>
        <w:spacing w:after="0" w:line="360" w:lineRule="auto"/>
        <w:ind w:left="2160"/>
        <w:rPr>
          <w:rFonts w:cstheme="minorHAnsi"/>
          <w:b/>
          <w:i/>
          <w:color w:val="BFBFBF" w:themeColor="background1" w:themeShade="BF"/>
        </w:rPr>
      </w:pPr>
      <w:r w:rsidRPr="00D97C0F">
        <w:rPr>
          <w:rFonts w:cstheme="minorHAnsi"/>
          <w:b/>
          <w:i/>
          <w:color w:val="BFBFBF" w:themeColor="background1" w:themeShade="BF"/>
        </w:rPr>
        <w:t>LID Principles:</w:t>
      </w:r>
    </w:p>
    <w:p w14:paraId="25284309" w14:textId="51361A48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Optimize development envelope</w:t>
      </w:r>
    </w:p>
    <w:p w14:paraId="14A07C66" w14:textId="1403085B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Reduce impervious surfaces as part of the road layout design</w:t>
      </w:r>
    </w:p>
    <w:p w14:paraId="6BD11D82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Reduce impervious surfaces for buildings by clustering and reducing footprints</w:t>
      </w:r>
    </w:p>
    <w:p w14:paraId="5065F6DE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Preserve open space and native vegetation (BMP T5.40)</w:t>
      </w:r>
    </w:p>
    <w:p w14:paraId="72BC7930" w14:textId="77777777" w:rsidR="00B453BA" w:rsidRPr="00822FEA" w:rsidRDefault="00B453BA" w:rsidP="00B453BA">
      <w:pPr>
        <w:pStyle w:val="ListParagraph"/>
        <w:spacing w:after="0" w:line="360" w:lineRule="auto"/>
        <w:ind w:left="2160"/>
        <w:rPr>
          <w:rFonts w:cstheme="minorHAnsi"/>
          <w:i/>
          <w:color w:val="BFBFBF" w:themeColor="background1" w:themeShade="BF"/>
        </w:rPr>
      </w:pPr>
      <w:r w:rsidRPr="00D97C0F">
        <w:rPr>
          <w:rFonts w:cstheme="minorHAnsi"/>
          <w:b/>
          <w:i/>
          <w:color w:val="BFBFBF" w:themeColor="background1" w:themeShade="BF"/>
        </w:rPr>
        <w:lastRenderedPageBreak/>
        <w:t>LID BMPs required</w:t>
      </w:r>
      <w:r w:rsidRPr="00822FEA">
        <w:rPr>
          <w:rFonts w:cstheme="minorHAnsi"/>
          <w:i/>
          <w:color w:val="BFBFBF" w:themeColor="background1" w:themeShade="BF"/>
        </w:rPr>
        <w:t xml:space="preserve"> </w:t>
      </w:r>
      <w:r>
        <w:rPr>
          <w:rFonts w:cstheme="minorHAnsi"/>
          <w:i/>
          <w:color w:val="BFBFBF" w:themeColor="background1" w:themeShade="BF"/>
        </w:rPr>
        <w:t xml:space="preserve">by Washington State </w:t>
      </w:r>
      <w:r w:rsidRPr="00822FEA">
        <w:rPr>
          <w:rFonts w:cstheme="minorHAnsi"/>
          <w:i/>
          <w:color w:val="BFBFBF" w:themeColor="background1" w:themeShade="BF"/>
        </w:rPr>
        <w:t>for evaluation include</w:t>
      </w:r>
      <w:r>
        <w:rPr>
          <w:rFonts w:cstheme="minorHAnsi"/>
          <w:i/>
          <w:color w:val="BFBFBF" w:themeColor="background1" w:themeShade="BF"/>
        </w:rPr>
        <w:t xml:space="preserve"> (NOTE: some local governments such as Seattle and King County have stricter requirements)</w:t>
      </w:r>
      <w:r w:rsidRPr="00822FEA">
        <w:rPr>
          <w:rFonts w:cstheme="minorHAnsi"/>
          <w:i/>
          <w:color w:val="BFBFBF" w:themeColor="background1" w:themeShade="BF"/>
        </w:rPr>
        <w:t>:</w:t>
      </w:r>
    </w:p>
    <w:p w14:paraId="43821EC6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Amended Soils (BMP T5.13)</w:t>
      </w:r>
    </w:p>
    <w:p w14:paraId="71E360FA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 xml:space="preserve">Dispersion (BMP T5.10B, BMP T5.11 BMP T5.12) (Note: </w:t>
      </w:r>
      <w:r w:rsidRPr="00822FEA">
        <w:rPr>
          <w:i/>
          <w:color w:val="BFBFBF" w:themeColor="background1" w:themeShade="BF"/>
        </w:rPr>
        <w:t>Full dispersion (BMP T5.30) is most likely not feasible in the urban and suburban areas that are included in this study)</w:t>
      </w:r>
    </w:p>
    <w:p w14:paraId="3B0C48DD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 xml:space="preserve">Rain Gardens (BMP T5.14A) </w:t>
      </w:r>
    </w:p>
    <w:p w14:paraId="61540B71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 xml:space="preserve">Bioretention (BMP T5.14B, BMP T7.30) (Note: </w:t>
      </w:r>
      <w:r w:rsidRPr="00822FEA">
        <w:rPr>
          <w:color w:val="BFBFBF" w:themeColor="background1" w:themeShade="BF"/>
        </w:rPr>
        <w:t>Planters don’t count towards MR5, but could be used to provide water quality treatment)</w:t>
      </w:r>
    </w:p>
    <w:p w14:paraId="7047E0FD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Permeable Pavement (BMP T5.15)</w:t>
      </w:r>
    </w:p>
    <w:p w14:paraId="108F3C2E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Perforated stub-out connections (BMP T5.10C)</w:t>
      </w:r>
    </w:p>
    <w:p w14:paraId="62046456" w14:textId="77777777" w:rsidR="00B453BA" w:rsidRPr="00D97C0F" w:rsidRDefault="00B453BA" w:rsidP="00B453BA">
      <w:pPr>
        <w:pStyle w:val="ListParagraph"/>
        <w:spacing w:after="0" w:line="360" w:lineRule="auto"/>
        <w:ind w:left="2160"/>
        <w:rPr>
          <w:rFonts w:cstheme="minorHAnsi"/>
          <w:b/>
          <w:i/>
          <w:color w:val="BFBFBF" w:themeColor="background1" w:themeShade="BF"/>
        </w:rPr>
      </w:pPr>
      <w:r w:rsidRPr="00D97C0F">
        <w:rPr>
          <w:rFonts w:cstheme="minorHAnsi"/>
          <w:b/>
          <w:i/>
          <w:color w:val="BFBFBF" w:themeColor="background1" w:themeShade="BF"/>
        </w:rPr>
        <w:t>Optional LID BMPs:</w:t>
      </w:r>
    </w:p>
    <w:p w14:paraId="5D8A16D9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Trees (retained and newly planted) (BMP T5.16) (Note that Tree p</w:t>
      </w:r>
      <w:r w:rsidRPr="00822FEA">
        <w:rPr>
          <w:i/>
          <w:color w:val="BFBFBF" w:themeColor="background1" w:themeShade="BF"/>
        </w:rPr>
        <w:t>rotection during construction is covered in the construction volume of the SWMMWW)</w:t>
      </w:r>
    </w:p>
    <w:p w14:paraId="159B7A58" w14:textId="4C1CDF3A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bookmarkStart w:id="1" w:name="_Hlk522170235"/>
      <w:r w:rsidRPr="00822FEA">
        <w:rPr>
          <w:rFonts w:cstheme="minorHAnsi"/>
          <w:i/>
          <w:color w:val="BFBFBF" w:themeColor="background1" w:themeShade="BF"/>
        </w:rPr>
        <w:t>Vegetated/Green Roofs (BMP T5.17)</w:t>
      </w:r>
      <w:r>
        <w:rPr>
          <w:rFonts w:cstheme="minorHAnsi"/>
          <w:i/>
          <w:color w:val="BFBFBF" w:themeColor="background1" w:themeShade="BF"/>
        </w:rPr>
        <w:t xml:space="preserve"> Note: green roof</w:t>
      </w:r>
      <w:r w:rsidR="00D40B5B">
        <w:rPr>
          <w:rFonts w:cstheme="minorHAnsi"/>
          <w:i/>
          <w:color w:val="BFBFBF" w:themeColor="background1" w:themeShade="BF"/>
        </w:rPr>
        <w:t>s</w:t>
      </w:r>
      <w:r>
        <w:rPr>
          <w:rFonts w:cstheme="minorHAnsi"/>
          <w:i/>
          <w:color w:val="BFBFBF" w:themeColor="background1" w:themeShade="BF"/>
        </w:rPr>
        <w:t xml:space="preserve"> may not be as effective as other measures in the Puget Sound climate.</w:t>
      </w:r>
    </w:p>
    <w:p w14:paraId="08B150F2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Minimal Excavation Foundations (BMP T5.19)</w:t>
      </w:r>
      <w:r>
        <w:rPr>
          <w:rFonts w:cstheme="minorHAnsi"/>
          <w:i/>
          <w:color w:val="BFBFBF" w:themeColor="background1" w:themeShade="BF"/>
        </w:rPr>
        <w:t xml:space="preserve"> Note: sometimes called “pin” foundations.</w:t>
      </w:r>
    </w:p>
    <w:p w14:paraId="157B18A0" w14:textId="77777777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Reverse Slope Sidewalks(BMP T5.18)</w:t>
      </w:r>
    </w:p>
    <w:p w14:paraId="2E6C7B42" w14:textId="07A6E6E3" w:rsidR="00B453BA" w:rsidRPr="00822FEA" w:rsidRDefault="00B453BA" w:rsidP="00B453BA">
      <w:pPr>
        <w:pStyle w:val="ListParagraph"/>
        <w:numPr>
          <w:ilvl w:val="3"/>
          <w:numId w:val="8"/>
        </w:numPr>
        <w:spacing w:after="0" w:line="360" w:lineRule="auto"/>
        <w:rPr>
          <w:rFonts w:cstheme="minorHAnsi"/>
          <w:i/>
          <w:color w:val="BFBFBF" w:themeColor="background1" w:themeShade="BF"/>
        </w:rPr>
      </w:pPr>
      <w:r w:rsidRPr="00822FEA">
        <w:rPr>
          <w:rFonts w:cstheme="minorHAnsi"/>
          <w:i/>
          <w:color w:val="BFBFBF" w:themeColor="background1" w:themeShade="BF"/>
        </w:rPr>
        <w:t>Rainwater Harvesting / Re-use</w:t>
      </w:r>
      <w:r w:rsidR="00522712">
        <w:rPr>
          <w:rFonts w:cstheme="minorHAnsi"/>
          <w:i/>
          <w:color w:val="BFBFBF" w:themeColor="background1" w:themeShade="BF"/>
        </w:rPr>
        <w:t xml:space="preserve"> </w:t>
      </w:r>
      <w:r w:rsidRPr="00822FEA">
        <w:rPr>
          <w:rFonts w:cstheme="minorHAnsi"/>
          <w:i/>
          <w:color w:val="BFBFBF" w:themeColor="background1" w:themeShade="BF"/>
        </w:rPr>
        <w:t>(BMP T5.20)</w:t>
      </w:r>
      <w:r>
        <w:rPr>
          <w:rFonts w:cstheme="minorHAnsi"/>
          <w:i/>
          <w:color w:val="BFBFBF" w:themeColor="background1" w:themeShade="BF"/>
        </w:rPr>
        <w:t xml:space="preserve"> Notes: the Hirst decision may limit harvesting, and double-plumbing for reuse add substantial costs.</w:t>
      </w:r>
    </w:p>
    <w:bookmarkEnd w:id="1"/>
    <w:p w14:paraId="59026D8B" w14:textId="5B3E13B6" w:rsidR="00BC5A6A" w:rsidRDefault="00BC5A6A" w:rsidP="00BC5A6A">
      <w:pPr>
        <w:pStyle w:val="ListParagraph"/>
        <w:numPr>
          <w:ilvl w:val="1"/>
          <w:numId w:val="8"/>
        </w:numPr>
        <w:rPr>
          <w:rFonts w:cstheme="minorHAnsi"/>
        </w:rPr>
      </w:pPr>
      <w:r w:rsidRPr="00997E9C">
        <w:rPr>
          <w:rFonts w:cstheme="minorHAnsi"/>
        </w:rPr>
        <w:t xml:space="preserve">What makes those </w:t>
      </w:r>
      <w:r w:rsidR="00D40B5B">
        <w:rPr>
          <w:rFonts w:cstheme="minorHAnsi"/>
        </w:rPr>
        <w:t xml:space="preserve">LID </w:t>
      </w:r>
      <w:r w:rsidR="00655E8B">
        <w:rPr>
          <w:rFonts w:cstheme="minorHAnsi"/>
        </w:rPr>
        <w:t xml:space="preserve">design principles and </w:t>
      </w:r>
      <w:r w:rsidR="00D40B5B">
        <w:rPr>
          <w:rFonts w:cstheme="minorHAnsi"/>
        </w:rPr>
        <w:t xml:space="preserve">BMPs </w:t>
      </w:r>
      <w:r w:rsidR="00C26A78">
        <w:rPr>
          <w:rFonts w:cstheme="minorHAnsi"/>
        </w:rPr>
        <w:t xml:space="preserve">the </w:t>
      </w:r>
      <w:r w:rsidRPr="00997E9C">
        <w:rPr>
          <w:rFonts w:cstheme="minorHAnsi"/>
        </w:rPr>
        <w:t>most popular?</w:t>
      </w:r>
    </w:p>
    <w:p w14:paraId="59026D8C" w14:textId="5AF0F226" w:rsidR="00BC5A6A" w:rsidRDefault="00BC5A6A" w:rsidP="00BC5A6A">
      <w:pPr>
        <w:pStyle w:val="ListParagraph"/>
        <w:numPr>
          <w:ilvl w:val="1"/>
          <w:numId w:val="8"/>
        </w:numPr>
        <w:rPr>
          <w:rFonts w:cstheme="minorHAnsi"/>
        </w:rPr>
      </w:pPr>
      <w:r w:rsidRPr="00997E9C">
        <w:rPr>
          <w:rFonts w:cstheme="minorHAnsi"/>
        </w:rPr>
        <w:t>What’s going on that the other options are not being installed?</w:t>
      </w:r>
    </w:p>
    <w:p w14:paraId="3309B222" w14:textId="166425AA" w:rsidR="00D40B5B" w:rsidRDefault="00D40B5B">
      <w:pPr>
        <w:rPr>
          <w:rFonts w:eastAsiaTheme="majorEastAsia" w:cstheme="minorHAnsi"/>
          <w:b/>
          <w:sz w:val="28"/>
          <w:szCs w:val="28"/>
        </w:rPr>
      </w:pPr>
    </w:p>
    <w:p w14:paraId="77B72EF9" w14:textId="63741ECF" w:rsidR="00715631" w:rsidRPr="000C6EF6" w:rsidRDefault="00715631" w:rsidP="003A2A5C">
      <w:pPr>
        <w:pStyle w:val="Heading1"/>
      </w:pPr>
      <w:r w:rsidRPr="000C6EF6">
        <w:t>Barriers to Using LID</w:t>
      </w:r>
      <w:r w:rsidR="000C6EF6">
        <w:t xml:space="preserve"> </w:t>
      </w:r>
      <w:r w:rsidRPr="000C6EF6">
        <w:t>(1</w:t>
      </w:r>
      <w:r w:rsidR="00701BE3">
        <w:t>0</w:t>
      </w:r>
      <w:r w:rsidRPr="000C6EF6">
        <w:t xml:space="preserve"> minutes)</w:t>
      </w:r>
    </w:p>
    <w:p w14:paraId="4991FD5E" w14:textId="74690620" w:rsidR="00715631" w:rsidRPr="00BF0247" w:rsidRDefault="000C6EF6" w:rsidP="00715631">
      <w:pPr>
        <w:pStyle w:val="Heading2"/>
        <w:spacing w:before="0"/>
      </w:pPr>
      <w:r>
        <w:t xml:space="preserve">Questions Goal: Understand where developers are running into issues and how, if at all, </w:t>
      </w:r>
      <w:r w:rsidR="007B43D1" w:rsidRPr="00BF0247">
        <w:t>local government</w:t>
      </w:r>
      <w:r w:rsidRPr="00BF0247">
        <w:t xml:space="preserve"> </w:t>
      </w:r>
      <w:r w:rsidR="000A588F">
        <w:t xml:space="preserve">staff </w:t>
      </w:r>
      <w:r w:rsidRPr="00BF0247">
        <w:t>are pushing back/assisting them.</w:t>
      </w:r>
    </w:p>
    <w:p w14:paraId="57CD2B16" w14:textId="6DA658EA" w:rsidR="000C6EF6" w:rsidRDefault="00151C55" w:rsidP="00655E8B">
      <w:pPr>
        <w:pStyle w:val="ListParagraph"/>
        <w:keepNext/>
        <w:numPr>
          <w:ilvl w:val="0"/>
          <w:numId w:val="11"/>
        </w:numPr>
        <w:spacing w:after="0" w:line="360" w:lineRule="auto"/>
      </w:pPr>
      <w:r w:rsidRPr="00BF0247">
        <w:t xml:space="preserve">I’d like to get an idea of what you are hearing from developers.  </w:t>
      </w:r>
      <w:r w:rsidR="000C6EF6" w:rsidRPr="00BF0247">
        <w:t>Wh</w:t>
      </w:r>
      <w:r w:rsidR="000C6EF6" w:rsidRPr="00BE1C9E">
        <w:t>at do you think are the</w:t>
      </w:r>
      <w:r w:rsidR="000C6EF6">
        <w:t xml:space="preserve"> </w:t>
      </w:r>
      <w:r w:rsidR="00D40B5B">
        <w:t xml:space="preserve">most common </w:t>
      </w:r>
      <w:r w:rsidR="000C6EF6">
        <w:t xml:space="preserve">barriers </w:t>
      </w:r>
      <w:r w:rsidR="00D40B5B">
        <w:t xml:space="preserve">that </w:t>
      </w:r>
      <w:r w:rsidR="000C6EF6">
        <w:t xml:space="preserve">developers face when it </w:t>
      </w:r>
      <w:r w:rsidR="000C6EF6" w:rsidRPr="00536A3F">
        <w:t xml:space="preserve">comes </w:t>
      </w:r>
      <w:r w:rsidR="00A66864" w:rsidRPr="00536A3F">
        <w:t xml:space="preserve">using </w:t>
      </w:r>
      <w:r w:rsidR="000C6EF6" w:rsidRPr="00536A3F">
        <w:t xml:space="preserve">LID </w:t>
      </w:r>
      <w:r w:rsidR="00D40B5B">
        <w:t>to manage stormwater</w:t>
      </w:r>
      <w:r w:rsidR="000C6EF6" w:rsidRPr="00536A3F">
        <w:t xml:space="preserve">? </w:t>
      </w:r>
    </w:p>
    <w:p w14:paraId="234D89DA" w14:textId="317E7393" w:rsidR="002E1F93" w:rsidRPr="002E1F93" w:rsidRDefault="002E1F93" w:rsidP="00655E8B">
      <w:pPr>
        <w:keepNext/>
        <w:spacing w:after="0" w:line="360" w:lineRule="auto"/>
        <w:ind w:left="720"/>
        <w:rPr>
          <w:color w:val="BFBFBF" w:themeColor="background1" w:themeShade="BF"/>
        </w:rPr>
      </w:pPr>
      <w:r w:rsidRPr="002E1F93">
        <w:rPr>
          <w:color w:val="BFBFBF" w:themeColor="background1" w:themeShade="BF"/>
        </w:rPr>
        <w:t xml:space="preserve">We will listen for </w:t>
      </w:r>
      <w:r>
        <w:rPr>
          <w:color w:val="BFBFBF" w:themeColor="background1" w:themeShade="BF"/>
        </w:rPr>
        <w:t xml:space="preserve">barriers </w:t>
      </w:r>
      <w:r w:rsidRPr="002E1F93">
        <w:rPr>
          <w:color w:val="BFBFBF" w:themeColor="background1" w:themeShade="BF"/>
        </w:rPr>
        <w:t>such as:</w:t>
      </w:r>
    </w:p>
    <w:p w14:paraId="74FAD7B6" w14:textId="2AC703D5" w:rsidR="000C6EF6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i/>
          <w:color w:val="BFBFBF" w:themeColor="background1" w:themeShade="BF"/>
        </w:rPr>
      </w:pPr>
      <w:r w:rsidRPr="00385E8F">
        <w:rPr>
          <w:i/>
          <w:color w:val="BFBFBF" w:themeColor="background1" w:themeShade="BF"/>
        </w:rPr>
        <w:t xml:space="preserve">Confused about </w:t>
      </w:r>
      <w:r w:rsidR="00D40B5B">
        <w:rPr>
          <w:i/>
          <w:color w:val="BFBFBF" w:themeColor="background1" w:themeShade="BF"/>
        </w:rPr>
        <w:t>local stormwater</w:t>
      </w:r>
      <w:r w:rsidRPr="00385E8F">
        <w:rPr>
          <w:i/>
          <w:color w:val="BFBFBF" w:themeColor="background1" w:themeShade="BF"/>
        </w:rPr>
        <w:t xml:space="preserve"> code</w:t>
      </w:r>
      <w:r w:rsidR="00D40B5B">
        <w:rPr>
          <w:i/>
          <w:color w:val="BFBFBF" w:themeColor="background1" w:themeShade="BF"/>
        </w:rPr>
        <w:t xml:space="preserve"> requirements</w:t>
      </w:r>
    </w:p>
    <w:p w14:paraId="56325076" w14:textId="77777777" w:rsidR="000C6EF6" w:rsidRPr="00385E8F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 xml:space="preserve">Insufficient cost data from other projects </w:t>
      </w:r>
    </w:p>
    <w:p w14:paraId="634595B5" w14:textId="77777777" w:rsidR="000C6EF6" w:rsidRPr="00DF0D1A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 w:rsidRPr="00DF0D1A">
        <w:rPr>
          <w:i/>
          <w:color w:val="BFBFBF" w:themeColor="background1" w:themeShade="BF"/>
        </w:rPr>
        <w:t>Site constraints (geology, hydrology, existing paving systems)</w:t>
      </w:r>
    </w:p>
    <w:p w14:paraId="7F8D2E98" w14:textId="77777777" w:rsidR="000C6EF6" w:rsidRPr="009F1FDE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Development costs</w:t>
      </w:r>
    </w:p>
    <w:p w14:paraId="6641885C" w14:textId="77777777" w:rsidR="000C6EF6" w:rsidRPr="00A60AAC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color w:val="BFBFBF" w:themeColor="background1" w:themeShade="BF"/>
        </w:rPr>
        <w:t>Current LID incentives don’t help offset the development cost</w:t>
      </w:r>
    </w:p>
    <w:p w14:paraId="7B191719" w14:textId="77777777" w:rsidR="000C6EF6" w:rsidRPr="00DF0D1A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Lack of access to properly trained staff</w:t>
      </w:r>
      <w:r w:rsidDel="00984791">
        <w:rPr>
          <w:i/>
          <w:color w:val="BFBFBF" w:themeColor="background1" w:themeShade="BF"/>
        </w:rPr>
        <w:t xml:space="preserve"> </w:t>
      </w:r>
    </w:p>
    <w:p w14:paraId="0C980695" w14:textId="77777777" w:rsidR="000C6EF6" w:rsidRPr="00DF0D1A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 w:rsidRPr="00DF0D1A">
        <w:rPr>
          <w:i/>
          <w:color w:val="BFBFBF" w:themeColor="background1" w:themeShade="BF"/>
        </w:rPr>
        <w:t>Additional design time/effort</w:t>
      </w:r>
    </w:p>
    <w:p w14:paraId="3F413634" w14:textId="77777777" w:rsidR="000C6EF6" w:rsidRPr="000E5D0E" w:rsidRDefault="000C6EF6" w:rsidP="00655E8B">
      <w:pPr>
        <w:pStyle w:val="ListParagraph"/>
        <w:keepNext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Increased</w:t>
      </w:r>
      <w:r w:rsidRPr="00DF0D1A">
        <w:rPr>
          <w:i/>
          <w:color w:val="BFBFBF" w:themeColor="background1" w:themeShade="BF"/>
        </w:rPr>
        <w:t xml:space="preserve"> permit review time/complexity</w:t>
      </w:r>
    </w:p>
    <w:p w14:paraId="43C94BF2" w14:textId="77777777" w:rsidR="000C6EF6" w:rsidRPr="00A60AAC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 w:rsidRPr="00A60AAC">
        <w:rPr>
          <w:i/>
          <w:color w:val="BFBFBF" w:themeColor="background1" w:themeShade="BF"/>
        </w:rPr>
        <w:t>Developers don’t have time to obtain the geotechnical information that is required to be obtained in the rainy season</w:t>
      </w:r>
    </w:p>
    <w:p w14:paraId="1C7361B3" w14:textId="77777777" w:rsidR="000C6EF6" w:rsidRPr="00DF0D1A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Inspection takes longer</w:t>
      </w:r>
    </w:p>
    <w:p w14:paraId="1177E141" w14:textId="77777777" w:rsidR="000C6EF6" w:rsidRPr="000E5D0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 xml:space="preserve">Municipal codes </w:t>
      </w:r>
      <w:r w:rsidRPr="00DF0D1A">
        <w:rPr>
          <w:i/>
          <w:color w:val="BFBFBF" w:themeColor="background1" w:themeShade="BF"/>
        </w:rPr>
        <w:t>require conventional stormwater system as backup</w:t>
      </w:r>
      <w:r>
        <w:rPr>
          <w:i/>
          <w:color w:val="BFBFBF" w:themeColor="background1" w:themeShade="BF"/>
        </w:rPr>
        <w:t xml:space="preserve"> anyway</w:t>
      </w:r>
    </w:p>
    <w:p w14:paraId="3F092A31" w14:textId="77777777" w:rsidR="000C6EF6" w:rsidRPr="000E5D0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Municipal inspectors don’t understand LID technologies</w:t>
      </w:r>
    </w:p>
    <w:p w14:paraId="5DA480C0" w14:textId="77777777" w:rsidR="000C6EF6" w:rsidRPr="00DF0D1A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Municipal codes not aligned with LID methods</w:t>
      </w:r>
    </w:p>
    <w:p w14:paraId="0AEC359F" w14:textId="77777777" w:rsidR="000C6EF6" w:rsidRPr="00BC33DD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 w:rsidRPr="00BC33DD">
        <w:rPr>
          <w:i/>
          <w:color w:val="BFBFBF" w:themeColor="background1" w:themeShade="BF"/>
        </w:rPr>
        <w:t xml:space="preserve">Client won’t pay more </w:t>
      </w:r>
      <w:r>
        <w:rPr>
          <w:i/>
          <w:color w:val="BFBFBF" w:themeColor="background1" w:themeShade="BF"/>
        </w:rPr>
        <w:t xml:space="preserve">or </w:t>
      </w:r>
      <w:r w:rsidRPr="00BC33DD">
        <w:rPr>
          <w:i/>
          <w:color w:val="BFBFBF" w:themeColor="background1" w:themeShade="BF"/>
        </w:rPr>
        <w:t>don’t want LID</w:t>
      </w:r>
    </w:p>
    <w:p w14:paraId="22D1CF82" w14:textId="77777777" w:rsidR="000C6EF6" w:rsidRPr="009F1FD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Client doesn’t want to deal with LID maintenance</w:t>
      </w:r>
    </w:p>
    <w:p w14:paraId="66127149" w14:textId="77777777" w:rsidR="000C6EF6" w:rsidRPr="000E5D0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Concerns about private property LID maintenance</w:t>
      </w:r>
    </w:p>
    <w:p w14:paraId="6C90ED29" w14:textId="77777777" w:rsidR="000C6EF6" w:rsidRPr="000E5D0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Client doesn’t understand LID</w:t>
      </w:r>
    </w:p>
    <w:p w14:paraId="0EE73077" w14:textId="77777777" w:rsidR="000C6EF6" w:rsidRPr="00BE1C9E" w:rsidRDefault="000C6EF6" w:rsidP="002E1F93">
      <w:pPr>
        <w:pStyle w:val="ListParagraph"/>
        <w:numPr>
          <w:ilvl w:val="3"/>
          <w:numId w:val="11"/>
        </w:numPr>
        <w:spacing w:after="0" w:line="360" w:lineRule="auto"/>
        <w:ind w:left="1080"/>
        <w:rPr>
          <w:color w:val="BFBFBF" w:themeColor="background1" w:themeShade="BF"/>
        </w:rPr>
      </w:pPr>
      <w:r>
        <w:rPr>
          <w:i/>
          <w:color w:val="BFBFBF" w:themeColor="background1" w:themeShade="BF"/>
        </w:rPr>
        <w:t>Lack of familiarity with LID methods/options and which are most effective</w:t>
      </w:r>
    </w:p>
    <w:p w14:paraId="24D1011F" w14:textId="2877C1B5" w:rsidR="000C6EF6" w:rsidRPr="00A66864" w:rsidRDefault="000C6EF6" w:rsidP="00E7274D">
      <w:pPr>
        <w:pStyle w:val="ListParagraph"/>
        <w:numPr>
          <w:ilvl w:val="0"/>
          <w:numId w:val="11"/>
        </w:numPr>
        <w:spacing w:after="0" w:line="360" w:lineRule="auto"/>
      </w:pPr>
      <w:r>
        <w:t xml:space="preserve">When developers </w:t>
      </w:r>
      <w:r w:rsidR="00732BEC">
        <w:t>cite infeasib</w:t>
      </w:r>
      <w:r w:rsidR="00732BEC" w:rsidRPr="00A66864">
        <w:t>ility</w:t>
      </w:r>
      <w:r w:rsidR="00E7274D" w:rsidRPr="00A66864">
        <w:t xml:space="preserve"> </w:t>
      </w:r>
      <w:r w:rsidR="00D40B5B">
        <w:t>criteria</w:t>
      </w:r>
      <w:r w:rsidR="001967D7">
        <w:t xml:space="preserve"> or request exemptions</w:t>
      </w:r>
      <w:r w:rsidRPr="00A66864">
        <w:t xml:space="preserve">, what are the most common reasons they </w:t>
      </w:r>
      <w:r w:rsidR="00732BEC" w:rsidRPr="00A66864">
        <w:t>give</w:t>
      </w:r>
      <w:r w:rsidRPr="00A66864">
        <w:t>?</w:t>
      </w:r>
    </w:p>
    <w:p w14:paraId="472FE92D" w14:textId="074A711B" w:rsidR="00E7274D" w:rsidRPr="00A66864" w:rsidRDefault="00E7274D" w:rsidP="00E7274D">
      <w:pPr>
        <w:pStyle w:val="ListParagraph"/>
        <w:numPr>
          <w:ilvl w:val="1"/>
          <w:numId w:val="11"/>
        </w:numPr>
        <w:spacing w:after="0" w:line="360" w:lineRule="auto"/>
      </w:pPr>
      <w:r w:rsidRPr="00A66864">
        <w:t xml:space="preserve">Do you think the developers </w:t>
      </w:r>
      <w:r w:rsidRPr="00536A3F">
        <w:t xml:space="preserve">are </w:t>
      </w:r>
      <w:r w:rsidR="00A66864" w:rsidRPr="00536A3F">
        <w:t>usually</w:t>
      </w:r>
      <w:r w:rsidRPr="00536A3F">
        <w:t xml:space="preserve"> telling </w:t>
      </w:r>
      <w:r w:rsidRPr="00A66864">
        <w:t>you the real reason?  If not, what do you think is the real reason?</w:t>
      </w:r>
    </w:p>
    <w:p w14:paraId="62E1981F" w14:textId="52F58824" w:rsidR="000C6EF6" w:rsidRDefault="000C6EF6" w:rsidP="000C6EF6">
      <w:pPr>
        <w:pStyle w:val="ListParagraph"/>
        <w:numPr>
          <w:ilvl w:val="1"/>
          <w:numId w:val="11"/>
        </w:numPr>
        <w:spacing w:after="0" w:line="360" w:lineRule="auto"/>
      </w:pPr>
      <w:r>
        <w:t xml:space="preserve">How often do you question with skepticism the infeasibility </w:t>
      </w:r>
      <w:r w:rsidRPr="00536A3F">
        <w:t xml:space="preserve">criteria </w:t>
      </w:r>
      <w:r w:rsidR="00A66864" w:rsidRPr="00536A3F">
        <w:t xml:space="preserve">or reasons </w:t>
      </w:r>
      <w:r w:rsidRPr="00536A3F">
        <w:t xml:space="preserve">they have </w:t>
      </w:r>
      <w:r>
        <w:t>cited?</w:t>
      </w:r>
    </w:p>
    <w:p w14:paraId="3CD2420C" w14:textId="486CB756" w:rsidR="000C6EF6" w:rsidRDefault="000C6EF6" w:rsidP="000C6EF6">
      <w:pPr>
        <w:pStyle w:val="ListParagraph"/>
        <w:numPr>
          <w:ilvl w:val="1"/>
          <w:numId w:val="11"/>
        </w:numPr>
        <w:spacing w:after="0" w:line="360" w:lineRule="auto"/>
      </w:pPr>
      <w:r>
        <w:t>Do you ever counter their requests with alternative suggestions, offers of incentives</w:t>
      </w:r>
      <w:r w:rsidR="00A66864">
        <w:t>,</w:t>
      </w:r>
      <w:r>
        <w:t xml:space="preserve"> </w:t>
      </w:r>
      <w:r w:rsidR="00672FEB">
        <w:t xml:space="preserve">or </w:t>
      </w:r>
      <w:r w:rsidR="00822F73">
        <w:t xml:space="preserve">technical </w:t>
      </w:r>
      <w:r w:rsidR="00672FEB">
        <w:t>assistance?</w:t>
      </w:r>
      <w:r>
        <w:t xml:space="preserve"> Tell me more about that.</w:t>
      </w:r>
      <w:r w:rsidR="00732BEC">
        <w:t xml:space="preserve"> How do developers respond?</w:t>
      </w:r>
    </w:p>
    <w:p w14:paraId="0EDB3CB5" w14:textId="0D3D2646" w:rsidR="00732BEC" w:rsidRPr="00732BEC" w:rsidRDefault="00732BEC" w:rsidP="002E1F93">
      <w:pPr>
        <w:spacing w:after="0" w:line="360" w:lineRule="auto"/>
        <w:ind w:left="1440"/>
        <w:rPr>
          <w:color w:val="BFBFBF" w:themeColor="background1" w:themeShade="BF"/>
        </w:rPr>
      </w:pPr>
      <w:r w:rsidRPr="00732BEC">
        <w:rPr>
          <w:color w:val="BFBFBF" w:themeColor="background1" w:themeShade="BF"/>
        </w:rPr>
        <w:t>We will listen for responses such as:</w:t>
      </w:r>
    </w:p>
    <w:p w14:paraId="7E56526D" w14:textId="381EC0E7" w:rsidR="00701BE3" w:rsidRPr="00701BE3" w:rsidRDefault="00701BE3" w:rsidP="002E1F93">
      <w:pPr>
        <w:pStyle w:val="ListParagraph"/>
        <w:numPr>
          <w:ilvl w:val="3"/>
          <w:numId w:val="11"/>
        </w:numPr>
        <w:spacing w:after="0" w:line="360" w:lineRule="auto"/>
        <w:ind w:left="1800"/>
        <w:rPr>
          <w:color w:val="BFBFBF" w:themeColor="background1" w:themeShade="BF"/>
        </w:rPr>
      </w:pPr>
      <w:r w:rsidRPr="00701BE3">
        <w:rPr>
          <w:color w:val="BFBFBF" w:themeColor="background1" w:themeShade="BF"/>
        </w:rPr>
        <w:t>Improving perviousness of the site outside of footprint</w:t>
      </w:r>
    </w:p>
    <w:p w14:paraId="3B76E631" w14:textId="77AF9BA6" w:rsidR="00701BE3" w:rsidRDefault="00701BE3" w:rsidP="002E1F93">
      <w:pPr>
        <w:pStyle w:val="ListParagraph"/>
        <w:numPr>
          <w:ilvl w:val="3"/>
          <w:numId w:val="11"/>
        </w:numPr>
        <w:spacing w:after="0" w:line="360" w:lineRule="auto"/>
        <w:ind w:left="1800"/>
        <w:rPr>
          <w:color w:val="BFBFBF" w:themeColor="background1" w:themeShade="BF"/>
        </w:rPr>
      </w:pPr>
      <w:r w:rsidRPr="00701BE3">
        <w:rPr>
          <w:color w:val="BFBFBF" w:themeColor="background1" w:themeShade="BF"/>
        </w:rPr>
        <w:t xml:space="preserve">Redesign assistance </w:t>
      </w:r>
      <w:r w:rsidR="006104FE">
        <w:rPr>
          <w:color w:val="BFBFBF" w:themeColor="background1" w:themeShade="BF"/>
        </w:rPr>
        <w:t xml:space="preserve"> by staff or call in a third party</w:t>
      </w:r>
    </w:p>
    <w:p w14:paraId="3FB154C1" w14:textId="4517701B" w:rsidR="006104FE" w:rsidRDefault="006104FE" w:rsidP="002E1F93">
      <w:pPr>
        <w:pStyle w:val="ListParagraph"/>
        <w:numPr>
          <w:ilvl w:val="3"/>
          <w:numId w:val="11"/>
        </w:numPr>
        <w:spacing w:after="0" w:line="360" w:lineRule="auto"/>
        <w:ind w:left="1800"/>
        <w:rPr>
          <w:color w:val="BFBFBF" w:themeColor="background1" w:themeShade="BF"/>
        </w:rPr>
      </w:pPr>
      <w:r>
        <w:rPr>
          <w:color w:val="BFBFBF" w:themeColor="background1" w:themeShade="BF"/>
        </w:rPr>
        <w:t>Engineering support by staff or call in a third party</w:t>
      </w:r>
    </w:p>
    <w:p w14:paraId="110D44DC" w14:textId="4C767692" w:rsidR="006104FE" w:rsidRPr="00701BE3" w:rsidRDefault="006104FE" w:rsidP="002E1F93">
      <w:pPr>
        <w:pStyle w:val="ListParagraph"/>
        <w:numPr>
          <w:ilvl w:val="3"/>
          <w:numId w:val="11"/>
        </w:numPr>
        <w:spacing w:after="0" w:line="360" w:lineRule="auto"/>
        <w:ind w:left="1800"/>
        <w:rPr>
          <w:color w:val="BFBFBF" w:themeColor="background1" w:themeShade="BF"/>
        </w:rPr>
      </w:pPr>
      <w:r>
        <w:rPr>
          <w:color w:val="BFBFBF" w:themeColor="background1" w:themeShade="BF"/>
        </w:rPr>
        <w:t>Technical assistance by staff or call in a third party</w:t>
      </w:r>
    </w:p>
    <w:p w14:paraId="7FEA4AC7" w14:textId="6FB2F3F6" w:rsidR="00701BE3" w:rsidRPr="00701BE3" w:rsidRDefault="00701BE3" w:rsidP="002E1F93">
      <w:pPr>
        <w:pStyle w:val="ListParagraph"/>
        <w:numPr>
          <w:ilvl w:val="3"/>
          <w:numId w:val="11"/>
        </w:numPr>
        <w:spacing w:after="0" w:line="360" w:lineRule="auto"/>
        <w:ind w:left="1800"/>
        <w:rPr>
          <w:color w:val="BFBFBF" w:themeColor="background1" w:themeShade="BF"/>
        </w:rPr>
      </w:pPr>
      <w:r w:rsidRPr="00701BE3">
        <w:rPr>
          <w:color w:val="BFBFBF" w:themeColor="background1" w:themeShade="BF"/>
        </w:rPr>
        <w:t xml:space="preserve">Use of </w:t>
      </w:r>
      <w:r w:rsidR="00732BEC">
        <w:rPr>
          <w:color w:val="BFBFBF" w:themeColor="background1" w:themeShade="BF"/>
        </w:rPr>
        <w:t>BMP</w:t>
      </w:r>
      <w:r w:rsidRPr="00701BE3">
        <w:rPr>
          <w:color w:val="BFBFBF" w:themeColor="background1" w:themeShade="BF"/>
        </w:rPr>
        <w:t>s on other portions of existing site not being redeveloped</w:t>
      </w:r>
    </w:p>
    <w:p w14:paraId="6A9110D9" w14:textId="287556F2" w:rsidR="000C6EF6" w:rsidRDefault="00997E9C" w:rsidP="00997E9C">
      <w:pPr>
        <w:pStyle w:val="ListParagraph"/>
        <w:numPr>
          <w:ilvl w:val="1"/>
          <w:numId w:val="11"/>
        </w:numPr>
        <w:spacing w:after="0" w:line="360" w:lineRule="auto"/>
      </w:pPr>
      <w:r>
        <w:t xml:space="preserve">When they </w:t>
      </w:r>
      <w:r w:rsidR="00732BEC">
        <w:t>cite infeasibility</w:t>
      </w:r>
      <w:r w:rsidR="00822F73">
        <w:t xml:space="preserve"> criteria</w:t>
      </w:r>
      <w:r w:rsidR="001967D7">
        <w:t xml:space="preserve"> or request exemptions</w:t>
      </w:r>
      <w:r>
        <w:t xml:space="preserve">, how often does your jurisdiction </w:t>
      </w:r>
      <w:r w:rsidR="00822F73">
        <w:t>agree and allow them to move forward with their design</w:t>
      </w:r>
      <w:r>
        <w:t xml:space="preserve">? </w:t>
      </w:r>
    </w:p>
    <w:p w14:paraId="74218149" w14:textId="373AF1BD" w:rsidR="00732BEC" w:rsidRPr="00E7274D" w:rsidRDefault="00732BEC" w:rsidP="00997E9C">
      <w:pPr>
        <w:pStyle w:val="ListParagraph"/>
        <w:numPr>
          <w:ilvl w:val="1"/>
          <w:numId w:val="11"/>
        </w:numPr>
        <w:spacing w:after="0" w:line="360" w:lineRule="auto"/>
        <w:rPr>
          <w:i/>
        </w:rPr>
      </w:pPr>
      <w:r w:rsidRPr="00E7274D">
        <w:t xml:space="preserve">I realize you are not required to track what’s infeasible, only what’s installed. However, do you have a tracking system that records </w:t>
      </w:r>
      <w:r w:rsidR="00822F73">
        <w:t>the cited</w:t>
      </w:r>
      <w:r w:rsidR="00822F73" w:rsidRPr="00E7274D">
        <w:t xml:space="preserve"> </w:t>
      </w:r>
      <w:r w:rsidRPr="00E7274D">
        <w:t>infeasibility</w:t>
      </w:r>
      <w:r w:rsidR="00822F73">
        <w:t xml:space="preserve"> criteria</w:t>
      </w:r>
      <w:r w:rsidR="001967D7">
        <w:t xml:space="preserve"> or requested exemption</w:t>
      </w:r>
      <w:r w:rsidRPr="00E7274D">
        <w:t>?</w:t>
      </w:r>
      <w:r w:rsidR="00E7274D" w:rsidRPr="00E7274D">
        <w:t xml:space="preserve"> </w:t>
      </w:r>
      <w:r w:rsidRPr="00E7274D">
        <w:t xml:space="preserve"> </w:t>
      </w:r>
      <w:r w:rsidRPr="00E7274D">
        <w:rPr>
          <w:i/>
          <w:color w:val="BFBFBF" w:themeColor="background1" w:themeShade="BF"/>
        </w:rPr>
        <w:t>(look for Yes/No resp</w:t>
      </w:r>
      <w:r w:rsidR="00E7274D" w:rsidRPr="00E7274D">
        <w:rPr>
          <w:i/>
          <w:color w:val="BFBFBF" w:themeColor="background1" w:themeShade="BF"/>
        </w:rPr>
        <w:t>onse</w:t>
      </w:r>
      <w:r w:rsidR="00822F73">
        <w:rPr>
          <w:i/>
          <w:color w:val="BFBFBF" w:themeColor="background1" w:themeShade="BF"/>
        </w:rPr>
        <w:t>)</w:t>
      </w:r>
    </w:p>
    <w:p w14:paraId="0395D719" w14:textId="77777777" w:rsidR="000C6EF6" w:rsidRPr="00E7274D" w:rsidRDefault="000C6EF6" w:rsidP="000C6EF6">
      <w:pPr>
        <w:spacing w:after="0" w:line="360" w:lineRule="auto"/>
      </w:pPr>
    </w:p>
    <w:p w14:paraId="59026D91" w14:textId="1E7240AB" w:rsidR="00577733" w:rsidRDefault="00577733" w:rsidP="003A2A5C">
      <w:pPr>
        <w:pStyle w:val="Heading1"/>
      </w:pPr>
      <w:r w:rsidRPr="000C6EF6">
        <w:t>LID Programs – Current Incentives</w:t>
      </w:r>
      <w:r w:rsidR="00603EAD">
        <w:t>/Programs/Funding</w:t>
      </w:r>
      <w:r w:rsidRPr="000C6EF6">
        <w:t xml:space="preserve"> (10 min</w:t>
      </w:r>
      <w:r w:rsidR="000C6EF6">
        <w:t>utes</w:t>
      </w:r>
      <w:r w:rsidRPr="000C6EF6">
        <w:t>)</w:t>
      </w:r>
    </w:p>
    <w:p w14:paraId="2EE0CD21" w14:textId="73DA6F7A" w:rsidR="006104FE" w:rsidRPr="008B6C8F" w:rsidRDefault="006104FE" w:rsidP="006104FE">
      <w:pPr>
        <w:pStyle w:val="Heading2"/>
        <w:spacing w:before="0"/>
      </w:pPr>
      <w:r>
        <w:t>Questions Goal: Delve into the details surround incentive offered to developers and which developers find most appealing.</w:t>
      </w:r>
    </w:p>
    <w:p w14:paraId="59026D92" w14:textId="3D43EFE4" w:rsidR="00650CC1" w:rsidRPr="00997E9C" w:rsidRDefault="00701BE3" w:rsidP="009B1129">
      <w:pPr>
        <w:pStyle w:val="ListParagraph"/>
        <w:keepNext/>
        <w:keepLines/>
        <w:numPr>
          <w:ilvl w:val="0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(IF INCENTIVES NOT DISCUSSED/NOT DISCUSSED IN ENOUGH DETAIL IN PREVIOUS SECTION</w:t>
      </w:r>
      <w:r w:rsidR="006104FE">
        <w:rPr>
          <w:rFonts w:eastAsiaTheme="minorEastAsia" w:cstheme="minorHAnsi"/>
          <w:szCs w:val="21"/>
        </w:rPr>
        <w:t>, ASK</w:t>
      </w:r>
      <w:r>
        <w:rPr>
          <w:rFonts w:eastAsiaTheme="minorEastAsia" w:cstheme="minorHAnsi"/>
          <w:szCs w:val="21"/>
        </w:rPr>
        <w:t xml:space="preserve">)  </w:t>
      </w:r>
      <w:r w:rsidR="00650CC1" w:rsidRPr="00997E9C">
        <w:rPr>
          <w:rFonts w:eastAsiaTheme="minorEastAsia" w:cstheme="minorHAnsi"/>
          <w:szCs w:val="21"/>
        </w:rPr>
        <w:t xml:space="preserve">What, if any, </w:t>
      </w:r>
      <w:r w:rsidR="00650CC1" w:rsidRPr="00997E9C">
        <w:rPr>
          <w:rFonts w:eastAsiaTheme="minorEastAsia" w:cstheme="minorHAnsi"/>
          <w:szCs w:val="21"/>
          <w:u w:val="single"/>
        </w:rPr>
        <w:t>incentives</w:t>
      </w:r>
      <w:r w:rsidR="00603EAD">
        <w:rPr>
          <w:rFonts w:eastAsiaTheme="minorEastAsia" w:cstheme="minorHAnsi"/>
          <w:szCs w:val="21"/>
          <w:u w:val="single"/>
        </w:rPr>
        <w:t>/programs/funding</w:t>
      </w:r>
      <w:r w:rsidR="00650CC1" w:rsidRPr="00997E9C">
        <w:rPr>
          <w:rFonts w:eastAsiaTheme="minorEastAsia" w:cstheme="minorHAnsi"/>
          <w:szCs w:val="21"/>
        </w:rPr>
        <w:t xml:space="preserve"> are you using to help encourage developers to </w:t>
      </w:r>
      <w:r w:rsidR="00603EAD">
        <w:rPr>
          <w:rFonts w:eastAsiaTheme="minorEastAsia" w:cstheme="minorHAnsi"/>
          <w:szCs w:val="21"/>
        </w:rPr>
        <w:t xml:space="preserve">increase </w:t>
      </w:r>
      <w:r w:rsidR="002E5D65">
        <w:rPr>
          <w:rFonts w:eastAsiaTheme="minorEastAsia" w:cstheme="minorHAnsi"/>
          <w:szCs w:val="21"/>
        </w:rPr>
        <w:t xml:space="preserve">use of </w:t>
      </w:r>
      <w:r w:rsidR="00650CC1" w:rsidRPr="00997E9C">
        <w:rPr>
          <w:rFonts w:eastAsiaTheme="minorEastAsia" w:cstheme="minorHAnsi"/>
          <w:szCs w:val="21"/>
        </w:rPr>
        <w:t>LID</w:t>
      </w:r>
      <w:r w:rsidR="00603EAD">
        <w:rPr>
          <w:rFonts w:eastAsiaTheme="minorEastAsia" w:cstheme="minorHAnsi"/>
          <w:szCs w:val="21"/>
        </w:rPr>
        <w:t xml:space="preserve"> </w:t>
      </w:r>
      <w:r w:rsidR="002E5D65">
        <w:rPr>
          <w:rFonts w:eastAsiaTheme="minorEastAsia" w:cstheme="minorHAnsi"/>
          <w:szCs w:val="21"/>
        </w:rPr>
        <w:t>above and beyond code</w:t>
      </w:r>
      <w:r w:rsidR="00650CC1" w:rsidRPr="00997E9C">
        <w:rPr>
          <w:rFonts w:eastAsiaTheme="minorEastAsia" w:cstheme="minorHAnsi"/>
          <w:szCs w:val="21"/>
        </w:rPr>
        <w:t>?</w:t>
      </w:r>
    </w:p>
    <w:p w14:paraId="7501DC1E" w14:textId="05D55527" w:rsidR="00B84413" w:rsidRPr="00B84413" w:rsidRDefault="00B84413" w:rsidP="00B84413">
      <w:pPr>
        <w:spacing w:after="0" w:line="360" w:lineRule="auto"/>
        <w:ind w:left="720"/>
        <w:rPr>
          <w:rFonts w:cstheme="minorHAnsi"/>
          <w:i/>
          <w:color w:val="BFBFBF" w:themeColor="background1" w:themeShade="BF"/>
        </w:rPr>
      </w:pPr>
      <w:r w:rsidRPr="00B84413">
        <w:rPr>
          <w:i/>
          <w:color w:val="BFBFBF" w:themeColor="background1" w:themeShade="BF"/>
        </w:rPr>
        <w:t>We will listen for factors incentives</w:t>
      </w:r>
      <w:r w:rsidR="000A588F">
        <w:rPr>
          <w:i/>
          <w:color w:val="BFBFBF" w:themeColor="background1" w:themeShade="BF"/>
        </w:rPr>
        <w:t>/programs/funding</w:t>
      </w:r>
      <w:r w:rsidRPr="00B84413">
        <w:rPr>
          <w:i/>
          <w:color w:val="BFBFBF" w:themeColor="background1" w:themeShade="BF"/>
        </w:rPr>
        <w:t xml:space="preserve"> such as:</w:t>
      </w:r>
    </w:p>
    <w:p w14:paraId="59026D93" w14:textId="73C97398" w:rsidR="00BC5A6A" w:rsidRPr="00997E9C" w:rsidRDefault="00BC5A6A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Direct financial incentives (reduced fees</w:t>
      </w:r>
      <w:r w:rsidR="00035FA6" w:rsidRPr="00997E9C">
        <w:rPr>
          <w:rFonts w:cstheme="minorHAnsi"/>
          <w:i/>
          <w:color w:val="BFBFBF" w:themeColor="background1" w:themeShade="BF"/>
        </w:rPr>
        <w:t xml:space="preserve"> charged during development</w:t>
      </w:r>
      <w:r w:rsidRPr="00997E9C">
        <w:rPr>
          <w:rFonts w:cstheme="minorHAnsi"/>
          <w:i/>
          <w:color w:val="BFBFBF" w:themeColor="background1" w:themeShade="BF"/>
        </w:rPr>
        <w:t xml:space="preserve">, tax </w:t>
      </w:r>
      <w:r w:rsidR="006D71FA" w:rsidRPr="00997E9C">
        <w:rPr>
          <w:rFonts w:cstheme="minorHAnsi"/>
          <w:i/>
          <w:color w:val="BFBFBF" w:themeColor="background1" w:themeShade="BF"/>
        </w:rPr>
        <w:t xml:space="preserve">credits or </w:t>
      </w:r>
      <w:r w:rsidRPr="00997E9C">
        <w:rPr>
          <w:rFonts w:cstheme="minorHAnsi"/>
          <w:i/>
          <w:color w:val="BFBFBF" w:themeColor="background1" w:themeShade="BF"/>
        </w:rPr>
        <w:t>rebates, gran</w:t>
      </w:r>
      <w:r w:rsidR="006D71FA" w:rsidRPr="00997E9C">
        <w:rPr>
          <w:rFonts w:cstheme="minorHAnsi"/>
          <w:i/>
          <w:color w:val="BFBFBF" w:themeColor="background1" w:themeShade="BF"/>
        </w:rPr>
        <w:t>t</w:t>
      </w:r>
      <w:r w:rsidRPr="00997E9C">
        <w:rPr>
          <w:rFonts w:cstheme="minorHAnsi"/>
          <w:i/>
          <w:color w:val="BFBFBF" w:themeColor="background1" w:themeShade="BF"/>
        </w:rPr>
        <w:t>s</w:t>
      </w:r>
      <w:r w:rsidR="006D71FA" w:rsidRPr="00997E9C">
        <w:rPr>
          <w:rFonts w:cstheme="minorHAnsi"/>
          <w:i/>
          <w:color w:val="BFBFBF" w:themeColor="background1" w:themeShade="BF"/>
        </w:rPr>
        <w:t xml:space="preserve"> or cost-share</w:t>
      </w:r>
      <w:r w:rsidRPr="00997E9C">
        <w:rPr>
          <w:rFonts w:cstheme="minorHAnsi"/>
          <w:i/>
          <w:color w:val="BFBFBF" w:themeColor="background1" w:themeShade="BF"/>
        </w:rPr>
        <w:t>)</w:t>
      </w:r>
      <w:r w:rsidR="00A66864">
        <w:rPr>
          <w:rFonts w:cstheme="minorHAnsi"/>
          <w:i/>
          <w:color w:val="BFBFBF" w:themeColor="background1" w:themeShade="BF"/>
        </w:rPr>
        <w:t xml:space="preserve"> </w:t>
      </w:r>
      <w:r w:rsidR="00A66864" w:rsidRPr="00536A3F">
        <w:rPr>
          <w:rFonts w:cstheme="minorHAnsi"/>
          <w:i/>
          <w:color w:val="BFBFBF" w:themeColor="background1" w:themeShade="BF"/>
        </w:rPr>
        <w:t>NOTE: permit fees are already very low and typically cannot be reduced because they directly pay for permit staff time.</w:t>
      </w:r>
    </w:p>
    <w:p w14:paraId="0EF4B9FD" w14:textId="3E2DE864" w:rsidR="00035FA6" w:rsidRPr="00997E9C" w:rsidRDefault="00035FA6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bookmarkStart w:id="2" w:name="_Hlk523913147"/>
      <w:r w:rsidRPr="00997E9C">
        <w:rPr>
          <w:rFonts w:cstheme="minorHAnsi"/>
          <w:i/>
          <w:color w:val="BFBFBF" w:themeColor="background1" w:themeShade="BF"/>
        </w:rPr>
        <w:t>Reduced fees charged after development (e.g., ongoing annual stormwater fees)</w:t>
      </w:r>
    </w:p>
    <w:bookmarkEnd w:id="2"/>
    <w:p w14:paraId="19594794" w14:textId="77777777" w:rsidR="000A588F" w:rsidRDefault="00BC5A6A" w:rsidP="000A588F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Expedited permitting/reduce</w:t>
      </w:r>
      <w:r w:rsidR="00761D3A">
        <w:rPr>
          <w:rFonts w:cstheme="minorHAnsi"/>
          <w:i/>
          <w:color w:val="BFBFBF" w:themeColor="background1" w:themeShade="BF"/>
        </w:rPr>
        <w:t>d</w:t>
      </w:r>
      <w:r w:rsidRPr="00997E9C">
        <w:rPr>
          <w:rFonts w:cstheme="minorHAnsi"/>
          <w:i/>
          <w:color w:val="BFBFBF" w:themeColor="background1" w:themeShade="BF"/>
        </w:rPr>
        <w:t xml:space="preserve"> review periods</w:t>
      </w:r>
    </w:p>
    <w:p w14:paraId="22D6126D" w14:textId="1F79A91C" w:rsidR="000A588F" w:rsidRPr="000A588F" w:rsidRDefault="000A588F" w:rsidP="000A588F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0A588F">
        <w:rPr>
          <w:rFonts w:cstheme="minorHAnsi"/>
          <w:i/>
          <w:color w:val="BFBFBF" w:themeColor="background1" w:themeShade="BF"/>
        </w:rPr>
        <w:t>Project design changes (zoning variance, ability to build more units, add height)</w:t>
      </w:r>
    </w:p>
    <w:p w14:paraId="59026D96" w14:textId="77777777" w:rsidR="00BC5A6A" w:rsidRPr="00997E9C" w:rsidRDefault="00BC5A6A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Ability to stage in right-of-way</w:t>
      </w:r>
    </w:p>
    <w:p w14:paraId="59026D97" w14:textId="5AD6E48A" w:rsidR="00BC5A6A" w:rsidRDefault="00BC5A6A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Ability to cluster development in one area</w:t>
      </w:r>
    </w:p>
    <w:p w14:paraId="59026D98" w14:textId="3D55C028" w:rsidR="00BC5A6A" w:rsidRPr="00997E9C" w:rsidRDefault="00FA163B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Ability to m</w:t>
      </w:r>
      <w:r w:rsidR="00BC5A6A" w:rsidRPr="00997E9C">
        <w:rPr>
          <w:rFonts w:cstheme="minorHAnsi"/>
          <w:i/>
          <w:color w:val="BFBFBF" w:themeColor="background1" w:themeShade="BF"/>
        </w:rPr>
        <w:t>odify parking</w:t>
      </w:r>
    </w:p>
    <w:p w14:paraId="59026D99" w14:textId="3FF47B04" w:rsidR="00BC5A6A" w:rsidRPr="00997E9C" w:rsidRDefault="00603EAD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>
        <w:rPr>
          <w:rFonts w:cstheme="minorHAnsi"/>
          <w:i/>
          <w:color w:val="BFBFBF" w:themeColor="background1" w:themeShade="BF"/>
        </w:rPr>
        <w:t>Adjusting s</w:t>
      </w:r>
      <w:r w:rsidR="00BC5A6A" w:rsidRPr="00997E9C">
        <w:rPr>
          <w:rFonts w:cstheme="minorHAnsi"/>
          <w:i/>
          <w:color w:val="BFBFBF" w:themeColor="background1" w:themeShade="BF"/>
        </w:rPr>
        <w:t>treet landscaping standards and setbacks</w:t>
      </w:r>
    </w:p>
    <w:p w14:paraId="3F0B8B15" w14:textId="69E17CA1" w:rsidR="00FA163B" w:rsidRDefault="00FA163B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Abilit</w:t>
      </w:r>
      <w:r w:rsidR="00B97331">
        <w:rPr>
          <w:rFonts w:cstheme="minorHAnsi"/>
          <w:i/>
          <w:color w:val="BFBFBF" w:themeColor="background1" w:themeShade="BF"/>
        </w:rPr>
        <w:t xml:space="preserve">y to pay into fund </w:t>
      </w:r>
      <w:r w:rsidR="009E3BAD">
        <w:rPr>
          <w:rFonts w:cstheme="minorHAnsi"/>
          <w:i/>
          <w:color w:val="BFBFBF" w:themeColor="background1" w:themeShade="BF"/>
        </w:rPr>
        <w:t xml:space="preserve">to install LID </w:t>
      </w:r>
      <w:r w:rsidR="00B97331">
        <w:rPr>
          <w:rFonts w:cstheme="minorHAnsi"/>
          <w:i/>
          <w:color w:val="BFBFBF" w:themeColor="background1" w:themeShade="BF"/>
        </w:rPr>
        <w:t xml:space="preserve">off </w:t>
      </w:r>
      <w:r w:rsidRPr="00997E9C">
        <w:rPr>
          <w:rFonts w:cstheme="minorHAnsi"/>
          <w:i/>
          <w:color w:val="BFBFBF" w:themeColor="background1" w:themeShade="BF"/>
        </w:rPr>
        <w:t xml:space="preserve">site (e.g., </w:t>
      </w:r>
      <w:r w:rsidR="00603EAD">
        <w:rPr>
          <w:rFonts w:cstheme="minorHAnsi"/>
          <w:i/>
          <w:color w:val="BFBFBF" w:themeColor="background1" w:themeShade="BF"/>
        </w:rPr>
        <w:t xml:space="preserve">credit trading, </w:t>
      </w:r>
      <w:r w:rsidRPr="00997E9C">
        <w:rPr>
          <w:rFonts w:cstheme="minorHAnsi"/>
          <w:i/>
          <w:color w:val="BFBFBF" w:themeColor="background1" w:themeShade="BF"/>
        </w:rPr>
        <w:t>fee-in-lieu)</w:t>
      </w:r>
    </w:p>
    <w:p w14:paraId="55D74545" w14:textId="72C85DAD" w:rsidR="00782FEA" w:rsidRPr="00536A3F" w:rsidRDefault="00782FEA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536A3F">
        <w:rPr>
          <w:rFonts w:cstheme="minorHAnsi"/>
          <w:i/>
          <w:color w:val="BFBFBF" w:themeColor="background1" w:themeShade="BF"/>
        </w:rPr>
        <w:t>Technical assistance (e.g.</w:t>
      </w:r>
      <w:r w:rsidR="00603EAD">
        <w:rPr>
          <w:rFonts w:cstheme="minorHAnsi"/>
          <w:i/>
          <w:color w:val="BFBFBF" w:themeColor="background1" w:themeShade="BF"/>
        </w:rPr>
        <w:t>,</w:t>
      </w:r>
      <w:r w:rsidRPr="00536A3F">
        <w:rPr>
          <w:rFonts w:cstheme="minorHAnsi"/>
          <w:i/>
          <w:color w:val="BFBFBF" w:themeColor="background1" w:themeShade="BF"/>
        </w:rPr>
        <w:t xml:space="preserve"> to work through design)</w:t>
      </w:r>
    </w:p>
    <w:p w14:paraId="3E5F7121" w14:textId="2DD6A86B" w:rsidR="00782FEA" w:rsidRPr="00536A3F" w:rsidRDefault="00782FEA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bookmarkStart w:id="3" w:name="_Hlk523913371"/>
      <w:r w:rsidRPr="00536A3F">
        <w:rPr>
          <w:rFonts w:cstheme="minorHAnsi"/>
          <w:i/>
          <w:color w:val="BFBFBF" w:themeColor="background1" w:themeShade="BF"/>
        </w:rPr>
        <w:t>Incentives from non-government entities (e.g.</w:t>
      </w:r>
      <w:r w:rsidR="000A588F">
        <w:rPr>
          <w:rFonts w:cstheme="minorHAnsi"/>
          <w:i/>
          <w:color w:val="BFBFBF" w:themeColor="background1" w:themeShade="BF"/>
        </w:rPr>
        <w:t>,</w:t>
      </w:r>
      <w:r w:rsidRPr="00536A3F">
        <w:rPr>
          <w:rFonts w:cstheme="minorHAnsi"/>
          <w:i/>
          <w:color w:val="BFBFBF" w:themeColor="background1" w:themeShade="BF"/>
        </w:rPr>
        <w:t xml:space="preserve"> Salmon Safe</w:t>
      </w:r>
      <w:r w:rsidR="00A66864" w:rsidRPr="00536A3F">
        <w:rPr>
          <w:rFonts w:cstheme="minorHAnsi"/>
          <w:i/>
          <w:color w:val="BFBFBF" w:themeColor="background1" w:themeShade="BF"/>
        </w:rPr>
        <w:t>, 2030 District</w:t>
      </w:r>
      <w:r w:rsidRPr="00536A3F">
        <w:rPr>
          <w:rFonts w:cstheme="minorHAnsi"/>
          <w:i/>
          <w:color w:val="BFBFBF" w:themeColor="background1" w:themeShade="BF"/>
        </w:rPr>
        <w:t>)</w:t>
      </w:r>
    </w:p>
    <w:bookmarkEnd w:id="3"/>
    <w:p w14:paraId="38E37088" w14:textId="65037672" w:rsidR="00FA163B" w:rsidRPr="00997E9C" w:rsidRDefault="00FA163B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Public recognition</w:t>
      </w:r>
      <w:r w:rsidR="00603EAD">
        <w:rPr>
          <w:rFonts w:cstheme="minorHAnsi"/>
          <w:i/>
          <w:color w:val="BFBFBF" w:themeColor="background1" w:themeShade="BF"/>
        </w:rPr>
        <w:t>/awards</w:t>
      </w:r>
    </w:p>
    <w:p w14:paraId="0860EB53" w14:textId="39CC7EEB" w:rsidR="00FA163B" w:rsidRDefault="00FA163B" w:rsidP="00B84413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997E9C">
        <w:rPr>
          <w:rFonts w:cstheme="minorHAnsi"/>
          <w:i/>
          <w:color w:val="BFBFBF" w:themeColor="background1" w:themeShade="BF"/>
        </w:rPr>
        <w:t>Grants for demonstration projects</w:t>
      </w:r>
    </w:p>
    <w:p w14:paraId="7772C925" w14:textId="77777777" w:rsidR="000A588F" w:rsidRPr="000A588F" w:rsidRDefault="000A588F" w:rsidP="000A588F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0A588F">
        <w:rPr>
          <w:rFonts w:cstheme="minorHAnsi"/>
          <w:i/>
          <w:color w:val="BFBFBF" w:themeColor="background1" w:themeShade="BF"/>
        </w:rPr>
        <w:t>Public-private partnerships (e.g., Seattle Dept of Transportation/Parks) to integrate LID with street improvements or park development</w:t>
      </w:r>
    </w:p>
    <w:p w14:paraId="099B8183" w14:textId="77777777" w:rsidR="000A588F" w:rsidRPr="000A588F" w:rsidRDefault="000A588F" w:rsidP="000A588F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0A588F">
        <w:rPr>
          <w:rFonts w:cstheme="minorHAnsi"/>
          <w:i/>
          <w:color w:val="BFBFBF" w:themeColor="background1" w:themeShade="BF"/>
        </w:rPr>
        <w:t>Training</w:t>
      </w:r>
    </w:p>
    <w:p w14:paraId="2DC435D0" w14:textId="77777777" w:rsidR="000A588F" w:rsidRPr="000A588F" w:rsidRDefault="000A588F" w:rsidP="000A588F">
      <w:pPr>
        <w:pStyle w:val="ListParagraph"/>
        <w:numPr>
          <w:ilvl w:val="3"/>
          <w:numId w:val="8"/>
        </w:numPr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  <w:r w:rsidRPr="000A588F">
        <w:rPr>
          <w:rFonts w:cstheme="minorHAnsi"/>
          <w:i/>
          <w:color w:val="BFBFBF" w:themeColor="background1" w:themeShade="BF"/>
        </w:rPr>
        <w:t>Training for financers and insurance companies</w:t>
      </w:r>
    </w:p>
    <w:p w14:paraId="752DC1DA" w14:textId="77777777" w:rsidR="000A588F" w:rsidRPr="00997E9C" w:rsidRDefault="000A588F" w:rsidP="000A588F">
      <w:pPr>
        <w:pStyle w:val="ListParagraph"/>
        <w:spacing w:after="0" w:line="360" w:lineRule="auto"/>
        <w:ind w:left="1080"/>
        <w:rPr>
          <w:rFonts w:cstheme="minorHAnsi"/>
          <w:i/>
          <w:color w:val="BFBFBF" w:themeColor="background1" w:themeShade="BF"/>
        </w:rPr>
      </w:pPr>
    </w:p>
    <w:p w14:paraId="6F199E7C" w14:textId="56DC1FF7" w:rsidR="006104FE" w:rsidRDefault="00650CC1" w:rsidP="00FA163B">
      <w:pPr>
        <w:pStyle w:val="ListParagraph"/>
        <w:keepNext/>
        <w:numPr>
          <w:ilvl w:val="0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 w:rsidRPr="00997E9C">
        <w:rPr>
          <w:rFonts w:eastAsiaTheme="minorEastAsia" w:cstheme="minorHAnsi"/>
          <w:szCs w:val="21"/>
        </w:rPr>
        <w:t>What’s your impression regarding how well these incentives</w:t>
      </w:r>
      <w:r w:rsidR="000A588F">
        <w:rPr>
          <w:rFonts w:eastAsiaTheme="minorEastAsia" w:cstheme="minorHAnsi"/>
          <w:szCs w:val="21"/>
        </w:rPr>
        <w:t>/programs/funding</w:t>
      </w:r>
      <w:r w:rsidRPr="00997E9C">
        <w:rPr>
          <w:rFonts w:eastAsiaTheme="minorEastAsia" w:cstheme="minorHAnsi"/>
          <w:szCs w:val="21"/>
        </w:rPr>
        <w:t xml:space="preserve"> are working</w:t>
      </w:r>
      <w:r w:rsidR="006104FE">
        <w:rPr>
          <w:rFonts w:eastAsiaTheme="minorEastAsia" w:cstheme="minorHAnsi"/>
          <w:szCs w:val="21"/>
        </w:rPr>
        <w:t>?</w:t>
      </w:r>
    </w:p>
    <w:p w14:paraId="59026D9E" w14:textId="17BB4255" w:rsidR="00650CC1" w:rsidRPr="00997E9C" w:rsidRDefault="000A588F" w:rsidP="006104FE">
      <w:pPr>
        <w:pStyle w:val="ListParagraph"/>
        <w:keepNext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W</w:t>
      </w:r>
      <w:r w:rsidR="006104FE">
        <w:rPr>
          <w:rFonts w:eastAsiaTheme="minorEastAsia" w:cstheme="minorHAnsi"/>
          <w:szCs w:val="21"/>
        </w:rPr>
        <w:t xml:space="preserve">hat percent of the </w:t>
      </w:r>
      <w:r>
        <w:rPr>
          <w:rFonts w:eastAsiaTheme="minorEastAsia" w:cstheme="minorHAnsi"/>
          <w:szCs w:val="21"/>
        </w:rPr>
        <w:t xml:space="preserve">time </w:t>
      </w:r>
      <w:r w:rsidR="006104FE">
        <w:rPr>
          <w:rFonts w:eastAsiaTheme="minorEastAsia" w:cstheme="minorHAnsi"/>
          <w:szCs w:val="21"/>
        </w:rPr>
        <w:t>are they effective?</w:t>
      </w:r>
    </w:p>
    <w:p w14:paraId="67BE1151" w14:textId="46A452F8" w:rsidR="00A60AAC" w:rsidRDefault="00A60AAC" w:rsidP="00A60AAC">
      <w:pPr>
        <w:pStyle w:val="ListParagraph"/>
        <w:keepNext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How long have the incentives</w:t>
      </w:r>
      <w:r w:rsidR="000A588F">
        <w:rPr>
          <w:rFonts w:eastAsiaTheme="minorEastAsia" w:cstheme="minorHAnsi"/>
          <w:szCs w:val="21"/>
        </w:rPr>
        <w:t>/programs/funding</w:t>
      </w:r>
      <w:r>
        <w:rPr>
          <w:rFonts w:eastAsiaTheme="minorEastAsia" w:cstheme="minorHAnsi"/>
          <w:szCs w:val="21"/>
        </w:rPr>
        <w:t xml:space="preserve"> been available?</w:t>
      </w:r>
    </w:p>
    <w:p w14:paraId="01AB5175" w14:textId="38559790" w:rsidR="00A60AAC" w:rsidRDefault="00A60AAC" w:rsidP="00A60AAC">
      <w:pPr>
        <w:pStyle w:val="ListParagraph"/>
        <w:keepNext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How are the incentives</w:t>
      </w:r>
      <w:r w:rsidR="000A588F">
        <w:rPr>
          <w:rFonts w:eastAsiaTheme="minorEastAsia" w:cstheme="minorHAnsi"/>
          <w:szCs w:val="21"/>
        </w:rPr>
        <w:t>/programs/funding</w:t>
      </w:r>
      <w:r>
        <w:rPr>
          <w:rFonts w:eastAsiaTheme="minorEastAsia" w:cstheme="minorHAnsi"/>
          <w:szCs w:val="21"/>
        </w:rPr>
        <w:t xml:space="preserve"> advertised / promoted?</w:t>
      </w:r>
    </w:p>
    <w:p w14:paraId="2460B7BE" w14:textId="16C960E4" w:rsidR="00A60AAC" w:rsidRDefault="00A60AAC" w:rsidP="00A60AAC">
      <w:pPr>
        <w:pStyle w:val="ListParagraph"/>
        <w:keepNext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Are the incentives</w:t>
      </w:r>
      <w:r w:rsidR="000A588F">
        <w:rPr>
          <w:rFonts w:eastAsiaTheme="minorEastAsia" w:cstheme="minorHAnsi"/>
          <w:szCs w:val="21"/>
        </w:rPr>
        <w:t>/programs/funding</w:t>
      </w:r>
      <w:r>
        <w:rPr>
          <w:rFonts w:eastAsiaTheme="minorEastAsia" w:cstheme="minorHAnsi"/>
          <w:szCs w:val="21"/>
        </w:rPr>
        <w:t xml:space="preserve"> used?</w:t>
      </w:r>
    </w:p>
    <w:p w14:paraId="59026D9F" w14:textId="1BFC4527" w:rsidR="00650CC1" w:rsidRPr="00997E9C" w:rsidRDefault="00650CC1" w:rsidP="006104FE">
      <w:pPr>
        <w:pStyle w:val="ListParagraph"/>
        <w:keepNext/>
        <w:numPr>
          <w:ilvl w:val="0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 w:rsidRPr="00997E9C">
        <w:rPr>
          <w:rFonts w:eastAsiaTheme="minorEastAsia" w:cstheme="minorHAnsi"/>
          <w:szCs w:val="21"/>
        </w:rPr>
        <w:t>What feedback have you received from developers regarding the incentives</w:t>
      </w:r>
      <w:r w:rsidR="000A588F">
        <w:rPr>
          <w:rFonts w:eastAsiaTheme="minorEastAsia" w:cstheme="minorHAnsi"/>
          <w:szCs w:val="21"/>
        </w:rPr>
        <w:t>/programs/funding</w:t>
      </w:r>
      <w:r w:rsidRPr="00997E9C">
        <w:rPr>
          <w:rFonts w:eastAsiaTheme="minorEastAsia" w:cstheme="minorHAnsi"/>
          <w:szCs w:val="21"/>
        </w:rPr>
        <w:t>?</w:t>
      </w:r>
    </w:p>
    <w:p w14:paraId="59026DA0" w14:textId="6C10B709" w:rsidR="00577733" w:rsidRPr="00997E9C" w:rsidRDefault="00B25CCA" w:rsidP="00577733">
      <w:pPr>
        <w:pStyle w:val="ListParagraph"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 w:rsidRPr="00997E9C">
        <w:rPr>
          <w:rFonts w:eastAsiaTheme="minorEastAsia" w:cstheme="minorHAnsi"/>
          <w:szCs w:val="21"/>
        </w:rPr>
        <w:t>In your jurisdiction, w</w:t>
      </w:r>
      <w:r w:rsidR="00577733" w:rsidRPr="00997E9C">
        <w:rPr>
          <w:rFonts w:eastAsiaTheme="minorEastAsia" w:cstheme="minorHAnsi"/>
          <w:szCs w:val="21"/>
        </w:rPr>
        <w:t>hich incentives</w:t>
      </w:r>
      <w:r w:rsidR="000A588F">
        <w:rPr>
          <w:rFonts w:eastAsiaTheme="minorEastAsia" w:cstheme="minorHAnsi"/>
          <w:szCs w:val="21"/>
        </w:rPr>
        <w:t>/programs/funding</w:t>
      </w:r>
      <w:r w:rsidR="00577733" w:rsidRPr="00997E9C">
        <w:rPr>
          <w:rFonts w:eastAsiaTheme="minorEastAsia" w:cstheme="minorHAnsi"/>
          <w:szCs w:val="21"/>
        </w:rPr>
        <w:t xml:space="preserve"> do developers find most appealing?</w:t>
      </w:r>
      <w:r w:rsidRPr="00997E9C">
        <w:rPr>
          <w:rFonts w:eastAsiaTheme="minorEastAsia" w:cstheme="minorHAnsi"/>
          <w:szCs w:val="21"/>
        </w:rPr>
        <w:t xml:space="preserve"> What do you think makes those </w:t>
      </w:r>
      <w:r w:rsidR="000A588F" w:rsidRPr="00997E9C">
        <w:rPr>
          <w:rFonts w:eastAsiaTheme="minorEastAsia" w:cstheme="minorHAnsi"/>
          <w:szCs w:val="21"/>
        </w:rPr>
        <w:t>incentives</w:t>
      </w:r>
      <w:r w:rsidR="000A588F">
        <w:rPr>
          <w:rFonts w:eastAsiaTheme="minorEastAsia" w:cstheme="minorHAnsi"/>
          <w:szCs w:val="21"/>
        </w:rPr>
        <w:t>/programs/funding</w:t>
      </w:r>
      <w:r w:rsidR="000A588F" w:rsidRPr="00997E9C">
        <w:rPr>
          <w:rFonts w:eastAsiaTheme="minorEastAsia" w:cstheme="minorHAnsi"/>
          <w:szCs w:val="21"/>
        </w:rPr>
        <w:t xml:space="preserve"> </w:t>
      </w:r>
      <w:r w:rsidRPr="00997E9C">
        <w:rPr>
          <w:rFonts w:eastAsiaTheme="minorEastAsia" w:cstheme="minorHAnsi"/>
          <w:szCs w:val="21"/>
        </w:rPr>
        <w:t>particularly appealing</w:t>
      </w:r>
      <w:r w:rsidR="004A39E6">
        <w:rPr>
          <w:rFonts w:eastAsiaTheme="minorEastAsia" w:cstheme="minorHAnsi"/>
          <w:szCs w:val="21"/>
        </w:rPr>
        <w:t xml:space="preserve"> to them</w:t>
      </w:r>
      <w:r w:rsidRPr="00997E9C">
        <w:rPr>
          <w:rFonts w:eastAsiaTheme="minorEastAsia" w:cstheme="minorHAnsi"/>
          <w:szCs w:val="21"/>
        </w:rPr>
        <w:t>?</w:t>
      </w:r>
    </w:p>
    <w:p w14:paraId="3E1024C7" w14:textId="77777777" w:rsidR="006D60B8" w:rsidRDefault="006D60B8" w:rsidP="006D60B8">
      <w:pPr>
        <w:keepNext/>
        <w:spacing w:after="0" w:line="360" w:lineRule="auto"/>
        <w:rPr>
          <w:rFonts w:eastAsiaTheme="minorEastAsia" w:cstheme="minorHAnsi"/>
          <w:szCs w:val="21"/>
        </w:rPr>
      </w:pPr>
    </w:p>
    <w:p w14:paraId="7B30C134" w14:textId="22357C9D" w:rsidR="006D60B8" w:rsidRDefault="006D60B8" w:rsidP="003A2A5C">
      <w:pPr>
        <w:pStyle w:val="Heading1"/>
      </w:pPr>
      <w:r w:rsidRPr="006D60B8">
        <w:t>Motivators and New Incentives for Using LID (</w:t>
      </w:r>
      <w:r w:rsidR="007B55D0">
        <w:t>5</w:t>
      </w:r>
      <w:r w:rsidRPr="006D60B8">
        <w:t xml:space="preserve"> minutes)</w:t>
      </w:r>
    </w:p>
    <w:p w14:paraId="52A48A8F" w14:textId="78FA53FF" w:rsidR="007B55D0" w:rsidRPr="008B6C8F" w:rsidRDefault="007B55D0" w:rsidP="007B55D0">
      <w:pPr>
        <w:pStyle w:val="Heading2"/>
        <w:spacing w:before="0"/>
      </w:pPr>
      <w:r>
        <w:t xml:space="preserve">Questions Goal: Learn from </w:t>
      </w:r>
      <w:r w:rsidR="000A588F">
        <w:t>local government</w:t>
      </w:r>
      <w:r>
        <w:t xml:space="preserve"> staff what incentives</w:t>
      </w:r>
      <w:r w:rsidR="001912FF">
        <w:t>/programs/funding</w:t>
      </w:r>
      <w:r>
        <w:t xml:space="preserve"> they think might motivate developers.</w:t>
      </w:r>
    </w:p>
    <w:p w14:paraId="3C2C2A28" w14:textId="00D92B53" w:rsidR="006D60B8" w:rsidRDefault="006D60B8" w:rsidP="006D60B8">
      <w:pPr>
        <w:pStyle w:val="ListParagraph"/>
        <w:keepNext/>
        <w:numPr>
          <w:ilvl w:val="0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 w:rsidRPr="006D60B8">
        <w:rPr>
          <w:rFonts w:eastAsiaTheme="minorEastAsia" w:cstheme="minorHAnsi"/>
          <w:szCs w:val="21"/>
        </w:rPr>
        <w:t xml:space="preserve">What </w:t>
      </w:r>
      <w:r w:rsidRPr="006D60B8">
        <w:rPr>
          <w:rFonts w:eastAsiaTheme="minorEastAsia" w:cstheme="minorHAnsi"/>
          <w:szCs w:val="21"/>
          <w:u w:val="single"/>
        </w:rPr>
        <w:t>suggestions</w:t>
      </w:r>
      <w:r w:rsidRPr="006D60B8">
        <w:rPr>
          <w:rFonts w:eastAsiaTheme="minorEastAsia" w:cstheme="minorHAnsi"/>
          <w:szCs w:val="21"/>
        </w:rPr>
        <w:t xml:space="preserve"> do you have regarding </w:t>
      </w:r>
      <w:r>
        <w:rPr>
          <w:rFonts w:eastAsiaTheme="minorEastAsia" w:cstheme="minorHAnsi"/>
          <w:szCs w:val="21"/>
        </w:rPr>
        <w:t>y</w:t>
      </w:r>
      <w:r w:rsidRPr="006D60B8">
        <w:rPr>
          <w:rFonts w:eastAsiaTheme="minorEastAsia" w:cstheme="minorHAnsi"/>
          <w:szCs w:val="21"/>
        </w:rPr>
        <w:t>our jurisdiction’s LID incentives</w:t>
      </w:r>
      <w:r w:rsidR="001912FF">
        <w:rPr>
          <w:rFonts w:eastAsiaTheme="minorEastAsia" w:cstheme="minorHAnsi"/>
          <w:szCs w:val="21"/>
        </w:rPr>
        <w:t>/programs/funding</w:t>
      </w:r>
      <w:r w:rsidRPr="006D60B8">
        <w:rPr>
          <w:rFonts w:eastAsiaTheme="minorEastAsia" w:cstheme="minorHAnsi"/>
          <w:szCs w:val="21"/>
        </w:rPr>
        <w:t>? What makes you say that?</w:t>
      </w:r>
    </w:p>
    <w:p w14:paraId="41A7850E" w14:textId="367549FC" w:rsidR="006D60B8" w:rsidRDefault="006D60B8" w:rsidP="006D60B8">
      <w:pPr>
        <w:pStyle w:val="ListParagraph"/>
        <w:keepNext/>
        <w:numPr>
          <w:ilvl w:val="1"/>
          <w:numId w:val="8"/>
        </w:numPr>
        <w:spacing w:after="0" w:line="360" w:lineRule="auto"/>
        <w:rPr>
          <w:rFonts w:eastAsiaTheme="minorEastAsia" w:cstheme="minorHAnsi"/>
          <w:szCs w:val="21"/>
        </w:rPr>
      </w:pPr>
      <w:r>
        <w:rPr>
          <w:rFonts w:eastAsiaTheme="minorEastAsia" w:cstheme="minorHAnsi"/>
          <w:szCs w:val="21"/>
        </w:rPr>
        <w:t>What changes would you make if you</w:t>
      </w:r>
      <w:r w:rsidR="008578D7">
        <w:rPr>
          <w:rFonts w:eastAsiaTheme="minorEastAsia" w:cstheme="minorHAnsi"/>
          <w:szCs w:val="21"/>
        </w:rPr>
        <w:t xml:space="preserve"> could to the incentive</w:t>
      </w:r>
      <w:r w:rsidR="001912FF">
        <w:rPr>
          <w:rFonts w:eastAsiaTheme="minorEastAsia" w:cstheme="minorHAnsi"/>
          <w:szCs w:val="21"/>
        </w:rPr>
        <w:t>s/</w:t>
      </w:r>
      <w:r w:rsidR="008578D7">
        <w:rPr>
          <w:rFonts w:eastAsiaTheme="minorEastAsia" w:cstheme="minorHAnsi"/>
          <w:szCs w:val="21"/>
        </w:rPr>
        <w:t>program</w:t>
      </w:r>
      <w:r w:rsidR="001912FF">
        <w:rPr>
          <w:rFonts w:eastAsiaTheme="minorEastAsia" w:cstheme="minorHAnsi"/>
          <w:szCs w:val="21"/>
        </w:rPr>
        <w:t>s/funding</w:t>
      </w:r>
      <w:r w:rsidR="008578D7">
        <w:rPr>
          <w:rFonts w:eastAsiaTheme="minorEastAsia" w:cstheme="minorHAnsi"/>
          <w:szCs w:val="21"/>
        </w:rPr>
        <w:t>?</w:t>
      </w:r>
    </w:p>
    <w:p w14:paraId="17CC3DB8" w14:textId="3B1936CB" w:rsidR="007B55D0" w:rsidRDefault="007B55D0" w:rsidP="00B50A3E">
      <w:pPr>
        <w:spacing w:after="0" w:line="360" w:lineRule="auto"/>
      </w:pPr>
    </w:p>
    <w:p w14:paraId="4FCD985A" w14:textId="47611BD9" w:rsidR="008578D7" w:rsidRPr="00536A3F" w:rsidRDefault="00975412" w:rsidP="008578D7">
      <w:pPr>
        <w:pStyle w:val="ListParagraph"/>
        <w:numPr>
          <w:ilvl w:val="0"/>
          <w:numId w:val="6"/>
        </w:numPr>
        <w:spacing w:after="0" w:line="360" w:lineRule="auto"/>
      </w:pPr>
      <w:r w:rsidRPr="00536A3F">
        <w:t xml:space="preserve">What </w:t>
      </w:r>
      <w:r w:rsidR="00997E9C" w:rsidRPr="00536A3F">
        <w:t xml:space="preserve">other </w:t>
      </w:r>
      <w:r w:rsidRPr="00536A3F">
        <w:t>incentives</w:t>
      </w:r>
      <w:r w:rsidR="001912FF">
        <w:t>/</w:t>
      </w:r>
      <w:r w:rsidRPr="00536A3F">
        <w:t>programs</w:t>
      </w:r>
      <w:r w:rsidR="001912FF">
        <w:t>/funding</w:t>
      </w:r>
      <w:r w:rsidRPr="00536A3F">
        <w:t xml:space="preserve"> could </w:t>
      </w:r>
      <w:r w:rsidR="00B50A3E" w:rsidRPr="00536A3F">
        <w:t xml:space="preserve">your jurisdiction </w:t>
      </w:r>
      <w:r w:rsidRPr="00536A3F">
        <w:t xml:space="preserve">offer to encourage </w:t>
      </w:r>
      <w:r w:rsidR="00B25CCA" w:rsidRPr="00536A3F">
        <w:t>developers</w:t>
      </w:r>
      <w:r w:rsidRPr="00536A3F">
        <w:t xml:space="preserve"> to use </w:t>
      </w:r>
      <w:r w:rsidR="00A1266D" w:rsidRPr="00536A3F">
        <w:t xml:space="preserve">more </w:t>
      </w:r>
      <w:r w:rsidRPr="00536A3F">
        <w:t>LID?</w:t>
      </w:r>
      <w:r w:rsidR="00A1266D" w:rsidRPr="00536A3F">
        <w:t xml:space="preserve"> IF SAYS THEIR JURISDICTION COULDN’T OFFER ANYTHING: Even if you can’t offer it, what do you think would motivate developers?</w:t>
      </w:r>
    </w:p>
    <w:p w14:paraId="3098C40F" w14:textId="294B3E23" w:rsidR="00B84413" w:rsidRPr="00B84413" w:rsidRDefault="00B84413" w:rsidP="008578D7">
      <w:pPr>
        <w:spacing w:after="0" w:line="360" w:lineRule="auto"/>
        <w:ind w:left="1440"/>
        <w:rPr>
          <w:i/>
          <w:color w:val="BFBFBF" w:themeColor="background1" w:themeShade="BF"/>
        </w:rPr>
      </w:pPr>
      <w:r w:rsidRPr="00B84413">
        <w:rPr>
          <w:i/>
          <w:color w:val="BFBFBF" w:themeColor="background1" w:themeShade="BF"/>
        </w:rPr>
        <w:t>We will listen for incentives/programs such as:</w:t>
      </w:r>
    </w:p>
    <w:p w14:paraId="1D81E3E7" w14:textId="15B735D4" w:rsidR="00997E9C" w:rsidRPr="00894834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i/>
          <w:color w:val="BFBFBF" w:themeColor="background1" w:themeShade="BF"/>
        </w:rPr>
        <w:t>Incentives listed above</w:t>
      </w:r>
    </w:p>
    <w:p w14:paraId="48FC3EB7" w14:textId="0FFEBDDD" w:rsidR="008578D7" w:rsidRPr="00894834" w:rsidRDefault="008578D7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i/>
          <w:color w:val="BFBFBF" w:themeColor="background1" w:themeShade="BF"/>
        </w:rPr>
        <w:t>Other non-LID incentives</w:t>
      </w:r>
    </w:p>
    <w:p w14:paraId="49B72BE8" w14:textId="77777777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rFonts w:eastAsiaTheme="minorEastAsia" w:cstheme="minorHAnsi"/>
          <w:i/>
          <w:color w:val="BFBFBF" w:themeColor="background1" w:themeShade="BF"/>
          <w:szCs w:val="21"/>
        </w:rPr>
        <w:t>Through existing or new policies</w:t>
      </w:r>
    </w:p>
    <w:p w14:paraId="60DAA85C" w14:textId="3D534095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rFonts w:eastAsiaTheme="minorEastAsia" w:cstheme="minorHAnsi"/>
          <w:i/>
          <w:color w:val="BFBFBF" w:themeColor="background1" w:themeShade="BF"/>
          <w:szCs w:val="21"/>
        </w:rPr>
        <w:t>Through existing or new programs</w:t>
      </w:r>
      <w:r w:rsidRPr="00894834">
        <w:rPr>
          <w:i/>
          <w:color w:val="BFBFBF" w:themeColor="background1" w:themeShade="BF"/>
        </w:rPr>
        <w:t xml:space="preserve"> (what specifically)</w:t>
      </w:r>
    </w:p>
    <w:p w14:paraId="3F79C38A" w14:textId="77777777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i/>
          <w:color w:val="BFBFBF" w:themeColor="background1" w:themeShade="BF"/>
        </w:rPr>
        <w:t>Help with the removal of barriers (what specifically)</w:t>
      </w:r>
    </w:p>
    <w:p w14:paraId="71EB098F" w14:textId="394FC859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i/>
          <w:color w:val="BFBFBF" w:themeColor="background1" w:themeShade="BF"/>
        </w:rPr>
        <w:t>Add incentives (what specifically)</w:t>
      </w:r>
    </w:p>
    <w:p w14:paraId="3DE15BC3" w14:textId="08F16F81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i/>
          <w:color w:val="BFBFBF" w:themeColor="background1" w:themeShade="BF"/>
        </w:rPr>
      </w:pPr>
      <w:r w:rsidRPr="00894834">
        <w:rPr>
          <w:i/>
          <w:color w:val="BFBFBF" w:themeColor="background1" w:themeShade="BF"/>
        </w:rPr>
        <w:t>Star ratings, certifications, recognition</w:t>
      </w:r>
    </w:p>
    <w:p w14:paraId="146E0BE4" w14:textId="2C61C40D" w:rsidR="001912FF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 xml:space="preserve">Dedicated LID </w:t>
      </w:r>
      <w:r w:rsidR="001912FF">
        <w:rPr>
          <w:rFonts w:cstheme="minorHAnsi"/>
          <w:i/>
          <w:color w:val="BFBFBF" w:themeColor="background1" w:themeShade="BF"/>
        </w:rPr>
        <w:t xml:space="preserve">construction </w:t>
      </w:r>
      <w:r w:rsidRPr="00894834">
        <w:rPr>
          <w:rFonts w:cstheme="minorHAnsi"/>
          <w:i/>
          <w:color w:val="BFBFBF" w:themeColor="background1" w:themeShade="BF"/>
        </w:rPr>
        <w:t xml:space="preserve">inspector(s) </w:t>
      </w:r>
      <w:r w:rsidR="002E5D65">
        <w:rPr>
          <w:rFonts w:cstheme="minorHAnsi"/>
          <w:i/>
          <w:color w:val="BFBFBF" w:themeColor="background1" w:themeShade="BF"/>
        </w:rPr>
        <w:t>(</w:t>
      </w:r>
      <w:r w:rsidRPr="00894834">
        <w:rPr>
          <w:rFonts w:cstheme="minorHAnsi"/>
          <w:i/>
          <w:color w:val="BFBFBF" w:themeColor="background1" w:themeShade="BF"/>
        </w:rPr>
        <w:t xml:space="preserve"> trained in LID</w:t>
      </w:r>
      <w:r w:rsidR="002E5D65">
        <w:rPr>
          <w:rFonts w:cstheme="minorHAnsi"/>
          <w:i/>
          <w:color w:val="BFBFBF" w:themeColor="background1" w:themeShade="BF"/>
        </w:rPr>
        <w:t>)</w:t>
      </w:r>
      <w:r w:rsidRPr="00894834">
        <w:rPr>
          <w:rFonts w:cstheme="minorHAnsi"/>
          <w:i/>
          <w:color w:val="BFBFBF" w:themeColor="background1" w:themeShade="BF"/>
        </w:rPr>
        <w:t xml:space="preserve">; </w:t>
      </w:r>
    </w:p>
    <w:p w14:paraId="71E3EE52" w14:textId="3DAAF3C0" w:rsidR="00997E9C" w:rsidRPr="00894834" w:rsidRDefault="001912FF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>
        <w:rPr>
          <w:rFonts w:cstheme="minorHAnsi"/>
          <w:i/>
          <w:color w:val="BFBFBF" w:themeColor="background1" w:themeShade="BF"/>
        </w:rPr>
        <w:t>A</w:t>
      </w:r>
      <w:r w:rsidR="00997E9C" w:rsidRPr="00894834">
        <w:rPr>
          <w:rFonts w:cstheme="minorHAnsi"/>
          <w:i/>
          <w:color w:val="BFBFBF" w:themeColor="background1" w:themeShade="BF"/>
        </w:rPr>
        <w:t xml:space="preserve"> clear and streamlined process for approving LID designs and installations</w:t>
      </w:r>
    </w:p>
    <w:p w14:paraId="503AB640" w14:textId="2D77783A" w:rsidR="00997E9C" w:rsidRPr="00894834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>Technical assistance (access to permitting for collaborative problem solving early in the process</w:t>
      </w:r>
      <w:r w:rsidR="00813AE1" w:rsidRPr="00894834">
        <w:rPr>
          <w:rFonts w:cstheme="minorHAnsi"/>
          <w:i/>
          <w:color w:val="BFBFBF" w:themeColor="background1" w:themeShade="BF"/>
        </w:rPr>
        <w:t>;</w:t>
      </w:r>
      <w:r w:rsidRPr="00894834">
        <w:rPr>
          <w:rFonts w:cstheme="minorHAnsi"/>
          <w:i/>
          <w:color w:val="BFBFBF" w:themeColor="background1" w:themeShade="BF"/>
        </w:rPr>
        <w:t xml:space="preserve"> personalized site assessment with list of options suitable for site conditions)</w:t>
      </w:r>
    </w:p>
    <w:p w14:paraId="776E95D4" w14:textId="5B4C132C" w:rsidR="00997E9C" w:rsidRPr="00894834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>Information (database of more general site info [soil permeability, slope, aspect] with list of optio</w:t>
      </w:r>
      <w:r w:rsidR="00813AE1" w:rsidRPr="00894834">
        <w:rPr>
          <w:rFonts w:cstheme="minorHAnsi"/>
          <w:i/>
          <w:color w:val="BFBFBF" w:themeColor="background1" w:themeShade="BF"/>
        </w:rPr>
        <w:t>ns suitable for site conditions;</w:t>
      </w:r>
      <w:r w:rsidRPr="00894834">
        <w:rPr>
          <w:rFonts w:cstheme="minorHAnsi"/>
          <w:i/>
          <w:color w:val="BFBFBF" w:themeColor="background1" w:themeShade="BF"/>
        </w:rPr>
        <w:t xml:space="preserve"> database of LID costs, LID inventory, ready-to-use LID designs</w:t>
      </w:r>
      <w:r w:rsidR="00813AE1" w:rsidRPr="00894834">
        <w:rPr>
          <w:rFonts w:cstheme="minorHAnsi"/>
          <w:i/>
          <w:color w:val="BFBFBF" w:themeColor="background1" w:themeShade="BF"/>
        </w:rPr>
        <w:t>);</w:t>
      </w:r>
      <w:r w:rsidRPr="00894834">
        <w:rPr>
          <w:rFonts w:cstheme="minorHAnsi"/>
          <w:i/>
          <w:color w:val="BFBFBF" w:themeColor="background1" w:themeShade="BF"/>
        </w:rPr>
        <w:t xml:space="preserve"> </w:t>
      </w:r>
      <w:r w:rsidR="00813AE1" w:rsidRPr="00894834">
        <w:rPr>
          <w:rFonts w:cstheme="minorHAnsi"/>
          <w:i/>
          <w:color w:val="BFBFBF" w:themeColor="background1" w:themeShade="BF"/>
        </w:rPr>
        <w:t>project design changes, such as</w:t>
      </w:r>
      <w:r w:rsidRPr="00894834">
        <w:rPr>
          <w:rFonts w:cstheme="minorHAnsi"/>
          <w:i/>
          <w:color w:val="BFBFBF" w:themeColor="background1" w:themeShade="BF"/>
        </w:rPr>
        <w:t xml:space="preserve"> zoning variance, ability to build more units, add height, density bonus)</w:t>
      </w:r>
    </w:p>
    <w:p w14:paraId="6876EB63" w14:textId="6255DC19" w:rsidR="00997E9C" w:rsidRPr="00894834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 xml:space="preserve">Information on LID </w:t>
      </w:r>
      <w:r w:rsidR="001912FF">
        <w:rPr>
          <w:rFonts w:cstheme="minorHAnsi"/>
          <w:i/>
          <w:color w:val="BFBFBF" w:themeColor="background1" w:themeShade="BF"/>
        </w:rPr>
        <w:t>principles and BMPs</w:t>
      </w:r>
    </w:p>
    <w:p w14:paraId="35311B18" w14:textId="34E29347" w:rsidR="00997E9C" w:rsidRPr="00894834" w:rsidRDefault="00997E9C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 xml:space="preserve">Provide </w:t>
      </w:r>
      <w:r w:rsidR="00B84413" w:rsidRPr="00894834">
        <w:rPr>
          <w:rFonts w:cstheme="minorHAnsi"/>
          <w:i/>
          <w:color w:val="BFBFBF" w:themeColor="background1" w:themeShade="BF"/>
        </w:rPr>
        <w:t>LID design templates</w:t>
      </w:r>
    </w:p>
    <w:p w14:paraId="0170090C" w14:textId="254283BB" w:rsidR="00710363" w:rsidRPr="00894834" w:rsidRDefault="00710363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>Stormwater Credit Trading (be sure that this is defined before asking)</w:t>
      </w:r>
    </w:p>
    <w:p w14:paraId="48C2CF0F" w14:textId="11764B8B" w:rsidR="00B50A3E" w:rsidRPr="00894834" w:rsidRDefault="00B50A3E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>Provide cost estimates for methods</w:t>
      </w:r>
    </w:p>
    <w:p w14:paraId="4C345AB6" w14:textId="10048B7B" w:rsidR="007B55D0" w:rsidRPr="00894834" w:rsidRDefault="00B84413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894834">
        <w:rPr>
          <w:rFonts w:cstheme="minorHAnsi"/>
          <w:i/>
          <w:color w:val="BFBFBF" w:themeColor="background1" w:themeShade="BF"/>
        </w:rPr>
        <w:t xml:space="preserve">Facilitating partnerships </w:t>
      </w:r>
      <w:r w:rsidR="00B50A3E" w:rsidRPr="00894834">
        <w:rPr>
          <w:rFonts w:cstheme="minorHAnsi"/>
          <w:i/>
          <w:color w:val="BFBFBF" w:themeColor="background1" w:themeShade="BF"/>
        </w:rPr>
        <w:t>with other developers/nonprofits/brokers</w:t>
      </w:r>
    </w:p>
    <w:p w14:paraId="56D3DD74" w14:textId="042ECBBF" w:rsidR="00672FEB" w:rsidRPr="00536A3F" w:rsidRDefault="00672FEB" w:rsidP="00536A3F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536A3F">
        <w:rPr>
          <w:rFonts w:cstheme="minorHAnsi"/>
          <w:i/>
          <w:color w:val="BFBFBF" w:themeColor="background1" w:themeShade="BF"/>
        </w:rPr>
        <w:t>Help create market demand (how many and what type of customers asking for LID?)</w:t>
      </w:r>
    </w:p>
    <w:p w14:paraId="19679F97" w14:textId="18E8EC4C" w:rsidR="00672FEB" w:rsidRPr="00536A3F" w:rsidRDefault="00672FEB" w:rsidP="008578D7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536A3F">
        <w:rPr>
          <w:rFonts w:cstheme="minorHAnsi"/>
          <w:i/>
          <w:color w:val="BFBFBF" w:themeColor="background1" w:themeShade="BF"/>
        </w:rPr>
        <w:t>Help change cultural norms among developers</w:t>
      </w:r>
    </w:p>
    <w:p w14:paraId="117776AB" w14:textId="03174B1C" w:rsidR="007B55D0" w:rsidRPr="007B55D0" w:rsidRDefault="008578D7" w:rsidP="003A2A5C">
      <w:pPr>
        <w:pStyle w:val="Heading1"/>
      </w:pPr>
      <w:r>
        <w:t>W</w:t>
      </w:r>
      <w:r w:rsidR="007B55D0">
        <w:t xml:space="preserve">hat do </w:t>
      </w:r>
      <w:r w:rsidR="007B43D1">
        <w:t>Local Governments</w:t>
      </w:r>
      <w:r w:rsidR="007B55D0">
        <w:t xml:space="preserve"> Need</w:t>
      </w:r>
      <w:r w:rsidR="000A588F">
        <w:t>?</w:t>
      </w:r>
      <w:r w:rsidR="007B55D0" w:rsidRPr="007B55D0">
        <w:t xml:space="preserve"> (2 minutes)</w:t>
      </w:r>
    </w:p>
    <w:p w14:paraId="51911BD2" w14:textId="62AB275E" w:rsidR="00604507" w:rsidRDefault="00604507" w:rsidP="00B84413">
      <w:pPr>
        <w:pStyle w:val="ListParagraph"/>
        <w:keepNext/>
        <w:numPr>
          <w:ilvl w:val="0"/>
          <w:numId w:val="6"/>
        </w:numPr>
        <w:spacing w:after="0" w:line="360" w:lineRule="auto"/>
      </w:pPr>
      <w:r>
        <w:t xml:space="preserve">At the end of this research, we will be developing guidance for jurisdictions </w:t>
      </w:r>
      <w:r w:rsidR="00F87CDC">
        <w:t>on</w:t>
      </w:r>
      <w:r>
        <w:t xml:space="preserve"> effective incentives</w:t>
      </w:r>
      <w:r w:rsidR="001912FF">
        <w:t>/programs/funding</w:t>
      </w:r>
      <w:r>
        <w:t xml:space="preserve"> </w:t>
      </w:r>
      <w:r w:rsidR="001912FF">
        <w:t xml:space="preserve">that </w:t>
      </w:r>
      <w:r>
        <w:t xml:space="preserve">can </w:t>
      </w:r>
      <w:r w:rsidR="001912FF">
        <w:t xml:space="preserve">be </w:t>
      </w:r>
      <w:r>
        <w:t>use</w:t>
      </w:r>
      <w:r w:rsidR="001912FF">
        <w:t>d</w:t>
      </w:r>
      <w:r>
        <w:t xml:space="preserve"> to increase the use of LID by developers. What format for that guidance would be most helpful for your jurisdiction?</w:t>
      </w:r>
    </w:p>
    <w:p w14:paraId="6AFAD6C9" w14:textId="37AFBC93" w:rsidR="00604507" w:rsidRPr="001912FF" w:rsidRDefault="00604507" w:rsidP="001912FF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1912FF">
        <w:rPr>
          <w:rFonts w:cstheme="minorHAnsi"/>
          <w:i/>
          <w:color w:val="BFBFBF" w:themeColor="background1" w:themeShade="BF"/>
        </w:rPr>
        <w:t>Guidebook / report</w:t>
      </w:r>
    </w:p>
    <w:p w14:paraId="3E58F4AA" w14:textId="5CE226E4" w:rsidR="00604507" w:rsidRPr="001912FF" w:rsidRDefault="00604507" w:rsidP="001912FF">
      <w:pPr>
        <w:pStyle w:val="ListParagraph"/>
        <w:numPr>
          <w:ilvl w:val="3"/>
          <w:numId w:val="6"/>
        </w:numPr>
        <w:spacing w:after="0" w:line="360" w:lineRule="auto"/>
        <w:ind w:left="1800"/>
        <w:rPr>
          <w:rFonts w:cstheme="minorHAnsi"/>
          <w:i/>
          <w:color w:val="BFBFBF" w:themeColor="background1" w:themeShade="BF"/>
        </w:rPr>
      </w:pPr>
      <w:r w:rsidRPr="001912FF">
        <w:rPr>
          <w:rFonts w:cstheme="minorHAnsi"/>
          <w:i/>
          <w:color w:val="BFBFBF" w:themeColor="background1" w:themeShade="BF"/>
        </w:rPr>
        <w:t>Case studies</w:t>
      </w:r>
    </w:p>
    <w:p w14:paraId="59026DDA" w14:textId="77777777" w:rsidR="00060E7D" w:rsidRPr="00B50A3E" w:rsidRDefault="00060E7D" w:rsidP="003A2A5C">
      <w:pPr>
        <w:pStyle w:val="Heading1"/>
      </w:pPr>
      <w:r w:rsidRPr="00B50A3E">
        <w:t>Suggestions for Talking with Developers (2 minutes)</w:t>
      </w:r>
    </w:p>
    <w:p w14:paraId="6804EC7C" w14:textId="5B121FA2" w:rsidR="00997E9C" w:rsidRDefault="00060E7D" w:rsidP="00060E7D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Finally, I’d appreciate any suggestions you would have for me as I try to contact and recruit developers to speak with me about LID </w:t>
      </w:r>
      <w:r w:rsidR="001912FF">
        <w:t xml:space="preserve">for </w:t>
      </w:r>
      <w:r>
        <w:t xml:space="preserve">stormwater </w:t>
      </w:r>
      <w:r w:rsidR="001912FF">
        <w:t>management</w:t>
      </w:r>
      <w:r>
        <w:t>.</w:t>
      </w:r>
    </w:p>
    <w:p w14:paraId="59026DDB" w14:textId="1FF138E6" w:rsidR="00060E7D" w:rsidRDefault="00060E7D" w:rsidP="00997E9C">
      <w:pPr>
        <w:pStyle w:val="ListParagraph"/>
        <w:numPr>
          <w:ilvl w:val="1"/>
          <w:numId w:val="12"/>
        </w:numPr>
        <w:spacing w:after="0" w:line="360" w:lineRule="auto"/>
      </w:pPr>
      <w:r>
        <w:t>What would you suggest I keep in mind?</w:t>
      </w:r>
    </w:p>
    <w:p w14:paraId="0D0D6B12" w14:textId="77777777" w:rsidR="00C72B24" w:rsidRPr="00A1266D" w:rsidRDefault="00997E9C" w:rsidP="00997E9C">
      <w:pPr>
        <w:pStyle w:val="ListParagraph"/>
        <w:numPr>
          <w:ilvl w:val="1"/>
          <w:numId w:val="12"/>
        </w:numPr>
        <w:spacing w:after="0" w:line="360" w:lineRule="auto"/>
      </w:pPr>
      <w:r>
        <w:t>Do you have any</w:t>
      </w:r>
      <w:r w:rsidRPr="00A1266D">
        <w:t xml:space="preserve"> suggestions for developers I should reach out to</w:t>
      </w:r>
      <w:r w:rsidR="00C72B24" w:rsidRPr="00A1266D">
        <w:t xml:space="preserve">?  </w:t>
      </w:r>
    </w:p>
    <w:p w14:paraId="04209FF5" w14:textId="7DC92BBC" w:rsidR="00997E9C" w:rsidRPr="00060E7D" w:rsidRDefault="00C72B24" w:rsidP="00997E9C">
      <w:pPr>
        <w:pStyle w:val="ListParagraph"/>
        <w:numPr>
          <w:ilvl w:val="1"/>
          <w:numId w:val="12"/>
        </w:numPr>
        <w:spacing w:after="0" w:line="360" w:lineRule="auto"/>
      </w:pPr>
      <w:r w:rsidRPr="00A1266D">
        <w:t>Do you have any</w:t>
      </w:r>
      <w:r w:rsidR="00997E9C" w:rsidRPr="00A1266D">
        <w:t xml:space="preserve"> good examples of </w:t>
      </w:r>
      <w:r w:rsidRPr="00A1266D">
        <w:t xml:space="preserve">projects that </w:t>
      </w:r>
      <w:r w:rsidR="00A1266D">
        <w:t xml:space="preserve">go </w:t>
      </w:r>
      <w:r w:rsidR="00997E9C" w:rsidRPr="00A1266D">
        <w:t>above-and</w:t>
      </w:r>
      <w:r w:rsidR="00997E9C">
        <w:t xml:space="preserve">-beyond </w:t>
      </w:r>
      <w:r w:rsidR="00A1266D">
        <w:t>in using</w:t>
      </w:r>
      <w:r w:rsidR="00997E9C">
        <w:t xml:space="preserve"> LID?</w:t>
      </w:r>
    </w:p>
    <w:sectPr w:rsidR="00997E9C" w:rsidRPr="00060E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F541" w14:textId="77777777" w:rsidR="00DE4A9F" w:rsidRDefault="00DE4A9F" w:rsidP="003B40A6">
      <w:pPr>
        <w:spacing w:after="0" w:line="240" w:lineRule="auto"/>
      </w:pPr>
      <w:r>
        <w:separator/>
      </w:r>
    </w:p>
  </w:endnote>
  <w:endnote w:type="continuationSeparator" w:id="0">
    <w:p w14:paraId="631E65CF" w14:textId="77777777" w:rsidR="00DE4A9F" w:rsidRDefault="00DE4A9F" w:rsidP="003B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6DE0" w14:textId="679C4F77" w:rsidR="00F1784F" w:rsidRPr="003B40A6" w:rsidRDefault="00F1784F">
    <w:pPr>
      <w:pStyle w:val="Footer"/>
      <w:rPr>
        <w:sz w:val="18"/>
        <w:szCs w:val="18"/>
      </w:rPr>
    </w:pPr>
    <w:r w:rsidRPr="003B40A6">
      <w:rPr>
        <w:sz w:val="18"/>
        <w:szCs w:val="18"/>
      </w:rPr>
      <w:t>Hardwick Research</w:t>
    </w:r>
    <w:r w:rsidRPr="003B40A6">
      <w:rPr>
        <w:sz w:val="18"/>
        <w:szCs w:val="18"/>
      </w:rPr>
      <w:tab/>
    </w:r>
    <w:r w:rsidR="007B43D1">
      <w:rPr>
        <w:sz w:val="18"/>
        <w:szCs w:val="18"/>
      </w:rPr>
      <w:t>Local Government</w:t>
    </w:r>
    <w:r w:rsidRPr="003B40A6">
      <w:rPr>
        <w:sz w:val="18"/>
        <w:szCs w:val="18"/>
      </w:rPr>
      <w:t xml:space="preserve"> Discussion Guide – Draft </w:t>
    </w:r>
    <w:r w:rsidR="00C72B24">
      <w:rPr>
        <w:sz w:val="18"/>
        <w:szCs w:val="18"/>
      </w:rPr>
      <w:t>9</w:t>
    </w:r>
    <w:r w:rsidRPr="003B40A6">
      <w:rPr>
        <w:sz w:val="18"/>
        <w:szCs w:val="18"/>
      </w:rPr>
      <w:t>/</w:t>
    </w:r>
    <w:r w:rsidR="00655E8B">
      <w:rPr>
        <w:sz w:val="18"/>
        <w:szCs w:val="18"/>
      </w:rPr>
      <w:t>6</w:t>
    </w:r>
    <w:r w:rsidRPr="003B40A6">
      <w:rPr>
        <w:sz w:val="18"/>
        <w:szCs w:val="18"/>
      </w:rPr>
      <w:t>/18</w:t>
    </w:r>
    <w:r w:rsidRPr="003B40A6">
      <w:rPr>
        <w:sz w:val="18"/>
        <w:szCs w:val="18"/>
      </w:rPr>
      <w:tab/>
    </w:r>
    <w:r w:rsidR="00151C55">
      <w:rPr>
        <w:sz w:val="18"/>
        <w:szCs w:val="18"/>
      </w:rPr>
      <w:t xml:space="preserve">Page </w:t>
    </w:r>
    <w:r w:rsidR="00151C55" w:rsidRPr="00151C55">
      <w:rPr>
        <w:sz w:val="18"/>
        <w:szCs w:val="18"/>
      </w:rPr>
      <w:fldChar w:fldCharType="begin"/>
    </w:r>
    <w:r w:rsidR="00151C55" w:rsidRPr="00151C55">
      <w:rPr>
        <w:sz w:val="18"/>
        <w:szCs w:val="18"/>
      </w:rPr>
      <w:instrText xml:space="preserve"> PAGE   \* MERGEFORMAT </w:instrText>
    </w:r>
    <w:r w:rsidR="00151C55" w:rsidRPr="00151C55">
      <w:rPr>
        <w:sz w:val="18"/>
        <w:szCs w:val="18"/>
      </w:rPr>
      <w:fldChar w:fldCharType="separate"/>
    </w:r>
    <w:r w:rsidR="00536A3F">
      <w:rPr>
        <w:noProof/>
        <w:sz w:val="18"/>
        <w:szCs w:val="18"/>
      </w:rPr>
      <w:t>1</w:t>
    </w:r>
    <w:r w:rsidR="00151C55" w:rsidRPr="00151C5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B897" w14:textId="77777777" w:rsidR="00DE4A9F" w:rsidRDefault="00DE4A9F" w:rsidP="003B40A6">
      <w:pPr>
        <w:spacing w:after="0" w:line="240" w:lineRule="auto"/>
      </w:pPr>
      <w:r>
        <w:separator/>
      </w:r>
    </w:p>
  </w:footnote>
  <w:footnote w:type="continuationSeparator" w:id="0">
    <w:p w14:paraId="702B89D1" w14:textId="77777777" w:rsidR="00DE4A9F" w:rsidRDefault="00DE4A9F" w:rsidP="003B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6DB"/>
    <w:multiLevelType w:val="hybridMultilevel"/>
    <w:tmpl w:val="29088D92"/>
    <w:lvl w:ilvl="0" w:tplc="F7B2FCC4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1A3"/>
    <w:multiLevelType w:val="hybridMultilevel"/>
    <w:tmpl w:val="70E44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F1B3B"/>
    <w:multiLevelType w:val="hybridMultilevel"/>
    <w:tmpl w:val="43D0D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C73B8"/>
    <w:multiLevelType w:val="hybridMultilevel"/>
    <w:tmpl w:val="40DC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6F10"/>
    <w:multiLevelType w:val="hybridMultilevel"/>
    <w:tmpl w:val="3738E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106C3"/>
    <w:multiLevelType w:val="hybridMultilevel"/>
    <w:tmpl w:val="B510C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A6A39"/>
    <w:multiLevelType w:val="hybridMultilevel"/>
    <w:tmpl w:val="BA10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53316"/>
    <w:multiLevelType w:val="hybridMultilevel"/>
    <w:tmpl w:val="1FA69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F508C"/>
    <w:multiLevelType w:val="hybridMultilevel"/>
    <w:tmpl w:val="C1D48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E3D5A"/>
    <w:multiLevelType w:val="hybridMultilevel"/>
    <w:tmpl w:val="BE764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91E8D"/>
    <w:multiLevelType w:val="hybridMultilevel"/>
    <w:tmpl w:val="7D7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56D45"/>
    <w:multiLevelType w:val="hybridMultilevel"/>
    <w:tmpl w:val="6F28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60410"/>
    <w:multiLevelType w:val="hybridMultilevel"/>
    <w:tmpl w:val="201E8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7712DD"/>
    <w:multiLevelType w:val="hybridMultilevel"/>
    <w:tmpl w:val="B1A6C2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F9"/>
    <w:rsid w:val="0002102D"/>
    <w:rsid w:val="00021A91"/>
    <w:rsid w:val="00035FA6"/>
    <w:rsid w:val="00040D39"/>
    <w:rsid w:val="00055BD0"/>
    <w:rsid w:val="00060E7D"/>
    <w:rsid w:val="00063FCA"/>
    <w:rsid w:val="000A588F"/>
    <w:rsid w:val="000A6577"/>
    <w:rsid w:val="000A7265"/>
    <w:rsid w:val="000B0E65"/>
    <w:rsid w:val="000C6EF6"/>
    <w:rsid w:val="000E5D0E"/>
    <w:rsid w:val="0010625C"/>
    <w:rsid w:val="00142302"/>
    <w:rsid w:val="00151C55"/>
    <w:rsid w:val="00160F49"/>
    <w:rsid w:val="001912FF"/>
    <w:rsid w:val="001967D7"/>
    <w:rsid w:val="001C4506"/>
    <w:rsid w:val="0020411B"/>
    <w:rsid w:val="00221461"/>
    <w:rsid w:val="00221B76"/>
    <w:rsid w:val="00235E79"/>
    <w:rsid w:val="00255C0F"/>
    <w:rsid w:val="00262B25"/>
    <w:rsid w:val="00265F89"/>
    <w:rsid w:val="002937E9"/>
    <w:rsid w:val="002B05C3"/>
    <w:rsid w:val="002D5B30"/>
    <w:rsid w:val="002E1F93"/>
    <w:rsid w:val="002E5D65"/>
    <w:rsid w:val="002F0BC8"/>
    <w:rsid w:val="002F78F9"/>
    <w:rsid w:val="00313153"/>
    <w:rsid w:val="00330488"/>
    <w:rsid w:val="003527A6"/>
    <w:rsid w:val="00385E8F"/>
    <w:rsid w:val="00386CBE"/>
    <w:rsid w:val="003A111B"/>
    <w:rsid w:val="003A2A5C"/>
    <w:rsid w:val="003B40A6"/>
    <w:rsid w:val="003C62D3"/>
    <w:rsid w:val="003E398B"/>
    <w:rsid w:val="003F2AD2"/>
    <w:rsid w:val="00427ECB"/>
    <w:rsid w:val="004375B4"/>
    <w:rsid w:val="00440305"/>
    <w:rsid w:val="00442D47"/>
    <w:rsid w:val="0046143E"/>
    <w:rsid w:val="004753F8"/>
    <w:rsid w:val="004A39E6"/>
    <w:rsid w:val="004C4F5A"/>
    <w:rsid w:val="004D69EB"/>
    <w:rsid w:val="004F00F5"/>
    <w:rsid w:val="004F61C9"/>
    <w:rsid w:val="00522712"/>
    <w:rsid w:val="00525EE8"/>
    <w:rsid w:val="00536A3F"/>
    <w:rsid w:val="00564917"/>
    <w:rsid w:val="00566BF3"/>
    <w:rsid w:val="00577733"/>
    <w:rsid w:val="005D3D83"/>
    <w:rsid w:val="005E4301"/>
    <w:rsid w:val="006008F8"/>
    <w:rsid w:val="0060131D"/>
    <w:rsid w:val="00603EAD"/>
    <w:rsid w:val="00604507"/>
    <w:rsid w:val="006104FE"/>
    <w:rsid w:val="0062724B"/>
    <w:rsid w:val="0064248A"/>
    <w:rsid w:val="006452C7"/>
    <w:rsid w:val="00650CC1"/>
    <w:rsid w:val="00655E8B"/>
    <w:rsid w:val="00656FEC"/>
    <w:rsid w:val="00672FEB"/>
    <w:rsid w:val="0068453E"/>
    <w:rsid w:val="00690C9A"/>
    <w:rsid w:val="006947A8"/>
    <w:rsid w:val="006D0595"/>
    <w:rsid w:val="006D60B8"/>
    <w:rsid w:val="006D71FA"/>
    <w:rsid w:val="006E3098"/>
    <w:rsid w:val="006E39A9"/>
    <w:rsid w:val="00701BE3"/>
    <w:rsid w:val="007059A4"/>
    <w:rsid w:val="00710363"/>
    <w:rsid w:val="00715631"/>
    <w:rsid w:val="00732BEC"/>
    <w:rsid w:val="007508D3"/>
    <w:rsid w:val="00761D3A"/>
    <w:rsid w:val="00771771"/>
    <w:rsid w:val="00782FEA"/>
    <w:rsid w:val="007B43D1"/>
    <w:rsid w:val="007B55D0"/>
    <w:rsid w:val="007E1A58"/>
    <w:rsid w:val="007E54A1"/>
    <w:rsid w:val="00813AE1"/>
    <w:rsid w:val="00822F73"/>
    <w:rsid w:val="008578D7"/>
    <w:rsid w:val="00861525"/>
    <w:rsid w:val="00862140"/>
    <w:rsid w:val="008919E2"/>
    <w:rsid w:val="00894834"/>
    <w:rsid w:val="008A55E6"/>
    <w:rsid w:val="008E6017"/>
    <w:rsid w:val="008F6790"/>
    <w:rsid w:val="00912B00"/>
    <w:rsid w:val="00970C56"/>
    <w:rsid w:val="00975412"/>
    <w:rsid w:val="00984791"/>
    <w:rsid w:val="00997E9C"/>
    <w:rsid w:val="009B1129"/>
    <w:rsid w:val="009B6A2C"/>
    <w:rsid w:val="009C1855"/>
    <w:rsid w:val="009C1917"/>
    <w:rsid w:val="009E3BAD"/>
    <w:rsid w:val="009E5EA6"/>
    <w:rsid w:val="009F1FDE"/>
    <w:rsid w:val="00A0491B"/>
    <w:rsid w:val="00A1266D"/>
    <w:rsid w:val="00A51372"/>
    <w:rsid w:val="00A55211"/>
    <w:rsid w:val="00A60AAC"/>
    <w:rsid w:val="00A66864"/>
    <w:rsid w:val="00A975FB"/>
    <w:rsid w:val="00AA79D1"/>
    <w:rsid w:val="00AB4026"/>
    <w:rsid w:val="00AC396C"/>
    <w:rsid w:val="00AD030D"/>
    <w:rsid w:val="00AF7E2E"/>
    <w:rsid w:val="00B1430F"/>
    <w:rsid w:val="00B25CCA"/>
    <w:rsid w:val="00B32D3F"/>
    <w:rsid w:val="00B453BA"/>
    <w:rsid w:val="00B50A3E"/>
    <w:rsid w:val="00B55058"/>
    <w:rsid w:val="00B650FA"/>
    <w:rsid w:val="00B70F60"/>
    <w:rsid w:val="00B77F83"/>
    <w:rsid w:val="00B807FB"/>
    <w:rsid w:val="00B84413"/>
    <w:rsid w:val="00B96CCF"/>
    <w:rsid w:val="00B97331"/>
    <w:rsid w:val="00BB63AD"/>
    <w:rsid w:val="00BC2CF6"/>
    <w:rsid w:val="00BC33DD"/>
    <w:rsid w:val="00BC5A6A"/>
    <w:rsid w:val="00BE1C9E"/>
    <w:rsid w:val="00BF0247"/>
    <w:rsid w:val="00C222A3"/>
    <w:rsid w:val="00C26A78"/>
    <w:rsid w:val="00C3644D"/>
    <w:rsid w:val="00C72B24"/>
    <w:rsid w:val="00C96BC4"/>
    <w:rsid w:val="00CA21A9"/>
    <w:rsid w:val="00CC0A44"/>
    <w:rsid w:val="00CC4823"/>
    <w:rsid w:val="00CD65DD"/>
    <w:rsid w:val="00CE2F03"/>
    <w:rsid w:val="00CE3CD7"/>
    <w:rsid w:val="00D24D2D"/>
    <w:rsid w:val="00D31102"/>
    <w:rsid w:val="00D40B5B"/>
    <w:rsid w:val="00D44B83"/>
    <w:rsid w:val="00D44BCC"/>
    <w:rsid w:val="00D56618"/>
    <w:rsid w:val="00D94B16"/>
    <w:rsid w:val="00DA21ED"/>
    <w:rsid w:val="00DA3228"/>
    <w:rsid w:val="00DB7A4B"/>
    <w:rsid w:val="00DD147A"/>
    <w:rsid w:val="00DD192E"/>
    <w:rsid w:val="00DD529F"/>
    <w:rsid w:val="00DE4A9F"/>
    <w:rsid w:val="00DF0D1A"/>
    <w:rsid w:val="00E108DF"/>
    <w:rsid w:val="00E112D2"/>
    <w:rsid w:val="00E44E04"/>
    <w:rsid w:val="00E67D76"/>
    <w:rsid w:val="00E7274D"/>
    <w:rsid w:val="00E76928"/>
    <w:rsid w:val="00E8651B"/>
    <w:rsid w:val="00F1784F"/>
    <w:rsid w:val="00F335CB"/>
    <w:rsid w:val="00F37B14"/>
    <w:rsid w:val="00F7014C"/>
    <w:rsid w:val="00F75C52"/>
    <w:rsid w:val="00F87CDC"/>
    <w:rsid w:val="00FA0DB6"/>
    <w:rsid w:val="00FA163B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26D72"/>
  <w15:docId w15:val="{A3D29D30-AF06-4B65-9FF3-414F7BB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A5C"/>
    <w:pPr>
      <w:keepNext/>
      <w:keepLines/>
      <w:spacing w:before="240" w:after="120"/>
      <w:outlineLvl w:val="0"/>
    </w:pPr>
    <w:rPr>
      <w:rFonts w:eastAsiaTheme="majorEastAsia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B00"/>
    <w:pPr>
      <w:keepNext/>
      <w:keepLines/>
      <w:shd w:val="clear" w:color="auto" w:fill="DAEEF3" w:themeFill="accent5" w:themeFillTint="33"/>
      <w:spacing w:before="240" w:after="160" w:line="259" w:lineRule="auto"/>
      <w:outlineLvl w:val="1"/>
    </w:pPr>
    <w:rPr>
      <w:rFonts w:eastAsiaTheme="majorEastAsia" w:cstheme="majorBidi"/>
      <w:i/>
      <w:spacing w:val="1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1461"/>
    <w:pPr>
      <w:ind w:left="720"/>
      <w:contextualSpacing/>
    </w:pPr>
  </w:style>
  <w:style w:type="paragraph" w:customStyle="1" w:styleId="Listlevel1">
    <w:name w:val="List_level_1"/>
    <w:basedOn w:val="ListParagraph"/>
    <w:link w:val="Listlevel1Char"/>
    <w:qFormat/>
    <w:rsid w:val="00221461"/>
    <w:pPr>
      <w:numPr>
        <w:numId w:val="2"/>
      </w:numPr>
      <w:spacing w:after="80" w:line="240" w:lineRule="auto"/>
      <w:contextualSpacing w:val="0"/>
    </w:pPr>
    <w:rPr>
      <w:rFonts w:ascii="Calibri Light" w:eastAsiaTheme="minorEastAsia" w:hAnsi="Calibri Light"/>
      <w:szCs w:val="21"/>
    </w:rPr>
  </w:style>
  <w:style w:type="character" w:customStyle="1" w:styleId="Listlevel1Char">
    <w:name w:val="List_level_1 Char"/>
    <w:basedOn w:val="DefaultParagraphFont"/>
    <w:link w:val="Listlevel1"/>
    <w:rsid w:val="00221461"/>
    <w:rPr>
      <w:rFonts w:ascii="Calibri Light" w:eastAsiaTheme="minorEastAsia" w:hAnsi="Calibri Light"/>
      <w:szCs w:val="21"/>
    </w:rPr>
  </w:style>
  <w:style w:type="paragraph" w:styleId="Header">
    <w:name w:val="header"/>
    <w:basedOn w:val="Normal"/>
    <w:link w:val="HeaderChar"/>
    <w:uiPriority w:val="99"/>
    <w:unhideWhenUsed/>
    <w:rsid w:val="003B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A6"/>
  </w:style>
  <w:style w:type="paragraph" w:styleId="Footer">
    <w:name w:val="footer"/>
    <w:basedOn w:val="Normal"/>
    <w:link w:val="FooterChar"/>
    <w:uiPriority w:val="99"/>
    <w:unhideWhenUsed/>
    <w:rsid w:val="003B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A6"/>
  </w:style>
  <w:style w:type="character" w:styleId="CommentReference">
    <w:name w:val="annotation reference"/>
    <w:basedOn w:val="DefaultParagraphFont"/>
    <w:uiPriority w:val="99"/>
    <w:semiHidden/>
    <w:unhideWhenUsed/>
    <w:rsid w:val="006D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030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2B00"/>
    <w:rPr>
      <w:rFonts w:eastAsiaTheme="majorEastAsia" w:cstheme="majorBidi"/>
      <w:i/>
      <w:spacing w:val="12"/>
      <w:szCs w:val="26"/>
      <w:shd w:val="clear" w:color="auto" w:fill="DAEEF3" w:themeFill="accent5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3A2A5C"/>
    <w:rPr>
      <w:rFonts w:eastAsiaTheme="majorEastAsia" w:cstheme="minorHAnsi"/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1EA6CC696424C8825398B002BCD0C" ma:contentTypeVersion="7" ma:contentTypeDescription="Create a new document." ma:contentTypeScope="" ma:versionID="1cc6f4c01ca04c817954e6b9354fe286">
  <xsd:schema xmlns:xsd="http://www.w3.org/2001/XMLSchema" xmlns:xs="http://www.w3.org/2001/XMLSchema" xmlns:p="http://schemas.microsoft.com/office/2006/metadata/properties" xmlns:ns2="e2acb92d-7fe3-449e-91ed-6641db24fe70" xmlns:ns3="e8a72675-9bfc-4a5b-8ba1-e9ae56a1f94d" targetNamespace="http://schemas.microsoft.com/office/2006/metadata/properties" ma:root="true" ma:fieldsID="8eeb3741d525886b6319796aee97a3a2" ns2:_="" ns3:_="">
    <xsd:import namespace="e2acb92d-7fe3-449e-91ed-6641db24fe70"/>
    <xsd:import namespace="e8a72675-9bfc-4a5b-8ba1-e9ae56a1f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92d-7fe3-449e-91ed-6641db24f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72675-9bfc-4a5b-8ba1-e9ae56a1f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80D3-4E6A-4F94-918E-91F0775AC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5775C-B430-4133-A780-0D68DF4E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cb92d-7fe3-449e-91ed-6641db24fe70"/>
    <ds:schemaRef ds:uri="e8a72675-9bfc-4a5b-8ba1-e9ae56a1f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AA468-3245-484A-B0E4-2496D30677CC}">
  <ds:schemaRefs>
    <ds:schemaRef ds:uri="http://schemas.microsoft.com/office/2006/documentManagement/types"/>
    <ds:schemaRef ds:uri="e8a72675-9bfc-4a5b-8ba1-e9ae56a1f94d"/>
    <ds:schemaRef ds:uri="http://purl.org/dc/elements/1.1/"/>
    <ds:schemaRef ds:uri="http://schemas.microsoft.com/office/2006/metadata/properties"/>
    <ds:schemaRef ds:uri="e2acb92d-7fe3-449e-91ed-6641db24fe7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857B7-BEA0-4679-AEC1-8B5EB75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9827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Hardwick</dc:creator>
  <cp:lastModifiedBy>Gretchen Muller</cp:lastModifiedBy>
  <cp:revision>2</cp:revision>
  <cp:lastPrinted>2018-08-01T22:12:00Z</cp:lastPrinted>
  <dcterms:created xsi:type="dcterms:W3CDTF">2018-09-07T21:55:00Z</dcterms:created>
  <dcterms:modified xsi:type="dcterms:W3CDTF">2018-09-07T21:55:00Z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0x0101006D01EA6CC696424C8825398B002BCD0C</vt:lpwstr>
  </property>
</Properties>
</file>